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01" w:rsidRPr="00C165EB" w:rsidRDefault="00477201" w:rsidP="000E6EC4">
      <w:pPr>
        <w:spacing w:line="240" w:lineRule="auto"/>
        <w:jc w:val="center"/>
        <w:rPr>
          <w:sz w:val="28"/>
          <w:szCs w:val="28"/>
        </w:rPr>
      </w:pPr>
      <w:r w:rsidRPr="00C165EB">
        <w:rPr>
          <w:sz w:val="28"/>
          <w:szCs w:val="28"/>
        </w:rPr>
        <w:t>Министерство образования и науки Российской Федерации</w:t>
      </w:r>
    </w:p>
    <w:p w:rsidR="00477201" w:rsidRPr="00C165EB" w:rsidRDefault="00477201" w:rsidP="000E6EC4">
      <w:pPr>
        <w:spacing w:line="240" w:lineRule="auto"/>
        <w:jc w:val="center"/>
        <w:rPr>
          <w:sz w:val="28"/>
          <w:szCs w:val="28"/>
        </w:rPr>
      </w:pPr>
      <w:r w:rsidRPr="00C165EB">
        <w:rPr>
          <w:sz w:val="28"/>
          <w:szCs w:val="28"/>
        </w:rPr>
        <w:t xml:space="preserve">Федеральное  государственное бюджетное образовательное учреждение </w:t>
      </w:r>
    </w:p>
    <w:p w:rsidR="00477201" w:rsidRPr="00C165EB" w:rsidRDefault="00477201" w:rsidP="000E6EC4">
      <w:pPr>
        <w:spacing w:line="240" w:lineRule="auto"/>
        <w:jc w:val="center"/>
        <w:rPr>
          <w:sz w:val="28"/>
          <w:szCs w:val="28"/>
        </w:rPr>
      </w:pPr>
      <w:r w:rsidRPr="00C165EB">
        <w:rPr>
          <w:sz w:val="28"/>
          <w:szCs w:val="28"/>
        </w:rPr>
        <w:t xml:space="preserve">высшего образования </w:t>
      </w:r>
    </w:p>
    <w:p w:rsidR="00477201" w:rsidRDefault="00477201" w:rsidP="000E6EC4">
      <w:pPr>
        <w:spacing w:line="240" w:lineRule="auto"/>
        <w:jc w:val="center"/>
        <w:rPr>
          <w:b/>
          <w:bCs/>
          <w:sz w:val="28"/>
          <w:szCs w:val="28"/>
        </w:rPr>
      </w:pPr>
      <w:r w:rsidRPr="00C165EB">
        <w:rPr>
          <w:b/>
          <w:bCs/>
          <w:sz w:val="28"/>
          <w:szCs w:val="28"/>
        </w:rPr>
        <w:t>«Смоленский государственный университет»</w:t>
      </w:r>
    </w:p>
    <w:p w:rsidR="00477201" w:rsidRPr="00C165EB" w:rsidRDefault="00477201" w:rsidP="000E6EC4">
      <w:pPr>
        <w:spacing w:line="240" w:lineRule="auto"/>
        <w:jc w:val="center"/>
        <w:rPr>
          <w:b/>
          <w:bCs/>
          <w:sz w:val="28"/>
          <w:szCs w:val="28"/>
        </w:rPr>
      </w:pPr>
      <w:r>
        <w:rPr>
          <w:b/>
          <w:bCs/>
          <w:sz w:val="28"/>
          <w:szCs w:val="28"/>
        </w:rPr>
        <w:t>Психолого-педагогический факультет</w:t>
      </w:r>
    </w:p>
    <w:p w:rsidR="00477201" w:rsidRPr="00C165EB" w:rsidRDefault="00477201" w:rsidP="000E6EC4">
      <w:pPr>
        <w:jc w:val="center"/>
        <w:rPr>
          <w:b/>
          <w:bCs/>
          <w:sz w:val="28"/>
          <w:szCs w:val="28"/>
        </w:rPr>
      </w:pPr>
      <w:r w:rsidRPr="00546292">
        <w:rPr>
          <w:b/>
          <w:bCs/>
          <w:sz w:val="28"/>
          <w:szCs w:val="28"/>
        </w:rPr>
        <w:t>Кафедра теории и методики начального образования</w:t>
      </w:r>
    </w:p>
    <w:p w:rsidR="00477201" w:rsidRDefault="00477201" w:rsidP="000E6EC4">
      <w:pPr>
        <w:jc w:val="center"/>
        <w:rPr>
          <w:b/>
          <w:bCs/>
          <w:sz w:val="32"/>
          <w:szCs w:val="32"/>
        </w:rPr>
      </w:pPr>
    </w:p>
    <w:p w:rsidR="00477201" w:rsidRDefault="00477201" w:rsidP="000E6EC4">
      <w:pPr>
        <w:jc w:val="center"/>
        <w:rPr>
          <w:b/>
          <w:bCs/>
          <w:sz w:val="32"/>
          <w:szCs w:val="32"/>
        </w:rPr>
      </w:pPr>
      <w:r>
        <w:rPr>
          <w:b/>
          <w:bCs/>
          <w:sz w:val="32"/>
          <w:szCs w:val="32"/>
        </w:rPr>
        <w:t>ИНФОРМАЦИОННОЕ ПИСЬМО № 1</w:t>
      </w:r>
    </w:p>
    <w:p w:rsidR="00477201" w:rsidRDefault="00477201" w:rsidP="000E6EC4">
      <w:pPr>
        <w:jc w:val="center"/>
        <w:rPr>
          <w:b/>
          <w:bCs/>
          <w:sz w:val="32"/>
          <w:szCs w:val="32"/>
        </w:rPr>
      </w:pPr>
    </w:p>
    <w:p w:rsidR="00477201" w:rsidRDefault="00477201" w:rsidP="000E6EC4">
      <w:pPr>
        <w:jc w:val="center"/>
        <w:rPr>
          <w:b/>
          <w:bCs/>
          <w:sz w:val="32"/>
          <w:szCs w:val="32"/>
        </w:rPr>
      </w:pPr>
      <w:r>
        <w:rPr>
          <w:b/>
          <w:bCs/>
          <w:sz w:val="32"/>
          <w:szCs w:val="32"/>
        </w:rPr>
        <w:t>Уважаемые коллеги!</w:t>
      </w:r>
    </w:p>
    <w:p w:rsidR="00477201" w:rsidRDefault="00477201" w:rsidP="000E6EC4">
      <w:pPr>
        <w:jc w:val="center"/>
        <w:rPr>
          <w:b/>
          <w:bCs/>
          <w:sz w:val="32"/>
          <w:szCs w:val="32"/>
        </w:rPr>
      </w:pPr>
      <w:r>
        <w:rPr>
          <w:b/>
          <w:bCs/>
          <w:sz w:val="32"/>
          <w:szCs w:val="32"/>
        </w:rPr>
        <w:t xml:space="preserve">Приглашаем Вас принять участие </w:t>
      </w:r>
    </w:p>
    <w:p w:rsidR="00477201" w:rsidRPr="002F29AB" w:rsidRDefault="00477201" w:rsidP="000E6EC4">
      <w:pPr>
        <w:jc w:val="center"/>
        <w:rPr>
          <w:b/>
          <w:bCs/>
          <w:sz w:val="32"/>
          <w:szCs w:val="32"/>
        </w:rPr>
      </w:pPr>
      <w:r>
        <w:rPr>
          <w:b/>
          <w:bCs/>
          <w:sz w:val="32"/>
          <w:szCs w:val="32"/>
        </w:rPr>
        <w:t xml:space="preserve">в Пятой международной </w:t>
      </w:r>
      <w:r w:rsidRPr="002F29AB">
        <w:rPr>
          <w:b/>
          <w:bCs/>
          <w:sz w:val="32"/>
          <w:szCs w:val="32"/>
        </w:rPr>
        <w:t>научно-практическ</w:t>
      </w:r>
      <w:r>
        <w:rPr>
          <w:b/>
          <w:bCs/>
          <w:sz w:val="32"/>
          <w:szCs w:val="32"/>
        </w:rPr>
        <w:t xml:space="preserve">ой </w:t>
      </w:r>
      <w:r w:rsidRPr="002F29AB">
        <w:rPr>
          <w:b/>
          <w:bCs/>
          <w:sz w:val="32"/>
          <w:szCs w:val="32"/>
        </w:rPr>
        <w:t>конференци</w:t>
      </w:r>
      <w:r>
        <w:rPr>
          <w:b/>
          <w:bCs/>
          <w:sz w:val="32"/>
          <w:szCs w:val="32"/>
        </w:rPr>
        <w:t>и</w:t>
      </w:r>
    </w:p>
    <w:p w:rsidR="00477201" w:rsidRPr="002F29AB" w:rsidRDefault="00477201" w:rsidP="000E6EC4">
      <w:pPr>
        <w:jc w:val="center"/>
        <w:rPr>
          <w:b/>
          <w:bCs/>
          <w:sz w:val="42"/>
          <w:szCs w:val="42"/>
        </w:rPr>
      </w:pPr>
      <w:r w:rsidRPr="002F29AB">
        <w:rPr>
          <w:b/>
          <w:bCs/>
          <w:sz w:val="42"/>
          <w:szCs w:val="42"/>
        </w:rPr>
        <w:t>«</w:t>
      </w:r>
      <w:r>
        <w:rPr>
          <w:b/>
          <w:bCs/>
          <w:sz w:val="42"/>
          <w:szCs w:val="42"/>
        </w:rPr>
        <w:t xml:space="preserve">Актуальные вопросы профессиональной подготовки современного учителя </w:t>
      </w:r>
      <w:r>
        <w:rPr>
          <w:b/>
          <w:bCs/>
          <w:sz w:val="42"/>
          <w:szCs w:val="42"/>
        </w:rPr>
        <w:br/>
        <w:t>начальной школы</w:t>
      </w:r>
      <w:r w:rsidRPr="002F29AB">
        <w:rPr>
          <w:b/>
          <w:bCs/>
          <w:sz w:val="42"/>
          <w:szCs w:val="42"/>
        </w:rPr>
        <w:t>»</w:t>
      </w:r>
    </w:p>
    <w:p w:rsidR="00477201" w:rsidRDefault="00477201" w:rsidP="000E6EC4">
      <w:pPr>
        <w:jc w:val="center"/>
        <w:rPr>
          <w:sz w:val="28"/>
          <w:szCs w:val="28"/>
        </w:rPr>
      </w:pPr>
    </w:p>
    <w:p w:rsidR="00477201" w:rsidRDefault="00477201" w:rsidP="000E6EC4">
      <w:pPr>
        <w:jc w:val="center"/>
        <w:rPr>
          <w:b/>
          <w:bCs/>
          <w:sz w:val="32"/>
          <w:szCs w:val="32"/>
        </w:rPr>
      </w:pPr>
      <w:r w:rsidRPr="00A122A6">
        <w:rPr>
          <w:sz w:val="32"/>
          <w:szCs w:val="32"/>
        </w:rPr>
        <w:t xml:space="preserve">Конференция </w:t>
      </w:r>
      <w:r w:rsidRPr="004E5C65">
        <w:rPr>
          <w:sz w:val="32"/>
          <w:szCs w:val="32"/>
        </w:rPr>
        <w:t>состоится</w:t>
      </w:r>
      <w:r w:rsidR="00A21E26" w:rsidRPr="00E82987">
        <w:rPr>
          <w:sz w:val="32"/>
          <w:szCs w:val="32"/>
        </w:rPr>
        <w:t xml:space="preserve"> </w:t>
      </w:r>
      <w:r>
        <w:rPr>
          <w:b/>
          <w:bCs/>
          <w:sz w:val="32"/>
          <w:szCs w:val="32"/>
        </w:rPr>
        <w:t xml:space="preserve">24 </w:t>
      </w:r>
      <w:r w:rsidRPr="004B6D50">
        <w:rPr>
          <w:b/>
          <w:bCs/>
          <w:sz w:val="32"/>
          <w:szCs w:val="32"/>
        </w:rPr>
        <w:t xml:space="preserve">и </w:t>
      </w:r>
      <w:r>
        <w:rPr>
          <w:b/>
          <w:bCs/>
          <w:sz w:val="32"/>
          <w:szCs w:val="32"/>
        </w:rPr>
        <w:t>25</w:t>
      </w:r>
      <w:r w:rsidRPr="004B6D50">
        <w:rPr>
          <w:b/>
          <w:bCs/>
          <w:sz w:val="32"/>
          <w:szCs w:val="32"/>
        </w:rPr>
        <w:t xml:space="preserve"> ма</w:t>
      </w:r>
      <w:r>
        <w:rPr>
          <w:b/>
          <w:bCs/>
          <w:sz w:val="32"/>
          <w:szCs w:val="32"/>
        </w:rPr>
        <w:t>я</w:t>
      </w:r>
      <w:r w:rsidRPr="004B6D50">
        <w:rPr>
          <w:b/>
          <w:bCs/>
          <w:sz w:val="32"/>
          <w:szCs w:val="32"/>
        </w:rPr>
        <w:t xml:space="preserve"> 201</w:t>
      </w:r>
      <w:r>
        <w:rPr>
          <w:b/>
          <w:bCs/>
          <w:sz w:val="32"/>
          <w:szCs w:val="32"/>
        </w:rPr>
        <w:t>8</w:t>
      </w:r>
      <w:r w:rsidRPr="004B6D50">
        <w:rPr>
          <w:b/>
          <w:bCs/>
          <w:sz w:val="32"/>
          <w:szCs w:val="32"/>
        </w:rPr>
        <w:t xml:space="preserve"> года</w:t>
      </w:r>
    </w:p>
    <w:p w:rsidR="00477201" w:rsidRDefault="00477201" w:rsidP="000E6EC4">
      <w:pPr>
        <w:jc w:val="center"/>
        <w:rPr>
          <w:b/>
          <w:bCs/>
          <w:sz w:val="32"/>
          <w:szCs w:val="32"/>
        </w:rPr>
      </w:pPr>
    </w:p>
    <w:p w:rsidR="00477201" w:rsidRDefault="00477201" w:rsidP="000E6EC4">
      <w:pPr>
        <w:jc w:val="center"/>
        <w:rPr>
          <w:b/>
          <w:bCs/>
          <w:sz w:val="32"/>
          <w:szCs w:val="32"/>
        </w:rPr>
      </w:pPr>
      <w:r>
        <w:rPr>
          <w:b/>
          <w:bCs/>
          <w:sz w:val="32"/>
          <w:szCs w:val="32"/>
        </w:rPr>
        <w:t>Программа конференции</w:t>
      </w:r>
    </w:p>
    <w:p w:rsidR="00477201" w:rsidRPr="00AF1D36" w:rsidRDefault="00477201" w:rsidP="000E6EC4">
      <w:pPr>
        <w:numPr>
          <w:ilvl w:val="0"/>
          <w:numId w:val="1"/>
        </w:numPr>
        <w:jc w:val="left"/>
        <w:rPr>
          <w:sz w:val="32"/>
          <w:szCs w:val="32"/>
        </w:rPr>
      </w:pPr>
      <w:r w:rsidRPr="00AF1D36">
        <w:rPr>
          <w:sz w:val="32"/>
          <w:szCs w:val="32"/>
        </w:rPr>
        <w:t>Вопросы преподавания учеб</w:t>
      </w:r>
      <w:r w:rsidR="006F2B34">
        <w:rPr>
          <w:sz w:val="32"/>
          <w:szCs w:val="32"/>
        </w:rPr>
        <w:t>ных предметов в начальной школе</w:t>
      </w:r>
    </w:p>
    <w:p w:rsidR="00477201" w:rsidRPr="00AF1D36" w:rsidRDefault="00477201" w:rsidP="000E6EC4">
      <w:pPr>
        <w:numPr>
          <w:ilvl w:val="0"/>
          <w:numId w:val="1"/>
        </w:numPr>
        <w:jc w:val="left"/>
        <w:rPr>
          <w:sz w:val="32"/>
          <w:szCs w:val="32"/>
        </w:rPr>
      </w:pPr>
      <w:r w:rsidRPr="00AF1D36">
        <w:rPr>
          <w:sz w:val="32"/>
          <w:szCs w:val="32"/>
        </w:rPr>
        <w:t>Организация и проведение внекла</w:t>
      </w:r>
      <w:r w:rsidR="006F2B34">
        <w:rPr>
          <w:sz w:val="32"/>
          <w:szCs w:val="32"/>
        </w:rPr>
        <w:t>ссной работы в начальной школе.</w:t>
      </w:r>
    </w:p>
    <w:p w:rsidR="00653925" w:rsidRPr="008250F9" w:rsidRDefault="00653925" w:rsidP="00653925">
      <w:pPr>
        <w:numPr>
          <w:ilvl w:val="0"/>
          <w:numId w:val="1"/>
        </w:numPr>
        <w:jc w:val="left"/>
        <w:rPr>
          <w:sz w:val="32"/>
          <w:szCs w:val="32"/>
        </w:rPr>
      </w:pPr>
      <w:r>
        <w:rPr>
          <w:sz w:val="32"/>
          <w:szCs w:val="32"/>
        </w:rPr>
        <w:t>П</w:t>
      </w:r>
      <w:r w:rsidRPr="008250F9">
        <w:rPr>
          <w:sz w:val="32"/>
          <w:szCs w:val="32"/>
        </w:rPr>
        <w:t>редметно-методическ</w:t>
      </w:r>
      <w:r>
        <w:rPr>
          <w:sz w:val="32"/>
          <w:szCs w:val="32"/>
        </w:rPr>
        <w:t>ая</w:t>
      </w:r>
      <w:r w:rsidRPr="008250F9">
        <w:rPr>
          <w:sz w:val="32"/>
          <w:szCs w:val="32"/>
        </w:rPr>
        <w:t xml:space="preserve"> компетентност</w:t>
      </w:r>
      <w:r>
        <w:rPr>
          <w:sz w:val="32"/>
          <w:szCs w:val="32"/>
        </w:rPr>
        <w:t>ь</w:t>
      </w:r>
      <w:r w:rsidRPr="008250F9">
        <w:rPr>
          <w:sz w:val="32"/>
          <w:szCs w:val="32"/>
        </w:rPr>
        <w:t xml:space="preserve"> учителя начальных классов</w:t>
      </w:r>
      <w:r>
        <w:rPr>
          <w:sz w:val="32"/>
          <w:szCs w:val="32"/>
        </w:rPr>
        <w:t xml:space="preserve"> в условиях реализации ФГОС НОО</w:t>
      </w:r>
    </w:p>
    <w:p w:rsidR="00653925" w:rsidRDefault="00653925" w:rsidP="000E6EC4">
      <w:pPr>
        <w:spacing w:after="120"/>
        <w:rPr>
          <w:b/>
          <w:bCs/>
          <w:sz w:val="28"/>
          <w:szCs w:val="28"/>
          <w:u w:val="single"/>
        </w:rPr>
      </w:pPr>
    </w:p>
    <w:p w:rsidR="00477201" w:rsidRPr="004F6B5B" w:rsidRDefault="00477201" w:rsidP="000E6EC4">
      <w:pPr>
        <w:spacing w:after="120"/>
        <w:rPr>
          <w:b/>
          <w:bCs/>
          <w:sz w:val="28"/>
          <w:szCs w:val="28"/>
        </w:rPr>
      </w:pPr>
      <w:r w:rsidRPr="004F6B5B">
        <w:rPr>
          <w:b/>
          <w:bCs/>
          <w:sz w:val="28"/>
          <w:szCs w:val="28"/>
          <w:u w:val="single"/>
        </w:rPr>
        <w:t>Организационный комитет</w:t>
      </w:r>
      <w:r w:rsidRPr="004F6B5B">
        <w:rPr>
          <w:b/>
          <w:bCs/>
          <w:sz w:val="28"/>
          <w:szCs w:val="28"/>
        </w:rPr>
        <w:t>:</w:t>
      </w:r>
    </w:p>
    <w:p w:rsidR="00477201" w:rsidRPr="004F6B5B" w:rsidRDefault="00477201" w:rsidP="00653925">
      <w:pPr>
        <w:spacing w:line="240" w:lineRule="auto"/>
        <w:rPr>
          <w:b/>
          <w:bCs/>
          <w:sz w:val="28"/>
          <w:szCs w:val="28"/>
        </w:rPr>
      </w:pPr>
      <w:r w:rsidRPr="004F6B5B">
        <w:rPr>
          <w:b/>
          <w:bCs/>
          <w:sz w:val="28"/>
          <w:szCs w:val="28"/>
        </w:rPr>
        <w:t>Председатель оргкомитета: Варнаева</w:t>
      </w:r>
      <w:r w:rsidR="00A21E26" w:rsidRPr="00A21E26">
        <w:rPr>
          <w:b/>
          <w:bCs/>
          <w:sz w:val="28"/>
          <w:szCs w:val="28"/>
        </w:rPr>
        <w:t xml:space="preserve"> </w:t>
      </w:r>
      <w:r w:rsidRPr="004F6B5B">
        <w:rPr>
          <w:b/>
          <w:bCs/>
          <w:sz w:val="28"/>
          <w:szCs w:val="28"/>
        </w:rPr>
        <w:t>А</w:t>
      </w:r>
      <w:r>
        <w:rPr>
          <w:b/>
          <w:bCs/>
          <w:sz w:val="28"/>
          <w:szCs w:val="28"/>
        </w:rPr>
        <w:t xml:space="preserve">нна </w:t>
      </w:r>
      <w:r w:rsidRPr="004F6B5B">
        <w:rPr>
          <w:b/>
          <w:bCs/>
          <w:sz w:val="28"/>
          <w:szCs w:val="28"/>
        </w:rPr>
        <w:t>Е</w:t>
      </w:r>
      <w:r>
        <w:rPr>
          <w:b/>
          <w:bCs/>
          <w:sz w:val="28"/>
          <w:szCs w:val="28"/>
        </w:rPr>
        <w:t>вгеньевна</w:t>
      </w:r>
      <w:r w:rsidRPr="004F6B5B">
        <w:rPr>
          <w:b/>
          <w:bCs/>
          <w:sz w:val="28"/>
          <w:szCs w:val="28"/>
        </w:rPr>
        <w:t>,</w:t>
      </w:r>
    </w:p>
    <w:p w:rsidR="00477201" w:rsidRPr="004F6B5B" w:rsidRDefault="00477201" w:rsidP="00653925">
      <w:pPr>
        <w:spacing w:line="240" w:lineRule="auto"/>
        <w:rPr>
          <w:sz w:val="28"/>
          <w:szCs w:val="28"/>
        </w:rPr>
      </w:pPr>
      <w:r w:rsidRPr="004F6B5B">
        <w:rPr>
          <w:sz w:val="28"/>
          <w:szCs w:val="28"/>
        </w:rPr>
        <w:t>кандидат филологических наук, доцент, зав</w:t>
      </w:r>
      <w:r>
        <w:rPr>
          <w:sz w:val="28"/>
          <w:szCs w:val="28"/>
        </w:rPr>
        <w:t xml:space="preserve">едующий </w:t>
      </w:r>
      <w:r w:rsidRPr="004F6B5B">
        <w:rPr>
          <w:sz w:val="28"/>
          <w:szCs w:val="28"/>
        </w:rPr>
        <w:t>кафедрой теории и методики начального образования Смоленского государственного университета</w:t>
      </w:r>
      <w:r>
        <w:rPr>
          <w:sz w:val="28"/>
          <w:szCs w:val="28"/>
        </w:rPr>
        <w:t>.</w:t>
      </w:r>
    </w:p>
    <w:p w:rsidR="00477201" w:rsidRPr="00E82987" w:rsidRDefault="00477201" w:rsidP="00653925">
      <w:pPr>
        <w:spacing w:line="240" w:lineRule="auto"/>
        <w:rPr>
          <w:b/>
          <w:bCs/>
          <w:sz w:val="28"/>
          <w:szCs w:val="28"/>
        </w:rPr>
      </w:pPr>
      <w:r w:rsidRPr="004F6B5B">
        <w:rPr>
          <w:b/>
          <w:bCs/>
          <w:sz w:val="28"/>
          <w:szCs w:val="28"/>
        </w:rPr>
        <w:t>Секретари оргкомитета:</w:t>
      </w:r>
      <w:r w:rsidR="00A21E26" w:rsidRPr="00E82987">
        <w:rPr>
          <w:b/>
          <w:bCs/>
          <w:sz w:val="28"/>
          <w:szCs w:val="28"/>
        </w:rPr>
        <w:t xml:space="preserve"> </w:t>
      </w:r>
    </w:p>
    <w:p w:rsidR="00477201" w:rsidRPr="004F6B5B" w:rsidRDefault="00477201" w:rsidP="00653925">
      <w:pPr>
        <w:spacing w:line="240" w:lineRule="auto"/>
        <w:rPr>
          <w:sz w:val="28"/>
          <w:szCs w:val="28"/>
        </w:rPr>
      </w:pPr>
      <w:r w:rsidRPr="004F6B5B">
        <w:rPr>
          <w:b/>
          <w:bCs/>
          <w:sz w:val="28"/>
          <w:szCs w:val="28"/>
        </w:rPr>
        <w:t>Ассонова Н</w:t>
      </w:r>
      <w:r>
        <w:rPr>
          <w:b/>
          <w:bCs/>
          <w:sz w:val="28"/>
          <w:szCs w:val="28"/>
        </w:rPr>
        <w:t xml:space="preserve">адежда </w:t>
      </w:r>
      <w:r w:rsidRPr="004F6B5B">
        <w:rPr>
          <w:b/>
          <w:bCs/>
          <w:sz w:val="28"/>
          <w:szCs w:val="28"/>
        </w:rPr>
        <w:t>В</w:t>
      </w:r>
      <w:r>
        <w:rPr>
          <w:b/>
          <w:bCs/>
          <w:sz w:val="28"/>
          <w:szCs w:val="28"/>
        </w:rPr>
        <w:t>ладимировна</w:t>
      </w:r>
      <w:r w:rsidRPr="004F6B5B">
        <w:rPr>
          <w:b/>
          <w:bCs/>
          <w:sz w:val="28"/>
          <w:szCs w:val="28"/>
        </w:rPr>
        <w:t xml:space="preserve">, </w:t>
      </w:r>
      <w:r w:rsidRPr="004F6B5B">
        <w:rPr>
          <w:sz w:val="28"/>
          <w:szCs w:val="28"/>
        </w:rPr>
        <w:t xml:space="preserve">кандидат </w:t>
      </w:r>
      <w:r>
        <w:rPr>
          <w:sz w:val="28"/>
          <w:szCs w:val="28"/>
        </w:rPr>
        <w:t>физико-</w:t>
      </w:r>
      <w:r w:rsidRPr="004F6B5B">
        <w:rPr>
          <w:sz w:val="28"/>
          <w:szCs w:val="28"/>
        </w:rPr>
        <w:t>математических наук, доцент кафедры теории и методики начального образования</w:t>
      </w:r>
      <w:r>
        <w:rPr>
          <w:sz w:val="28"/>
          <w:szCs w:val="28"/>
        </w:rPr>
        <w:t>;</w:t>
      </w:r>
    </w:p>
    <w:p w:rsidR="00477201" w:rsidRPr="004F6B5B" w:rsidRDefault="00477201" w:rsidP="00653925">
      <w:pPr>
        <w:spacing w:line="240" w:lineRule="auto"/>
        <w:rPr>
          <w:b/>
          <w:bCs/>
          <w:sz w:val="28"/>
          <w:szCs w:val="28"/>
        </w:rPr>
      </w:pPr>
      <w:r w:rsidRPr="004F6B5B">
        <w:rPr>
          <w:b/>
          <w:bCs/>
          <w:sz w:val="28"/>
          <w:szCs w:val="28"/>
        </w:rPr>
        <w:t>Березкина Г</w:t>
      </w:r>
      <w:r>
        <w:rPr>
          <w:b/>
          <w:bCs/>
          <w:sz w:val="28"/>
          <w:szCs w:val="28"/>
        </w:rPr>
        <w:t xml:space="preserve">алина </w:t>
      </w:r>
      <w:r w:rsidRPr="004F6B5B">
        <w:rPr>
          <w:b/>
          <w:bCs/>
          <w:sz w:val="28"/>
          <w:szCs w:val="28"/>
        </w:rPr>
        <w:t>В</w:t>
      </w:r>
      <w:r>
        <w:rPr>
          <w:b/>
          <w:bCs/>
          <w:sz w:val="28"/>
          <w:szCs w:val="28"/>
        </w:rPr>
        <w:t>асильевна</w:t>
      </w:r>
      <w:r w:rsidRPr="004F6B5B">
        <w:rPr>
          <w:sz w:val="28"/>
          <w:szCs w:val="28"/>
        </w:rPr>
        <w:t>, к</w:t>
      </w:r>
      <w:r>
        <w:rPr>
          <w:sz w:val="28"/>
          <w:szCs w:val="28"/>
        </w:rPr>
        <w:t xml:space="preserve">андидат </w:t>
      </w:r>
      <w:r w:rsidRPr="004F6B5B">
        <w:rPr>
          <w:sz w:val="28"/>
          <w:szCs w:val="28"/>
        </w:rPr>
        <w:t>б</w:t>
      </w:r>
      <w:r>
        <w:rPr>
          <w:sz w:val="28"/>
          <w:szCs w:val="28"/>
        </w:rPr>
        <w:t xml:space="preserve">иологических </w:t>
      </w:r>
      <w:r w:rsidRPr="004F6B5B">
        <w:rPr>
          <w:sz w:val="28"/>
          <w:szCs w:val="28"/>
        </w:rPr>
        <w:t>н</w:t>
      </w:r>
      <w:r>
        <w:rPr>
          <w:sz w:val="28"/>
          <w:szCs w:val="28"/>
        </w:rPr>
        <w:t>аук</w:t>
      </w:r>
      <w:r w:rsidRPr="004F6B5B">
        <w:rPr>
          <w:sz w:val="28"/>
          <w:szCs w:val="28"/>
        </w:rPr>
        <w:t>, доцент кафедры теории и методики начального образования</w:t>
      </w:r>
      <w:r>
        <w:rPr>
          <w:sz w:val="28"/>
          <w:szCs w:val="28"/>
        </w:rPr>
        <w:t>;</w:t>
      </w:r>
    </w:p>
    <w:p w:rsidR="00477201" w:rsidRPr="004F6B5B" w:rsidRDefault="00477201" w:rsidP="00653925">
      <w:pPr>
        <w:spacing w:line="240" w:lineRule="auto"/>
        <w:rPr>
          <w:b/>
          <w:bCs/>
          <w:sz w:val="28"/>
          <w:szCs w:val="28"/>
        </w:rPr>
      </w:pPr>
      <w:r w:rsidRPr="004B6D50">
        <w:rPr>
          <w:b/>
          <w:bCs/>
          <w:sz w:val="28"/>
          <w:szCs w:val="28"/>
        </w:rPr>
        <w:t xml:space="preserve">Егорова Ирина Дмитриевна, </w:t>
      </w:r>
      <w:r w:rsidRPr="004B6D50">
        <w:rPr>
          <w:sz w:val="28"/>
          <w:szCs w:val="28"/>
        </w:rPr>
        <w:t>кандидат филологических наук, доцент кафедры теории и методики начального образования.</w:t>
      </w:r>
    </w:p>
    <w:p w:rsidR="00477201" w:rsidRPr="004F6B5B" w:rsidRDefault="00653925" w:rsidP="000E6EC4">
      <w:pPr>
        <w:spacing w:line="240" w:lineRule="auto"/>
        <w:rPr>
          <w:b/>
          <w:bCs/>
          <w:sz w:val="28"/>
          <w:szCs w:val="28"/>
        </w:rPr>
      </w:pPr>
      <w:r>
        <w:rPr>
          <w:b/>
          <w:bCs/>
          <w:sz w:val="28"/>
          <w:szCs w:val="28"/>
          <w:u w:val="single"/>
        </w:rPr>
        <w:br w:type="page"/>
      </w:r>
      <w:r w:rsidR="00477201">
        <w:rPr>
          <w:b/>
          <w:bCs/>
          <w:sz w:val="28"/>
          <w:szCs w:val="28"/>
          <w:u w:val="single"/>
        </w:rPr>
        <w:lastRenderedPageBreak/>
        <w:t>Почтовый а</w:t>
      </w:r>
      <w:r w:rsidR="00477201" w:rsidRPr="004F6B5B">
        <w:rPr>
          <w:b/>
          <w:bCs/>
          <w:sz w:val="28"/>
          <w:szCs w:val="28"/>
          <w:u w:val="single"/>
        </w:rPr>
        <w:t>дрес оргкомитета</w:t>
      </w:r>
      <w:r w:rsidR="00477201" w:rsidRPr="004F6B5B">
        <w:rPr>
          <w:b/>
          <w:bCs/>
          <w:sz w:val="28"/>
          <w:szCs w:val="28"/>
        </w:rPr>
        <w:t>:</w:t>
      </w:r>
    </w:p>
    <w:p w:rsidR="00477201" w:rsidRDefault="00477201" w:rsidP="00653925">
      <w:pPr>
        <w:spacing w:line="240" w:lineRule="auto"/>
        <w:rPr>
          <w:sz w:val="28"/>
          <w:szCs w:val="28"/>
        </w:rPr>
      </w:pPr>
      <w:r w:rsidRPr="004F6B5B">
        <w:rPr>
          <w:sz w:val="28"/>
          <w:szCs w:val="28"/>
        </w:rPr>
        <w:t>214000, г. Смоленск, ул. Пржевальского, д. 4, Смоленский государственный университет,кафедра теории и методики начального образования</w:t>
      </w:r>
      <w:r>
        <w:rPr>
          <w:sz w:val="28"/>
          <w:szCs w:val="28"/>
        </w:rPr>
        <w:t>.</w:t>
      </w:r>
    </w:p>
    <w:p w:rsidR="00477201" w:rsidRDefault="00477201" w:rsidP="000E6EC4">
      <w:pPr>
        <w:spacing w:line="240" w:lineRule="auto"/>
        <w:ind w:left="480"/>
        <w:rPr>
          <w:sz w:val="28"/>
          <w:szCs w:val="28"/>
        </w:rPr>
      </w:pPr>
    </w:p>
    <w:p w:rsidR="00477201" w:rsidRPr="004F6B5B" w:rsidRDefault="00477201" w:rsidP="000E6EC4">
      <w:pPr>
        <w:spacing w:line="240" w:lineRule="auto"/>
        <w:ind w:firstLine="720"/>
        <w:rPr>
          <w:sz w:val="28"/>
          <w:szCs w:val="28"/>
        </w:rPr>
      </w:pPr>
      <w:r w:rsidRPr="00021FEE">
        <w:rPr>
          <w:sz w:val="28"/>
          <w:szCs w:val="28"/>
        </w:rPr>
        <w:t xml:space="preserve">Предлагается как </w:t>
      </w:r>
      <w:r w:rsidRPr="00021FEE">
        <w:rPr>
          <w:b/>
          <w:bCs/>
          <w:sz w:val="28"/>
          <w:szCs w:val="28"/>
        </w:rPr>
        <w:t>очное</w:t>
      </w:r>
      <w:r w:rsidRPr="00021FEE">
        <w:rPr>
          <w:sz w:val="28"/>
          <w:szCs w:val="28"/>
        </w:rPr>
        <w:t xml:space="preserve">, так и </w:t>
      </w:r>
      <w:r w:rsidRPr="00021FEE">
        <w:rPr>
          <w:b/>
          <w:bCs/>
          <w:sz w:val="28"/>
          <w:szCs w:val="28"/>
        </w:rPr>
        <w:t xml:space="preserve">заочное </w:t>
      </w:r>
      <w:r w:rsidRPr="00021FEE">
        <w:rPr>
          <w:sz w:val="28"/>
          <w:szCs w:val="28"/>
        </w:rPr>
        <w:t>участие в работе конференции. Иногородние участники, планирующие приехать для выступления</w:t>
      </w:r>
      <w:r>
        <w:rPr>
          <w:sz w:val="28"/>
          <w:szCs w:val="28"/>
        </w:rPr>
        <w:t xml:space="preserve">и остановиться </w:t>
      </w:r>
      <w:r w:rsidRPr="00021FEE">
        <w:rPr>
          <w:sz w:val="28"/>
          <w:szCs w:val="28"/>
        </w:rPr>
        <w:t>в гостинице университета, должны</w:t>
      </w:r>
      <w:r>
        <w:rPr>
          <w:sz w:val="28"/>
          <w:szCs w:val="28"/>
        </w:rPr>
        <w:t xml:space="preserve"> указать в анкете на</w:t>
      </w:r>
      <w:r w:rsidR="00653925">
        <w:rPr>
          <w:sz w:val="28"/>
          <w:szCs w:val="28"/>
        </w:rPr>
        <w:t> </w:t>
      </w:r>
      <w:r>
        <w:rPr>
          <w:sz w:val="28"/>
          <w:szCs w:val="28"/>
        </w:rPr>
        <w:t xml:space="preserve">необходимость </w:t>
      </w:r>
      <w:r w:rsidRPr="00021FEE">
        <w:rPr>
          <w:sz w:val="28"/>
          <w:szCs w:val="28"/>
        </w:rPr>
        <w:t>бронировани</w:t>
      </w:r>
      <w:r>
        <w:rPr>
          <w:sz w:val="28"/>
          <w:szCs w:val="28"/>
        </w:rPr>
        <w:t>я</w:t>
      </w:r>
      <w:r w:rsidRPr="00021FEE">
        <w:rPr>
          <w:sz w:val="28"/>
          <w:szCs w:val="28"/>
        </w:rPr>
        <w:t xml:space="preserve"> мест</w:t>
      </w:r>
      <w:r>
        <w:rPr>
          <w:sz w:val="28"/>
          <w:szCs w:val="28"/>
        </w:rPr>
        <w:t>а</w:t>
      </w:r>
      <w:r w:rsidRPr="00021FEE">
        <w:rPr>
          <w:sz w:val="28"/>
          <w:szCs w:val="28"/>
        </w:rPr>
        <w:t xml:space="preserve"> в гостинице. Стоимость суточного проживания 1 человека в двухместном номере в гостинице университета</w:t>
      </w:r>
      <w:r>
        <w:rPr>
          <w:sz w:val="28"/>
          <w:szCs w:val="28"/>
        </w:rPr>
        <w:t xml:space="preserve"> (на</w:t>
      </w:r>
      <w:r w:rsidR="00653925">
        <w:rPr>
          <w:sz w:val="28"/>
          <w:szCs w:val="28"/>
        </w:rPr>
        <w:t> </w:t>
      </w:r>
      <w:r>
        <w:rPr>
          <w:sz w:val="28"/>
          <w:szCs w:val="28"/>
        </w:rPr>
        <w:t>октябрь 2017 года)</w:t>
      </w:r>
      <w:r w:rsidRPr="00021FEE">
        <w:rPr>
          <w:sz w:val="28"/>
          <w:szCs w:val="28"/>
        </w:rPr>
        <w:t xml:space="preserve"> – </w:t>
      </w:r>
      <w:r w:rsidRPr="00AF1D36">
        <w:rPr>
          <w:sz w:val="28"/>
          <w:szCs w:val="28"/>
        </w:rPr>
        <w:t>от 1400 рублей и выше.</w:t>
      </w:r>
      <w:r>
        <w:rPr>
          <w:sz w:val="28"/>
          <w:szCs w:val="28"/>
        </w:rPr>
        <w:t xml:space="preserve"> До15 апреля 2018 года нужно подтвердить необходимость бронирования гостиницы.</w:t>
      </w:r>
    </w:p>
    <w:p w:rsidR="00477201" w:rsidRDefault="00477201" w:rsidP="000E6EC4">
      <w:pPr>
        <w:ind w:firstLine="720"/>
        <w:rPr>
          <w:sz w:val="28"/>
          <w:szCs w:val="28"/>
        </w:rPr>
      </w:pPr>
    </w:p>
    <w:p w:rsidR="00477201" w:rsidRDefault="00477201" w:rsidP="000E6EC4">
      <w:pPr>
        <w:ind w:firstLine="720"/>
        <w:rPr>
          <w:sz w:val="28"/>
          <w:szCs w:val="28"/>
        </w:rPr>
      </w:pPr>
      <w:r w:rsidRPr="00A122A6">
        <w:rPr>
          <w:sz w:val="28"/>
          <w:szCs w:val="28"/>
        </w:rPr>
        <w:t xml:space="preserve">Присланные на конференцию материалы </w:t>
      </w:r>
      <w:r>
        <w:rPr>
          <w:sz w:val="28"/>
          <w:szCs w:val="28"/>
        </w:rPr>
        <w:t>будут опубликованы в</w:t>
      </w:r>
      <w:r w:rsidR="00653925">
        <w:rPr>
          <w:sz w:val="28"/>
          <w:szCs w:val="28"/>
        </w:rPr>
        <w:t> </w:t>
      </w:r>
      <w:r>
        <w:rPr>
          <w:sz w:val="28"/>
          <w:szCs w:val="28"/>
        </w:rPr>
        <w:t xml:space="preserve">сборнике, </w:t>
      </w:r>
      <w:r w:rsidRPr="00A12B77">
        <w:rPr>
          <w:b/>
          <w:bCs/>
          <w:sz w:val="28"/>
          <w:szCs w:val="28"/>
        </w:rPr>
        <w:t>индексируемо</w:t>
      </w:r>
      <w:r>
        <w:rPr>
          <w:b/>
          <w:bCs/>
          <w:sz w:val="28"/>
          <w:szCs w:val="28"/>
        </w:rPr>
        <w:t>м</w:t>
      </w:r>
      <w:r w:rsidRPr="00A12B77">
        <w:rPr>
          <w:b/>
          <w:bCs/>
          <w:sz w:val="28"/>
          <w:szCs w:val="28"/>
        </w:rPr>
        <w:t xml:space="preserve"> РИНЦ</w:t>
      </w:r>
      <w:r>
        <w:rPr>
          <w:b/>
          <w:bCs/>
          <w:sz w:val="28"/>
          <w:szCs w:val="28"/>
        </w:rPr>
        <w:t>,</w:t>
      </w:r>
      <w:r>
        <w:rPr>
          <w:sz w:val="28"/>
          <w:szCs w:val="28"/>
        </w:rPr>
        <w:t xml:space="preserve"> издание которого планируется на июль 2017 года. Публикация материалов платная; </w:t>
      </w:r>
      <w:r w:rsidRPr="00695E10">
        <w:rPr>
          <w:sz w:val="28"/>
          <w:szCs w:val="28"/>
        </w:rPr>
        <w:t xml:space="preserve">стоимость опубликования </w:t>
      </w:r>
      <w:r w:rsidRPr="00695E10">
        <w:rPr>
          <w:b/>
          <w:bCs/>
          <w:sz w:val="28"/>
          <w:szCs w:val="28"/>
        </w:rPr>
        <w:t>1</w:t>
      </w:r>
      <w:r w:rsidR="00653925">
        <w:rPr>
          <w:b/>
          <w:bCs/>
          <w:sz w:val="28"/>
          <w:szCs w:val="28"/>
        </w:rPr>
        <w:t> </w:t>
      </w:r>
      <w:r w:rsidRPr="00695E10">
        <w:rPr>
          <w:b/>
          <w:bCs/>
          <w:sz w:val="28"/>
          <w:szCs w:val="28"/>
        </w:rPr>
        <w:t>страницы</w:t>
      </w:r>
      <w:r w:rsidRPr="00695E10">
        <w:rPr>
          <w:sz w:val="28"/>
          <w:szCs w:val="28"/>
        </w:rPr>
        <w:t xml:space="preserve"> материалов –</w:t>
      </w:r>
      <w:r w:rsidR="006F2B34">
        <w:rPr>
          <w:sz w:val="28"/>
          <w:szCs w:val="28"/>
        </w:rPr>
        <w:t xml:space="preserve"> </w:t>
      </w:r>
      <w:r w:rsidRPr="00DE40AB">
        <w:rPr>
          <w:b/>
          <w:bCs/>
          <w:sz w:val="28"/>
          <w:szCs w:val="28"/>
        </w:rPr>
        <w:t>1</w:t>
      </w:r>
      <w:r>
        <w:rPr>
          <w:b/>
          <w:bCs/>
          <w:sz w:val="28"/>
          <w:szCs w:val="28"/>
        </w:rPr>
        <w:t>4</w:t>
      </w:r>
      <w:r w:rsidRPr="00DE40AB">
        <w:rPr>
          <w:b/>
          <w:bCs/>
          <w:sz w:val="28"/>
          <w:szCs w:val="28"/>
        </w:rPr>
        <w:t>0 рублей</w:t>
      </w:r>
      <w:r w:rsidRPr="00695E10">
        <w:rPr>
          <w:b/>
          <w:bCs/>
          <w:sz w:val="28"/>
          <w:szCs w:val="28"/>
        </w:rPr>
        <w:t>.</w:t>
      </w:r>
      <w:r w:rsidR="006F2B34">
        <w:rPr>
          <w:b/>
          <w:bCs/>
          <w:sz w:val="28"/>
          <w:szCs w:val="28"/>
        </w:rPr>
        <w:t xml:space="preserve"> </w:t>
      </w:r>
      <w:r w:rsidRPr="00C36F93">
        <w:rPr>
          <w:sz w:val="28"/>
          <w:szCs w:val="28"/>
        </w:rPr>
        <w:t>Иногородним участникам конференции сборник будет выслан на домашний адрес;</w:t>
      </w:r>
      <w:r>
        <w:rPr>
          <w:sz w:val="28"/>
          <w:szCs w:val="28"/>
        </w:rPr>
        <w:t xml:space="preserve"> стоимость рассылки входит в</w:t>
      </w:r>
      <w:r w:rsidR="00A21E26">
        <w:rPr>
          <w:sz w:val="28"/>
          <w:szCs w:val="28"/>
          <w:lang w:val="en-US"/>
        </w:rPr>
        <w:t> </w:t>
      </w:r>
      <w:r w:rsidRPr="00C36F93">
        <w:rPr>
          <w:sz w:val="28"/>
          <w:szCs w:val="28"/>
        </w:rPr>
        <w:t xml:space="preserve">стоимость </w:t>
      </w:r>
      <w:r>
        <w:rPr>
          <w:sz w:val="28"/>
          <w:szCs w:val="28"/>
        </w:rPr>
        <w:t>публикации.</w:t>
      </w:r>
    </w:p>
    <w:p w:rsidR="00477201" w:rsidRDefault="00477201" w:rsidP="000E6EC4">
      <w:pPr>
        <w:ind w:firstLine="720"/>
        <w:rPr>
          <w:sz w:val="28"/>
          <w:szCs w:val="28"/>
        </w:rPr>
      </w:pPr>
      <w:r>
        <w:rPr>
          <w:sz w:val="28"/>
          <w:szCs w:val="28"/>
        </w:rPr>
        <w:t xml:space="preserve">При </w:t>
      </w:r>
      <w:r w:rsidRPr="00571E05">
        <w:rPr>
          <w:b/>
          <w:bCs/>
          <w:sz w:val="28"/>
          <w:szCs w:val="28"/>
        </w:rPr>
        <w:t>очном</w:t>
      </w:r>
      <w:r>
        <w:rPr>
          <w:sz w:val="28"/>
          <w:szCs w:val="28"/>
        </w:rPr>
        <w:t xml:space="preserve"> участии </w:t>
      </w:r>
      <w:r w:rsidRPr="001773EB">
        <w:rPr>
          <w:b/>
          <w:bCs/>
          <w:sz w:val="28"/>
          <w:szCs w:val="28"/>
        </w:rPr>
        <w:t>по при</w:t>
      </w:r>
      <w:r>
        <w:rPr>
          <w:b/>
          <w:bCs/>
          <w:sz w:val="28"/>
          <w:szCs w:val="28"/>
        </w:rPr>
        <w:t>бытии на конференцию</w:t>
      </w:r>
      <w:r>
        <w:rPr>
          <w:sz w:val="28"/>
          <w:szCs w:val="28"/>
        </w:rPr>
        <w:t xml:space="preserve"> необходимо дополнительно внести </w:t>
      </w:r>
      <w:r w:rsidRPr="00510423">
        <w:rPr>
          <w:b/>
          <w:bCs/>
          <w:sz w:val="28"/>
          <w:szCs w:val="28"/>
        </w:rPr>
        <w:t>500 рублей</w:t>
      </w:r>
      <w:r>
        <w:rPr>
          <w:sz w:val="28"/>
          <w:szCs w:val="28"/>
        </w:rPr>
        <w:t xml:space="preserve"> на проведение организационных и иных мероприятий.</w:t>
      </w:r>
    </w:p>
    <w:p w:rsidR="00477201" w:rsidRDefault="00477201" w:rsidP="000E6EC4">
      <w:pPr>
        <w:ind w:firstLine="720"/>
        <w:rPr>
          <w:sz w:val="28"/>
          <w:szCs w:val="28"/>
        </w:rPr>
      </w:pPr>
      <w:r>
        <w:rPr>
          <w:sz w:val="28"/>
          <w:szCs w:val="28"/>
        </w:rPr>
        <w:t xml:space="preserve">Для участия в конференции необходимо до </w:t>
      </w:r>
      <w:r>
        <w:rPr>
          <w:b/>
          <w:bCs/>
          <w:sz w:val="32"/>
          <w:szCs w:val="32"/>
        </w:rPr>
        <w:t xml:space="preserve">1 февраля 2018 года </w:t>
      </w:r>
      <w:r w:rsidRPr="0001599B">
        <w:rPr>
          <w:sz w:val="32"/>
          <w:szCs w:val="32"/>
        </w:rPr>
        <w:t>на</w:t>
      </w:r>
      <w:r w:rsidR="00653925">
        <w:rPr>
          <w:sz w:val="32"/>
          <w:szCs w:val="32"/>
        </w:rPr>
        <w:t> </w:t>
      </w:r>
      <w:r>
        <w:rPr>
          <w:sz w:val="28"/>
          <w:szCs w:val="28"/>
        </w:rPr>
        <w:t>адрес оргкомитета (</w:t>
      </w:r>
      <w:r w:rsidRPr="00695E10">
        <w:rPr>
          <w:b/>
          <w:bCs/>
          <w:sz w:val="28"/>
          <w:szCs w:val="28"/>
          <w:lang w:val="fr-FR"/>
        </w:rPr>
        <w:t>e</w:t>
      </w:r>
      <w:r w:rsidRPr="00AE3903">
        <w:rPr>
          <w:b/>
          <w:bCs/>
          <w:sz w:val="28"/>
          <w:szCs w:val="28"/>
        </w:rPr>
        <w:t>-</w:t>
      </w:r>
      <w:r w:rsidRPr="00695E10">
        <w:rPr>
          <w:b/>
          <w:bCs/>
          <w:sz w:val="28"/>
          <w:szCs w:val="28"/>
          <w:lang w:val="fr-FR"/>
        </w:rPr>
        <w:t>mail</w:t>
      </w:r>
      <w:r w:rsidRPr="00AE3903">
        <w:rPr>
          <w:b/>
          <w:bCs/>
          <w:sz w:val="28"/>
          <w:szCs w:val="28"/>
        </w:rPr>
        <w:t xml:space="preserve">: </w:t>
      </w:r>
      <w:hyperlink r:id="rId7" w:history="1">
        <w:r w:rsidRPr="00AE27CF">
          <w:rPr>
            <w:rStyle w:val="a4"/>
            <w:b/>
            <w:bCs/>
            <w:color w:val="auto"/>
            <w:sz w:val="28"/>
            <w:szCs w:val="28"/>
            <w:lang w:val="fr-FR"/>
          </w:rPr>
          <w:t>conf</w:t>
        </w:r>
        <w:r w:rsidRPr="00AE27CF">
          <w:rPr>
            <w:rStyle w:val="a4"/>
            <w:b/>
            <w:bCs/>
            <w:color w:val="auto"/>
            <w:sz w:val="28"/>
            <w:szCs w:val="28"/>
          </w:rPr>
          <w:t>-</w:t>
        </w:r>
        <w:r w:rsidRPr="00AE27CF">
          <w:rPr>
            <w:rStyle w:val="a4"/>
            <w:b/>
            <w:bCs/>
            <w:color w:val="auto"/>
            <w:sz w:val="28"/>
            <w:szCs w:val="28"/>
            <w:lang w:val="fr-FR"/>
          </w:rPr>
          <w:t>ktmno</w:t>
        </w:r>
        <w:r w:rsidRPr="00AE27CF">
          <w:rPr>
            <w:rStyle w:val="a4"/>
            <w:b/>
            <w:bCs/>
            <w:color w:val="auto"/>
            <w:sz w:val="28"/>
            <w:szCs w:val="28"/>
          </w:rPr>
          <w:t>@</w:t>
        </w:r>
        <w:r w:rsidRPr="00AE27CF">
          <w:rPr>
            <w:rStyle w:val="a4"/>
            <w:b/>
            <w:bCs/>
            <w:color w:val="auto"/>
            <w:sz w:val="28"/>
            <w:szCs w:val="28"/>
            <w:lang w:val="fr-FR"/>
          </w:rPr>
          <w:t>yandex</w:t>
        </w:r>
        <w:r w:rsidRPr="00AE27CF">
          <w:rPr>
            <w:rStyle w:val="a4"/>
            <w:b/>
            <w:bCs/>
            <w:color w:val="auto"/>
            <w:sz w:val="28"/>
            <w:szCs w:val="28"/>
          </w:rPr>
          <w:t>.</w:t>
        </w:r>
        <w:r w:rsidRPr="00AE27CF">
          <w:rPr>
            <w:rStyle w:val="a4"/>
            <w:b/>
            <w:bCs/>
            <w:color w:val="auto"/>
            <w:sz w:val="28"/>
            <w:szCs w:val="28"/>
            <w:lang w:val="fr-FR"/>
          </w:rPr>
          <w:t>ru</w:t>
        </w:r>
      </w:hyperlink>
      <w:r>
        <w:rPr>
          <w:b/>
          <w:bCs/>
          <w:sz w:val="28"/>
          <w:szCs w:val="28"/>
        </w:rPr>
        <w:t xml:space="preserve">) </w:t>
      </w:r>
      <w:r>
        <w:rPr>
          <w:sz w:val="28"/>
          <w:szCs w:val="28"/>
        </w:rPr>
        <w:t xml:space="preserve">направить </w:t>
      </w:r>
      <w:r w:rsidRPr="00695E10">
        <w:rPr>
          <w:b/>
          <w:bCs/>
          <w:sz w:val="28"/>
          <w:szCs w:val="28"/>
          <w:u w:val="single"/>
        </w:rPr>
        <w:t>электронной почтой</w:t>
      </w:r>
      <w:r w:rsidR="006F2B34">
        <w:rPr>
          <w:b/>
          <w:bCs/>
          <w:sz w:val="28"/>
          <w:szCs w:val="28"/>
          <w:u w:val="single"/>
        </w:rPr>
        <w:t xml:space="preserve"> </w:t>
      </w:r>
      <w:r w:rsidRPr="00AF1D36">
        <w:rPr>
          <w:b/>
          <w:bCs/>
          <w:sz w:val="28"/>
          <w:szCs w:val="28"/>
          <w:u w:val="single"/>
        </w:rPr>
        <w:t>три</w:t>
      </w:r>
      <w:r>
        <w:rPr>
          <w:sz w:val="28"/>
          <w:szCs w:val="28"/>
        </w:rPr>
        <w:t xml:space="preserve"> (для жителей г. Смоленска, сдающих деньги непосредственно членам оргкомитета – </w:t>
      </w:r>
      <w:r w:rsidRPr="00AF1D36">
        <w:rPr>
          <w:b/>
          <w:bCs/>
          <w:sz w:val="28"/>
          <w:szCs w:val="28"/>
          <w:u w:val="single"/>
        </w:rPr>
        <w:t>два</w:t>
      </w:r>
      <w:r>
        <w:rPr>
          <w:b/>
          <w:bCs/>
          <w:sz w:val="28"/>
          <w:szCs w:val="28"/>
        </w:rPr>
        <w:t>)</w:t>
      </w:r>
      <w:r w:rsidR="00A21E26" w:rsidRPr="00A21E26">
        <w:rPr>
          <w:b/>
          <w:bCs/>
          <w:sz w:val="28"/>
          <w:szCs w:val="28"/>
        </w:rPr>
        <w:t xml:space="preserve"> </w:t>
      </w:r>
      <w:r w:rsidRPr="003B0B18">
        <w:rPr>
          <w:b/>
          <w:bCs/>
          <w:sz w:val="28"/>
          <w:szCs w:val="28"/>
          <w:u w:val="single"/>
        </w:rPr>
        <w:t>файла</w:t>
      </w:r>
      <w:r w:rsidR="00A21E26" w:rsidRPr="006F2B34">
        <w:rPr>
          <w:b/>
          <w:bCs/>
          <w:sz w:val="28"/>
          <w:szCs w:val="28"/>
        </w:rPr>
        <w:t xml:space="preserve"> </w:t>
      </w:r>
      <w:r>
        <w:rPr>
          <w:sz w:val="28"/>
          <w:szCs w:val="28"/>
        </w:rPr>
        <w:t>в прикрепленном к</w:t>
      </w:r>
      <w:r w:rsidR="00A21E26">
        <w:rPr>
          <w:sz w:val="28"/>
          <w:szCs w:val="28"/>
          <w:lang w:val="en-US"/>
        </w:rPr>
        <w:t> </w:t>
      </w:r>
      <w:r>
        <w:rPr>
          <w:sz w:val="28"/>
          <w:szCs w:val="28"/>
        </w:rPr>
        <w:t>электронному письму виде:</w:t>
      </w:r>
    </w:p>
    <w:p w:rsidR="00477201" w:rsidRDefault="00477201" w:rsidP="000E6EC4">
      <w:pPr>
        <w:ind w:firstLine="720"/>
        <w:rPr>
          <w:sz w:val="28"/>
          <w:szCs w:val="28"/>
        </w:rPr>
      </w:pPr>
      <w:r>
        <w:rPr>
          <w:sz w:val="28"/>
          <w:szCs w:val="28"/>
        </w:rPr>
        <w:t xml:space="preserve">– </w:t>
      </w:r>
      <w:r w:rsidRPr="00695E10">
        <w:rPr>
          <w:b/>
          <w:bCs/>
          <w:sz w:val="28"/>
          <w:szCs w:val="28"/>
        </w:rPr>
        <w:t>заявку участника</w:t>
      </w:r>
      <w:r>
        <w:rPr>
          <w:sz w:val="28"/>
          <w:szCs w:val="28"/>
        </w:rPr>
        <w:t xml:space="preserve"> (форма прилагается в конце информационного письма в виде анкеты), оформляется в отдельном файле; в названии файла указывается фамилия автора и слово «заявка», например: </w:t>
      </w:r>
      <w:r w:rsidRPr="004F6B5B">
        <w:rPr>
          <w:b/>
          <w:bCs/>
          <w:sz w:val="28"/>
          <w:szCs w:val="28"/>
        </w:rPr>
        <w:t>Павлов, заявка.</w:t>
      </w:r>
      <w:r w:rsidRPr="004F6B5B">
        <w:rPr>
          <w:b/>
          <w:bCs/>
          <w:sz w:val="28"/>
          <w:szCs w:val="28"/>
          <w:lang w:val="en-US"/>
        </w:rPr>
        <w:t>doc</w:t>
      </w:r>
      <w:r>
        <w:rPr>
          <w:sz w:val="28"/>
          <w:szCs w:val="28"/>
        </w:rPr>
        <w:t>;</w:t>
      </w:r>
    </w:p>
    <w:p w:rsidR="00477201" w:rsidRPr="001F2448" w:rsidRDefault="00477201" w:rsidP="000E6EC4">
      <w:pPr>
        <w:ind w:firstLine="720"/>
        <w:rPr>
          <w:sz w:val="28"/>
          <w:szCs w:val="28"/>
        </w:rPr>
      </w:pPr>
      <w:r>
        <w:rPr>
          <w:sz w:val="28"/>
          <w:szCs w:val="28"/>
        </w:rPr>
        <w:t xml:space="preserve">– </w:t>
      </w:r>
      <w:r w:rsidRPr="00695E10">
        <w:rPr>
          <w:b/>
          <w:bCs/>
          <w:sz w:val="28"/>
          <w:szCs w:val="28"/>
        </w:rPr>
        <w:t>текст доклада(материалы</w:t>
      </w:r>
      <w:r>
        <w:rPr>
          <w:b/>
          <w:bCs/>
          <w:sz w:val="28"/>
          <w:szCs w:val="28"/>
        </w:rPr>
        <w:t xml:space="preserve"> статьи)</w:t>
      </w:r>
      <w:r w:rsidRPr="001F2448">
        <w:rPr>
          <w:b/>
          <w:bCs/>
          <w:sz w:val="28"/>
          <w:szCs w:val="28"/>
        </w:rPr>
        <w:t>(не менее 8 страниц</w:t>
      </w:r>
      <w:r>
        <w:rPr>
          <w:b/>
          <w:bCs/>
          <w:sz w:val="28"/>
          <w:szCs w:val="28"/>
        </w:rPr>
        <w:t xml:space="preserve"> – </w:t>
      </w:r>
      <w:r w:rsidRPr="00BE2D8D">
        <w:rPr>
          <w:b/>
          <w:bCs/>
          <w:sz w:val="28"/>
          <w:szCs w:val="28"/>
          <w:u w:val="single"/>
        </w:rPr>
        <w:t xml:space="preserve">без </w:t>
      </w:r>
      <w:r>
        <w:rPr>
          <w:b/>
          <w:bCs/>
          <w:sz w:val="28"/>
          <w:szCs w:val="28"/>
        </w:rPr>
        <w:t>списка литературы, таблиц и рисунков</w:t>
      </w:r>
      <w:r w:rsidRPr="001F2448">
        <w:rPr>
          <w:b/>
          <w:bCs/>
          <w:sz w:val="28"/>
          <w:szCs w:val="28"/>
        </w:rPr>
        <w:t>);</w:t>
      </w:r>
      <w:r w:rsidRPr="001F2448">
        <w:rPr>
          <w:sz w:val="28"/>
          <w:szCs w:val="28"/>
        </w:rPr>
        <w:t xml:space="preserve"> название этого файла должно включать фамилию первого из авторов и слово «материалы», например: </w:t>
      </w:r>
      <w:r w:rsidRPr="001F2448">
        <w:rPr>
          <w:b/>
          <w:bCs/>
          <w:sz w:val="28"/>
          <w:szCs w:val="28"/>
        </w:rPr>
        <w:t>Павлов, материалы.</w:t>
      </w:r>
      <w:r w:rsidRPr="001F2448">
        <w:rPr>
          <w:b/>
          <w:bCs/>
          <w:sz w:val="28"/>
          <w:szCs w:val="28"/>
          <w:lang w:val="en-US"/>
        </w:rPr>
        <w:t>doc</w:t>
      </w:r>
      <w:r w:rsidRPr="001F2448">
        <w:rPr>
          <w:sz w:val="28"/>
          <w:szCs w:val="28"/>
        </w:rPr>
        <w:t xml:space="preserve">. Если статей несколько, для каждой указывается первый из авторов, а материалы нумеруются; например: </w:t>
      </w:r>
      <w:r w:rsidRPr="001F2448">
        <w:rPr>
          <w:b/>
          <w:bCs/>
          <w:sz w:val="28"/>
          <w:szCs w:val="28"/>
        </w:rPr>
        <w:t>Павлов, материалы-1.</w:t>
      </w:r>
      <w:r w:rsidRPr="001F2448">
        <w:rPr>
          <w:b/>
          <w:bCs/>
          <w:sz w:val="28"/>
          <w:szCs w:val="28"/>
          <w:lang w:val="en-US"/>
        </w:rPr>
        <w:t>doc</w:t>
      </w:r>
      <w:r w:rsidRPr="001F2448">
        <w:rPr>
          <w:sz w:val="28"/>
          <w:szCs w:val="28"/>
        </w:rPr>
        <w:t>и</w:t>
      </w:r>
      <w:r w:rsidRPr="001F2448">
        <w:rPr>
          <w:b/>
          <w:bCs/>
          <w:sz w:val="28"/>
          <w:szCs w:val="28"/>
        </w:rPr>
        <w:t xml:space="preserve"> Павлов, материалы-2.</w:t>
      </w:r>
      <w:r w:rsidRPr="001F2448">
        <w:rPr>
          <w:b/>
          <w:bCs/>
          <w:sz w:val="28"/>
          <w:szCs w:val="28"/>
          <w:lang w:val="en-US"/>
        </w:rPr>
        <w:t>doc</w:t>
      </w:r>
      <w:r w:rsidRPr="001F2448">
        <w:rPr>
          <w:sz w:val="28"/>
          <w:szCs w:val="28"/>
        </w:rPr>
        <w:t>.</w:t>
      </w:r>
    </w:p>
    <w:p w:rsidR="00477201" w:rsidRDefault="00477201" w:rsidP="000E6EC4">
      <w:pPr>
        <w:ind w:firstLine="720"/>
        <w:rPr>
          <w:sz w:val="28"/>
          <w:szCs w:val="28"/>
        </w:rPr>
      </w:pPr>
      <w:r w:rsidRPr="001F2448">
        <w:rPr>
          <w:sz w:val="28"/>
          <w:szCs w:val="28"/>
        </w:rPr>
        <w:t xml:space="preserve">– </w:t>
      </w:r>
      <w:r w:rsidRPr="001F2448">
        <w:rPr>
          <w:b/>
          <w:bCs/>
          <w:sz w:val="28"/>
          <w:szCs w:val="28"/>
        </w:rPr>
        <w:t>файл, подтверждающий перевод денег</w:t>
      </w:r>
      <w:r w:rsidRPr="001F2448">
        <w:rPr>
          <w:sz w:val="28"/>
          <w:szCs w:val="28"/>
        </w:rPr>
        <w:t xml:space="preserve"> за публикацию: фотографию</w:t>
      </w:r>
      <w:r>
        <w:rPr>
          <w:sz w:val="28"/>
          <w:szCs w:val="28"/>
        </w:rPr>
        <w:t xml:space="preserve"> или сканированый вариант квитанции (в формате  </w:t>
      </w:r>
      <w:r>
        <w:rPr>
          <w:sz w:val="28"/>
          <w:szCs w:val="28"/>
          <w:lang w:val="en-US"/>
        </w:rPr>
        <w:t>tiff</w:t>
      </w:r>
      <w:r w:rsidRPr="00A4233B">
        <w:rPr>
          <w:sz w:val="28"/>
          <w:szCs w:val="28"/>
        </w:rPr>
        <w:t xml:space="preserve">, </w:t>
      </w:r>
      <w:r>
        <w:rPr>
          <w:sz w:val="28"/>
          <w:szCs w:val="28"/>
          <w:lang w:val="en-US"/>
        </w:rPr>
        <w:t>jpeg</w:t>
      </w:r>
      <w:r w:rsidRPr="00A4233B">
        <w:rPr>
          <w:sz w:val="28"/>
          <w:szCs w:val="28"/>
        </w:rPr>
        <w:t xml:space="preserve">, </w:t>
      </w:r>
      <w:r>
        <w:rPr>
          <w:sz w:val="28"/>
          <w:szCs w:val="28"/>
          <w:lang w:val="en-US"/>
        </w:rPr>
        <w:t>jpg</w:t>
      </w:r>
      <w:r w:rsidRPr="00A4233B">
        <w:rPr>
          <w:sz w:val="28"/>
          <w:szCs w:val="28"/>
        </w:rPr>
        <w:t>)</w:t>
      </w:r>
      <w:r>
        <w:rPr>
          <w:sz w:val="28"/>
          <w:szCs w:val="28"/>
        </w:rPr>
        <w:t xml:space="preserve">;например: </w:t>
      </w:r>
      <w:r w:rsidRPr="00A4233B">
        <w:rPr>
          <w:b/>
          <w:bCs/>
          <w:sz w:val="28"/>
          <w:szCs w:val="28"/>
        </w:rPr>
        <w:t>Павлов, квитанция.</w:t>
      </w:r>
      <w:r w:rsidRPr="00A4233B">
        <w:rPr>
          <w:b/>
          <w:bCs/>
          <w:sz w:val="28"/>
          <w:szCs w:val="28"/>
          <w:lang w:val="en-US"/>
        </w:rPr>
        <w:t>jpeg</w:t>
      </w:r>
      <w:r w:rsidRPr="00A4233B">
        <w:rPr>
          <w:sz w:val="28"/>
          <w:szCs w:val="28"/>
        </w:rPr>
        <w:t>.</w:t>
      </w:r>
    </w:p>
    <w:p w:rsidR="00477201" w:rsidRPr="00FD4B10" w:rsidRDefault="00477201" w:rsidP="00325F68">
      <w:pPr>
        <w:ind w:firstLine="720"/>
        <w:rPr>
          <w:b/>
          <w:bCs/>
          <w:sz w:val="28"/>
          <w:szCs w:val="28"/>
        </w:rPr>
      </w:pPr>
      <w:r>
        <w:rPr>
          <w:sz w:val="28"/>
          <w:szCs w:val="28"/>
        </w:rPr>
        <w:t xml:space="preserve">Деньги за публикацию </w:t>
      </w:r>
      <w:r w:rsidRPr="007D7E63">
        <w:rPr>
          <w:sz w:val="28"/>
          <w:szCs w:val="28"/>
        </w:rPr>
        <w:t>просьба выслать</w:t>
      </w:r>
      <w:r>
        <w:rPr>
          <w:sz w:val="28"/>
          <w:szCs w:val="28"/>
        </w:rPr>
        <w:t xml:space="preserve"> на адрес: </w:t>
      </w:r>
      <w:r w:rsidRPr="00127996">
        <w:rPr>
          <w:sz w:val="28"/>
          <w:szCs w:val="28"/>
        </w:rPr>
        <w:t>2140</w:t>
      </w:r>
      <w:r>
        <w:rPr>
          <w:sz w:val="28"/>
          <w:szCs w:val="28"/>
        </w:rPr>
        <w:t>36</w:t>
      </w:r>
      <w:r w:rsidRPr="00127996">
        <w:rPr>
          <w:sz w:val="28"/>
          <w:szCs w:val="28"/>
        </w:rPr>
        <w:t xml:space="preserve">, г. Смоленск, ул. </w:t>
      </w:r>
      <w:r>
        <w:rPr>
          <w:sz w:val="28"/>
          <w:szCs w:val="28"/>
        </w:rPr>
        <w:t xml:space="preserve">Попова, дом 116, кв. 17. </w:t>
      </w:r>
      <w:r w:rsidRPr="00FD4B10">
        <w:rPr>
          <w:b/>
          <w:bCs/>
          <w:sz w:val="28"/>
          <w:szCs w:val="28"/>
        </w:rPr>
        <w:t>Ассоновой Надежде Владимировне.</w:t>
      </w:r>
    </w:p>
    <w:p w:rsidR="00477201" w:rsidRPr="00A34725" w:rsidRDefault="00477201" w:rsidP="000E6EC4">
      <w:pPr>
        <w:ind w:firstLine="720"/>
        <w:rPr>
          <w:sz w:val="28"/>
          <w:szCs w:val="28"/>
        </w:rPr>
      </w:pPr>
      <w:r>
        <w:rPr>
          <w:sz w:val="28"/>
          <w:szCs w:val="28"/>
        </w:rPr>
        <w:lastRenderedPageBreak/>
        <w:t>Жители г. Смоленска – участники конференции могут оплатить стоимость публикации, передав деньги непосредственно на кафедру теории и методики начального обучения (СмолГУ, корпус № 3, этаж 2, ауд. 215) любому из членов секретариата оргкомитета.</w:t>
      </w:r>
    </w:p>
    <w:p w:rsidR="00477201" w:rsidRPr="004F6B5B" w:rsidRDefault="00477201" w:rsidP="000E6EC4">
      <w:pPr>
        <w:spacing w:after="120"/>
        <w:ind w:firstLine="720"/>
        <w:rPr>
          <w:sz w:val="28"/>
          <w:szCs w:val="28"/>
        </w:rPr>
      </w:pPr>
      <w:r w:rsidRPr="004F6B5B">
        <w:rPr>
          <w:sz w:val="28"/>
          <w:szCs w:val="28"/>
        </w:rPr>
        <w:t xml:space="preserve">При необходимости по всем вопросам, связанным с публикацией материалов </w:t>
      </w:r>
      <w:r>
        <w:rPr>
          <w:sz w:val="28"/>
          <w:szCs w:val="28"/>
        </w:rPr>
        <w:t xml:space="preserve">и проведением </w:t>
      </w:r>
      <w:r w:rsidRPr="004F6B5B">
        <w:rPr>
          <w:sz w:val="28"/>
          <w:szCs w:val="28"/>
        </w:rPr>
        <w:t xml:space="preserve">конференции, обращаться к </w:t>
      </w:r>
      <w:r w:rsidRPr="004F6B5B">
        <w:rPr>
          <w:b/>
          <w:bCs/>
          <w:sz w:val="28"/>
          <w:szCs w:val="28"/>
        </w:rPr>
        <w:t xml:space="preserve">секретарям </w:t>
      </w:r>
      <w:r w:rsidR="00653925">
        <w:rPr>
          <w:b/>
          <w:bCs/>
          <w:sz w:val="28"/>
          <w:szCs w:val="28"/>
        </w:rPr>
        <w:t>о</w:t>
      </w:r>
      <w:r w:rsidRPr="004F6B5B">
        <w:rPr>
          <w:b/>
          <w:bCs/>
          <w:sz w:val="28"/>
          <w:szCs w:val="28"/>
        </w:rPr>
        <w:t>ргкомитета</w:t>
      </w:r>
      <w:r>
        <w:rPr>
          <w:sz w:val="28"/>
          <w:szCs w:val="28"/>
        </w:rPr>
        <w:t xml:space="preserve"> по электронной почте </w:t>
      </w:r>
      <w:hyperlink r:id="rId8" w:history="1">
        <w:r w:rsidRPr="003A1580">
          <w:rPr>
            <w:rStyle w:val="a4"/>
            <w:b/>
            <w:bCs/>
            <w:color w:val="auto"/>
            <w:sz w:val="28"/>
            <w:szCs w:val="28"/>
            <w:lang w:val="fr-FR"/>
          </w:rPr>
          <w:t>conf-ktmno@yandex.ru</w:t>
        </w:r>
      </w:hyperlink>
      <w:r>
        <w:rPr>
          <w:sz w:val="28"/>
          <w:szCs w:val="28"/>
        </w:rPr>
        <w:t xml:space="preserve"> или по</w:t>
      </w:r>
      <w:r w:rsidR="00A21E26">
        <w:rPr>
          <w:sz w:val="28"/>
          <w:szCs w:val="28"/>
          <w:lang w:val="en-US"/>
        </w:rPr>
        <w:t> </w:t>
      </w:r>
      <w:r>
        <w:rPr>
          <w:sz w:val="28"/>
          <w:szCs w:val="28"/>
        </w:rPr>
        <w:t>телефонам</w:t>
      </w:r>
      <w:r w:rsidRPr="004F6B5B">
        <w:rPr>
          <w:sz w:val="28"/>
          <w:szCs w:val="28"/>
        </w:rPr>
        <w:t>:</w:t>
      </w:r>
    </w:p>
    <w:p w:rsidR="00477201" w:rsidRPr="00127996" w:rsidRDefault="00477201" w:rsidP="000E6EC4">
      <w:pPr>
        <w:tabs>
          <w:tab w:val="left" w:pos="480"/>
        </w:tabs>
        <w:spacing w:line="240" w:lineRule="auto"/>
        <w:ind w:left="482"/>
        <w:rPr>
          <w:sz w:val="28"/>
          <w:szCs w:val="28"/>
          <w:u w:val="single"/>
          <w:lang w:val="pt-BR"/>
        </w:rPr>
      </w:pPr>
      <w:r w:rsidRPr="00127996">
        <w:rPr>
          <w:sz w:val="28"/>
          <w:szCs w:val="28"/>
          <w:u w:val="single"/>
        </w:rPr>
        <w:t xml:space="preserve">Надежде Владимировне Ассоновой </w:t>
      </w:r>
    </w:p>
    <w:p w:rsidR="00477201" w:rsidRPr="00A21E26" w:rsidRDefault="00477201" w:rsidP="000E6EC4">
      <w:pPr>
        <w:tabs>
          <w:tab w:val="left" w:pos="480"/>
        </w:tabs>
        <w:spacing w:line="240" w:lineRule="auto"/>
        <w:ind w:left="482"/>
        <w:rPr>
          <w:sz w:val="28"/>
          <w:szCs w:val="28"/>
        </w:rPr>
      </w:pPr>
      <w:r w:rsidRPr="00127996">
        <w:rPr>
          <w:sz w:val="28"/>
          <w:szCs w:val="28"/>
        </w:rPr>
        <w:t>тел</w:t>
      </w:r>
      <w:r w:rsidRPr="00127996">
        <w:rPr>
          <w:sz w:val="28"/>
          <w:szCs w:val="28"/>
          <w:lang w:val="pt-BR"/>
        </w:rPr>
        <w:t>. 8(</w:t>
      </w:r>
      <w:r w:rsidRPr="00127996">
        <w:rPr>
          <w:sz w:val="28"/>
          <w:szCs w:val="28"/>
        </w:rPr>
        <w:t>4812</w:t>
      </w:r>
      <w:r w:rsidRPr="00127996">
        <w:rPr>
          <w:sz w:val="28"/>
          <w:szCs w:val="28"/>
          <w:lang w:val="pt-BR"/>
        </w:rPr>
        <w:t xml:space="preserve">) </w:t>
      </w:r>
      <w:r w:rsidRPr="00127996">
        <w:rPr>
          <w:sz w:val="28"/>
          <w:szCs w:val="28"/>
        </w:rPr>
        <w:t>32–30–42</w:t>
      </w:r>
      <w:r w:rsidR="00A21E26">
        <w:rPr>
          <w:sz w:val="28"/>
          <w:szCs w:val="28"/>
        </w:rPr>
        <w:t>; 8–920–303–95–50</w:t>
      </w:r>
    </w:p>
    <w:p w:rsidR="00477201" w:rsidRPr="00FD4B10" w:rsidRDefault="00477201" w:rsidP="000E6EC4">
      <w:pPr>
        <w:tabs>
          <w:tab w:val="left" w:pos="480"/>
          <w:tab w:val="left" w:pos="4844"/>
        </w:tabs>
        <w:spacing w:line="240" w:lineRule="auto"/>
        <w:ind w:left="480"/>
        <w:rPr>
          <w:sz w:val="28"/>
          <w:szCs w:val="28"/>
          <w:u w:val="single"/>
        </w:rPr>
      </w:pPr>
      <w:r w:rsidRPr="00FD4B10">
        <w:rPr>
          <w:sz w:val="28"/>
          <w:szCs w:val="28"/>
          <w:u w:val="single"/>
        </w:rPr>
        <w:t>Галине Васильевне Березкиной</w:t>
      </w:r>
    </w:p>
    <w:p w:rsidR="00477201" w:rsidRPr="00127996" w:rsidRDefault="00477201" w:rsidP="000E6EC4">
      <w:pPr>
        <w:tabs>
          <w:tab w:val="left" w:pos="480"/>
        </w:tabs>
        <w:spacing w:line="240" w:lineRule="auto"/>
        <w:ind w:left="482"/>
        <w:rPr>
          <w:sz w:val="28"/>
          <w:szCs w:val="28"/>
        </w:rPr>
      </w:pPr>
      <w:r w:rsidRPr="00FD4B10">
        <w:rPr>
          <w:sz w:val="28"/>
          <w:szCs w:val="28"/>
        </w:rPr>
        <w:t>тел</w:t>
      </w:r>
      <w:r w:rsidRPr="00FD4B10">
        <w:rPr>
          <w:sz w:val="28"/>
          <w:szCs w:val="28"/>
          <w:lang w:val="pt-BR"/>
        </w:rPr>
        <w:t>. 8(</w:t>
      </w:r>
      <w:r w:rsidRPr="00FD4B10">
        <w:rPr>
          <w:sz w:val="28"/>
          <w:szCs w:val="28"/>
        </w:rPr>
        <w:t>4812</w:t>
      </w:r>
      <w:r w:rsidRPr="00FD4B10">
        <w:rPr>
          <w:sz w:val="28"/>
          <w:szCs w:val="28"/>
          <w:lang w:val="pt-BR"/>
        </w:rPr>
        <w:t xml:space="preserve">) </w:t>
      </w:r>
      <w:r w:rsidRPr="00FD4B10">
        <w:rPr>
          <w:sz w:val="28"/>
          <w:szCs w:val="28"/>
        </w:rPr>
        <w:t>38–34–40; 8–961–137–25–50</w:t>
      </w:r>
    </w:p>
    <w:p w:rsidR="00477201" w:rsidRPr="00B51105" w:rsidRDefault="00477201" w:rsidP="000E6EC4">
      <w:pPr>
        <w:tabs>
          <w:tab w:val="left" w:pos="480"/>
        </w:tabs>
        <w:spacing w:line="240" w:lineRule="auto"/>
        <w:ind w:left="482"/>
        <w:rPr>
          <w:sz w:val="28"/>
          <w:szCs w:val="28"/>
          <w:u w:val="single"/>
        </w:rPr>
      </w:pPr>
      <w:r w:rsidRPr="00B51105">
        <w:rPr>
          <w:sz w:val="28"/>
          <w:szCs w:val="28"/>
          <w:u w:val="single"/>
        </w:rPr>
        <w:t xml:space="preserve">Ирине Дмитриевне Егоровой, </w:t>
      </w:r>
    </w:p>
    <w:p w:rsidR="00477201" w:rsidRDefault="00477201" w:rsidP="000E6EC4">
      <w:pPr>
        <w:tabs>
          <w:tab w:val="left" w:pos="480"/>
        </w:tabs>
        <w:spacing w:line="240" w:lineRule="auto"/>
        <w:ind w:left="482"/>
        <w:rPr>
          <w:sz w:val="28"/>
          <w:szCs w:val="28"/>
        </w:rPr>
      </w:pPr>
      <w:r w:rsidRPr="00B51105">
        <w:rPr>
          <w:sz w:val="28"/>
          <w:szCs w:val="28"/>
        </w:rPr>
        <w:t>тел</w:t>
      </w:r>
      <w:r w:rsidRPr="00B51105">
        <w:rPr>
          <w:sz w:val="28"/>
          <w:szCs w:val="28"/>
          <w:lang w:val="pt-BR"/>
        </w:rPr>
        <w:t>. 8</w:t>
      </w:r>
      <w:r w:rsidRPr="00B51105">
        <w:rPr>
          <w:sz w:val="28"/>
          <w:szCs w:val="28"/>
        </w:rPr>
        <w:t>–920–309–30–66</w:t>
      </w:r>
    </w:p>
    <w:p w:rsidR="00477201" w:rsidRDefault="00477201" w:rsidP="000E6EC4">
      <w:pPr>
        <w:tabs>
          <w:tab w:val="left" w:pos="480"/>
        </w:tabs>
        <w:spacing w:line="240" w:lineRule="auto"/>
        <w:ind w:left="482"/>
        <w:rPr>
          <w:sz w:val="28"/>
          <w:szCs w:val="28"/>
        </w:rPr>
      </w:pPr>
    </w:p>
    <w:p w:rsidR="00477201" w:rsidRDefault="00477201" w:rsidP="003F30F0">
      <w:pPr>
        <w:widowControl/>
        <w:adjustRightInd/>
        <w:spacing w:line="240" w:lineRule="auto"/>
        <w:ind w:firstLine="720"/>
        <w:textAlignment w:val="auto"/>
        <w:rPr>
          <w:sz w:val="28"/>
          <w:szCs w:val="28"/>
        </w:rPr>
      </w:pPr>
      <w:r>
        <w:rPr>
          <w:sz w:val="28"/>
          <w:szCs w:val="28"/>
        </w:rPr>
        <w:t>Редакционная коллегия научного издания организует проверку присланных материалов на заимствование (антиплагиат)</w:t>
      </w:r>
      <w:r w:rsidR="00A21E26" w:rsidRPr="00A21E26">
        <w:rPr>
          <w:sz w:val="28"/>
          <w:szCs w:val="28"/>
        </w:rPr>
        <w:t xml:space="preserve"> </w:t>
      </w:r>
      <w:r>
        <w:rPr>
          <w:sz w:val="28"/>
          <w:szCs w:val="28"/>
        </w:rPr>
        <w:t>и направляет их на</w:t>
      </w:r>
      <w:r w:rsidR="00A21E26">
        <w:rPr>
          <w:sz w:val="28"/>
          <w:szCs w:val="28"/>
          <w:lang w:val="en-US"/>
        </w:rPr>
        <w:t> </w:t>
      </w:r>
      <w:r>
        <w:rPr>
          <w:sz w:val="28"/>
          <w:szCs w:val="28"/>
        </w:rPr>
        <w:t>рецензирование соответствующим специалистам. Р</w:t>
      </w:r>
      <w:r w:rsidRPr="00C5392E">
        <w:rPr>
          <w:sz w:val="28"/>
          <w:szCs w:val="28"/>
        </w:rPr>
        <w:t>ецензи</w:t>
      </w:r>
      <w:r>
        <w:rPr>
          <w:sz w:val="28"/>
          <w:szCs w:val="28"/>
        </w:rPr>
        <w:t>и и заключение об</w:t>
      </w:r>
      <w:r w:rsidR="00A21E26">
        <w:rPr>
          <w:sz w:val="28"/>
          <w:szCs w:val="28"/>
          <w:lang w:val="en-US"/>
        </w:rPr>
        <w:t> </w:t>
      </w:r>
      <w:r>
        <w:rPr>
          <w:sz w:val="28"/>
          <w:szCs w:val="28"/>
        </w:rPr>
        <w:t>уровне заимствований предоставляется</w:t>
      </w:r>
      <w:r w:rsidR="00A21E26" w:rsidRPr="00A21E26">
        <w:rPr>
          <w:sz w:val="28"/>
          <w:szCs w:val="28"/>
        </w:rPr>
        <w:t xml:space="preserve"> </w:t>
      </w:r>
      <w:r>
        <w:rPr>
          <w:sz w:val="28"/>
          <w:szCs w:val="28"/>
        </w:rPr>
        <w:t>руководителю РИС СмолГУ вместе с</w:t>
      </w:r>
      <w:r w:rsidR="00A21E26">
        <w:rPr>
          <w:sz w:val="28"/>
          <w:szCs w:val="28"/>
          <w:lang w:val="en-US"/>
        </w:rPr>
        <w:t> </w:t>
      </w:r>
      <w:r>
        <w:rPr>
          <w:sz w:val="28"/>
          <w:szCs w:val="28"/>
        </w:rPr>
        <w:t>макетом издания.</w:t>
      </w:r>
    </w:p>
    <w:p w:rsidR="00477201" w:rsidRPr="004F6B5B" w:rsidRDefault="00477201" w:rsidP="000E6EC4">
      <w:pPr>
        <w:tabs>
          <w:tab w:val="left" w:pos="480"/>
        </w:tabs>
        <w:spacing w:line="240" w:lineRule="auto"/>
        <w:ind w:left="482"/>
        <w:rPr>
          <w:sz w:val="28"/>
          <w:szCs w:val="28"/>
        </w:rPr>
      </w:pPr>
    </w:p>
    <w:p w:rsidR="00477201" w:rsidRPr="00DE1E8D" w:rsidRDefault="00477201" w:rsidP="000E6EC4">
      <w:pPr>
        <w:spacing w:line="240" w:lineRule="auto"/>
        <w:ind w:left="113"/>
        <w:jc w:val="center"/>
        <w:rPr>
          <w:b/>
          <w:bCs/>
          <w:sz w:val="28"/>
          <w:szCs w:val="28"/>
        </w:rPr>
      </w:pPr>
      <w:r w:rsidRPr="00DE1E8D">
        <w:rPr>
          <w:b/>
          <w:bCs/>
          <w:sz w:val="28"/>
          <w:szCs w:val="28"/>
        </w:rPr>
        <w:t>Требования к оформлению материалов</w:t>
      </w:r>
    </w:p>
    <w:p w:rsidR="00477201" w:rsidRDefault="00477201" w:rsidP="000E6EC4">
      <w:pPr>
        <w:spacing w:line="240" w:lineRule="auto"/>
        <w:ind w:left="113"/>
        <w:rPr>
          <w:sz w:val="28"/>
          <w:szCs w:val="28"/>
        </w:rPr>
      </w:pPr>
    </w:p>
    <w:p w:rsidR="00477201" w:rsidRPr="006000E1" w:rsidRDefault="00477201" w:rsidP="000E6EC4">
      <w:pPr>
        <w:spacing w:line="240" w:lineRule="auto"/>
        <w:ind w:firstLine="607"/>
        <w:rPr>
          <w:sz w:val="28"/>
          <w:szCs w:val="28"/>
        </w:rPr>
      </w:pPr>
      <w:r w:rsidRPr="006000E1">
        <w:rPr>
          <w:sz w:val="28"/>
          <w:szCs w:val="28"/>
        </w:rPr>
        <w:t xml:space="preserve">Тексты </w:t>
      </w:r>
      <w:r>
        <w:rPr>
          <w:sz w:val="28"/>
          <w:szCs w:val="28"/>
        </w:rPr>
        <w:t xml:space="preserve">материалов </w:t>
      </w:r>
      <w:r w:rsidRPr="006000E1">
        <w:rPr>
          <w:sz w:val="28"/>
          <w:szCs w:val="28"/>
        </w:rPr>
        <w:t>доклад</w:t>
      </w:r>
      <w:r>
        <w:rPr>
          <w:sz w:val="28"/>
          <w:szCs w:val="28"/>
        </w:rPr>
        <w:t>ов (статьи)</w:t>
      </w:r>
      <w:r w:rsidRPr="006000E1">
        <w:rPr>
          <w:sz w:val="28"/>
          <w:szCs w:val="28"/>
        </w:rPr>
        <w:t xml:space="preserve"> представляются в электронном виде по электронной почте или на электронном носителе непосредственно в</w:t>
      </w:r>
      <w:r w:rsidR="00653925">
        <w:rPr>
          <w:sz w:val="28"/>
          <w:szCs w:val="28"/>
        </w:rPr>
        <w:t> </w:t>
      </w:r>
      <w:r w:rsidRPr="006000E1">
        <w:rPr>
          <w:sz w:val="28"/>
          <w:szCs w:val="28"/>
        </w:rPr>
        <w:t>оргкомитет.</w:t>
      </w:r>
    </w:p>
    <w:p w:rsidR="00477201" w:rsidRPr="006000E1" w:rsidRDefault="00477201" w:rsidP="000E6EC4">
      <w:pPr>
        <w:spacing w:line="240" w:lineRule="auto"/>
        <w:ind w:firstLine="540"/>
        <w:rPr>
          <w:sz w:val="28"/>
          <w:szCs w:val="28"/>
        </w:rPr>
      </w:pPr>
      <w:r w:rsidRPr="006000E1">
        <w:rPr>
          <w:sz w:val="28"/>
          <w:szCs w:val="28"/>
        </w:rPr>
        <w:t xml:space="preserve">Материалы выполняются в текстовом редакторе </w:t>
      </w:r>
      <w:r w:rsidRPr="006000E1">
        <w:rPr>
          <w:sz w:val="28"/>
          <w:szCs w:val="28"/>
          <w:lang w:val="en-US"/>
        </w:rPr>
        <w:t>Word</w:t>
      </w:r>
      <w:r w:rsidRPr="006000E1">
        <w:rPr>
          <w:sz w:val="28"/>
          <w:szCs w:val="28"/>
        </w:rPr>
        <w:t xml:space="preserve"> не ниже версии 6.0, шрифт </w:t>
      </w:r>
      <w:r w:rsidRPr="006000E1">
        <w:rPr>
          <w:sz w:val="28"/>
          <w:szCs w:val="28"/>
          <w:lang w:val="en-US"/>
        </w:rPr>
        <w:t>TimesNewRoman</w:t>
      </w:r>
      <w:r w:rsidRPr="006000E1">
        <w:rPr>
          <w:sz w:val="28"/>
          <w:szCs w:val="28"/>
        </w:rPr>
        <w:t xml:space="preserve">, 15 </w:t>
      </w:r>
      <w:r w:rsidRPr="006000E1">
        <w:rPr>
          <w:sz w:val="28"/>
          <w:szCs w:val="28"/>
          <w:lang w:val="en-US"/>
        </w:rPr>
        <w:t>pt</w:t>
      </w:r>
      <w:r w:rsidRPr="006000E1">
        <w:rPr>
          <w:sz w:val="28"/>
          <w:szCs w:val="28"/>
        </w:rPr>
        <w:t xml:space="preserve">, </w:t>
      </w:r>
      <w:r w:rsidRPr="006000E1">
        <w:rPr>
          <w:b/>
          <w:bCs/>
          <w:sz w:val="28"/>
          <w:szCs w:val="28"/>
        </w:rPr>
        <w:t>без переносов</w:t>
      </w:r>
      <w:r w:rsidRPr="006000E1">
        <w:rPr>
          <w:sz w:val="28"/>
          <w:szCs w:val="28"/>
        </w:rPr>
        <w:t xml:space="preserve">. Все поля – по </w:t>
      </w:r>
      <w:r w:rsidRPr="00571E05">
        <w:rPr>
          <w:sz w:val="28"/>
          <w:szCs w:val="28"/>
        </w:rPr>
        <w:t>2,5 см.</w:t>
      </w:r>
      <w:r w:rsidRPr="006000E1">
        <w:rPr>
          <w:sz w:val="28"/>
          <w:szCs w:val="28"/>
        </w:rPr>
        <w:t xml:space="preserve"> Ориентация страницы </w:t>
      </w:r>
      <w:r w:rsidRPr="00DE40AB">
        <w:rPr>
          <w:b/>
          <w:bCs/>
          <w:sz w:val="28"/>
          <w:szCs w:val="28"/>
        </w:rPr>
        <w:t>книжная</w:t>
      </w:r>
      <w:r w:rsidRPr="006000E1">
        <w:rPr>
          <w:sz w:val="28"/>
          <w:szCs w:val="28"/>
        </w:rPr>
        <w:t xml:space="preserve">. Выравнивание – </w:t>
      </w:r>
      <w:r w:rsidRPr="00DE40AB">
        <w:rPr>
          <w:b/>
          <w:bCs/>
          <w:sz w:val="28"/>
          <w:szCs w:val="28"/>
        </w:rPr>
        <w:t>по ширине</w:t>
      </w:r>
      <w:r w:rsidRPr="006000E1">
        <w:rPr>
          <w:sz w:val="28"/>
          <w:szCs w:val="28"/>
        </w:rPr>
        <w:t xml:space="preserve">, абзацный отступ – </w:t>
      </w:r>
      <w:r w:rsidRPr="00DE40AB">
        <w:rPr>
          <w:b/>
          <w:bCs/>
          <w:sz w:val="28"/>
          <w:szCs w:val="28"/>
        </w:rPr>
        <w:t>1,25 см</w:t>
      </w:r>
      <w:r w:rsidRPr="006000E1">
        <w:rPr>
          <w:sz w:val="28"/>
          <w:szCs w:val="28"/>
        </w:rPr>
        <w:t xml:space="preserve">, межстрочный интервал – </w:t>
      </w:r>
      <w:r w:rsidRPr="00DE40AB">
        <w:rPr>
          <w:b/>
          <w:bCs/>
          <w:sz w:val="28"/>
          <w:szCs w:val="28"/>
        </w:rPr>
        <w:t>одинарный</w:t>
      </w:r>
      <w:r w:rsidRPr="006000E1">
        <w:rPr>
          <w:sz w:val="28"/>
          <w:szCs w:val="28"/>
        </w:rPr>
        <w:t>.</w:t>
      </w:r>
    </w:p>
    <w:p w:rsidR="00477201" w:rsidRDefault="00477201" w:rsidP="000E6EC4">
      <w:pPr>
        <w:spacing w:line="240" w:lineRule="auto"/>
        <w:ind w:firstLine="540"/>
        <w:rPr>
          <w:b/>
          <w:bCs/>
          <w:sz w:val="28"/>
          <w:szCs w:val="28"/>
        </w:rPr>
      </w:pPr>
    </w:p>
    <w:p w:rsidR="00477201" w:rsidRPr="006000E1" w:rsidRDefault="00477201" w:rsidP="000E6EC4">
      <w:pPr>
        <w:spacing w:line="240" w:lineRule="auto"/>
        <w:ind w:firstLine="540"/>
        <w:rPr>
          <w:sz w:val="28"/>
          <w:szCs w:val="28"/>
        </w:rPr>
      </w:pPr>
      <w:r w:rsidRPr="006000E1">
        <w:rPr>
          <w:b/>
          <w:bCs/>
          <w:sz w:val="28"/>
          <w:szCs w:val="28"/>
        </w:rPr>
        <w:t>Перед основным текстом отдельными строками указываются</w:t>
      </w:r>
      <w:r w:rsidRPr="006000E1">
        <w:rPr>
          <w:sz w:val="28"/>
          <w:szCs w:val="28"/>
        </w:rPr>
        <w:t>:</w:t>
      </w:r>
    </w:p>
    <w:p w:rsidR="00477201" w:rsidRDefault="00477201" w:rsidP="000E6EC4">
      <w:pPr>
        <w:spacing w:line="240" w:lineRule="auto"/>
        <w:ind w:firstLine="540"/>
        <w:rPr>
          <w:sz w:val="28"/>
          <w:szCs w:val="28"/>
        </w:rPr>
      </w:pPr>
      <w:r w:rsidRPr="00AF1D36">
        <w:rPr>
          <w:b/>
          <w:bCs/>
          <w:sz w:val="28"/>
          <w:szCs w:val="28"/>
        </w:rPr>
        <w:t>– инициалы и фамилия (фамилии)</w:t>
      </w:r>
      <w:r w:rsidRPr="006000E1">
        <w:rPr>
          <w:b/>
          <w:bCs/>
          <w:sz w:val="28"/>
          <w:szCs w:val="28"/>
        </w:rPr>
        <w:t xml:space="preserve"> автора (авторов)</w:t>
      </w:r>
      <w:r w:rsidRPr="006000E1">
        <w:rPr>
          <w:sz w:val="28"/>
          <w:szCs w:val="28"/>
        </w:rPr>
        <w:t xml:space="preserve">: шрифт </w:t>
      </w:r>
      <w:r w:rsidRPr="006000E1">
        <w:rPr>
          <w:sz w:val="28"/>
          <w:szCs w:val="28"/>
          <w:lang w:val="en-US"/>
        </w:rPr>
        <w:t>TimesNewRoman</w:t>
      </w:r>
      <w:r w:rsidR="00A21E26" w:rsidRPr="00A21E26">
        <w:rPr>
          <w:sz w:val="28"/>
          <w:szCs w:val="28"/>
        </w:rPr>
        <w:t xml:space="preserve"> </w:t>
      </w:r>
      <w:r w:rsidRPr="00DE40AB">
        <w:rPr>
          <w:b/>
          <w:bCs/>
          <w:sz w:val="28"/>
          <w:szCs w:val="28"/>
        </w:rPr>
        <w:t>полужирный</w:t>
      </w:r>
      <w:r w:rsidRPr="006000E1">
        <w:rPr>
          <w:sz w:val="28"/>
          <w:szCs w:val="28"/>
        </w:rPr>
        <w:t xml:space="preserve">, буквы </w:t>
      </w:r>
      <w:r w:rsidRPr="00DE40AB">
        <w:rPr>
          <w:b/>
          <w:bCs/>
          <w:sz w:val="28"/>
          <w:szCs w:val="28"/>
        </w:rPr>
        <w:t>строчные</w:t>
      </w:r>
      <w:r w:rsidRPr="006000E1">
        <w:rPr>
          <w:sz w:val="28"/>
          <w:szCs w:val="28"/>
        </w:rPr>
        <w:t xml:space="preserve">, </w:t>
      </w:r>
      <w:r w:rsidRPr="00FD4B10">
        <w:rPr>
          <w:b/>
          <w:bCs/>
          <w:sz w:val="28"/>
          <w:szCs w:val="28"/>
        </w:rPr>
        <w:t xml:space="preserve">15 </w:t>
      </w:r>
      <w:r w:rsidRPr="00FD4B10">
        <w:rPr>
          <w:b/>
          <w:bCs/>
          <w:sz w:val="28"/>
          <w:szCs w:val="28"/>
          <w:lang w:val="en-US"/>
        </w:rPr>
        <w:t>pt</w:t>
      </w:r>
      <w:r w:rsidRPr="006000E1">
        <w:rPr>
          <w:sz w:val="28"/>
          <w:szCs w:val="28"/>
        </w:rPr>
        <w:t xml:space="preserve">, выравнивание по </w:t>
      </w:r>
      <w:r w:rsidRPr="00DE40AB">
        <w:rPr>
          <w:b/>
          <w:bCs/>
          <w:sz w:val="28"/>
          <w:szCs w:val="28"/>
        </w:rPr>
        <w:t xml:space="preserve">правой </w:t>
      </w:r>
      <w:r w:rsidRPr="006000E1">
        <w:rPr>
          <w:sz w:val="28"/>
          <w:szCs w:val="28"/>
        </w:rPr>
        <w:t>стороне;</w:t>
      </w:r>
    </w:p>
    <w:p w:rsidR="00477201" w:rsidRDefault="00477201" w:rsidP="000E6EC4">
      <w:pPr>
        <w:spacing w:line="240" w:lineRule="auto"/>
        <w:ind w:firstLine="540"/>
        <w:rPr>
          <w:sz w:val="28"/>
          <w:szCs w:val="28"/>
        </w:rPr>
      </w:pPr>
      <w:r w:rsidRPr="006000E1">
        <w:rPr>
          <w:sz w:val="28"/>
          <w:szCs w:val="28"/>
        </w:rPr>
        <w:t xml:space="preserve">– </w:t>
      </w:r>
      <w:r w:rsidRPr="006000E1">
        <w:rPr>
          <w:b/>
          <w:bCs/>
          <w:sz w:val="28"/>
          <w:szCs w:val="28"/>
        </w:rPr>
        <w:t>полное наименование организации и город</w:t>
      </w:r>
      <w:r>
        <w:rPr>
          <w:b/>
          <w:bCs/>
          <w:sz w:val="28"/>
          <w:szCs w:val="28"/>
        </w:rPr>
        <w:t>,</w:t>
      </w:r>
      <w:r w:rsidR="00A21E26" w:rsidRPr="00A21E26">
        <w:rPr>
          <w:b/>
          <w:bCs/>
          <w:sz w:val="28"/>
          <w:szCs w:val="28"/>
        </w:rPr>
        <w:t xml:space="preserve"> </w:t>
      </w:r>
      <w:r w:rsidRPr="006000E1">
        <w:rPr>
          <w:b/>
          <w:bCs/>
          <w:sz w:val="28"/>
          <w:szCs w:val="28"/>
        </w:rPr>
        <w:t>где она находится</w:t>
      </w:r>
      <w:r w:rsidRPr="00674680">
        <w:rPr>
          <w:sz w:val="28"/>
          <w:szCs w:val="28"/>
        </w:rPr>
        <w:t xml:space="preserve"> (если этого нет в названии учреждения)</w:t>
      </w:r>
      <w:r w:rsidRPr="006000E1">
        <w:rPr>
          <w:sz w:val="28"/>
          <w:szCs w:val="28"/>
        </w:rPr>
        <w:t xml:space="preserve">: шрифт </w:t>
      </w:r>
      <w:r w:rsidRPr="006000E1">
        <w:rPr>
          <w:sz w:val="28"/>
          <w:szCs w:val="28"/>
          <w:lang w:val="en-US"/>
        </w:rPr>
        <w:t>TimesNewRoman</w:t>
      </w:r>
      <w:r>
        <w:rPr>
          <w:sz w:val="28"/>
          <w:szCs w:val="28"/>
        </w:rPr>
        <w:t xml:space="preserve">, </w:t>
      </w:r>
      <w:r w:rsidRPr="006000E1">
        <w:rPr>
          <w:sz w:val="28"/>
          <w:szCs w:val="28"/>
        </w:rPr>
        <w:t xml:space="preserve">буквы </w:t>
      </w:r>
      <w:r w:rsidRPr="0001599B">
        <w:rPr>
          <w:sz w:val="28"/>
          <w:szCs w:val="28"/>
        </w:rPr>
        <w:t>строчные, курсив,</w:t>
      </w:r>
      <w:r w:rsidRPr="006000E1">
        <w:rPr>
          <w:sz w:val="28"/>
          <w:szCs w:val="28"/>
        </w:rPr>
        <w:t xml:space="preserve">15 </w:t>
      </w:r>
      <w:r w:rsidRPr="006000E1">
        <w:rPr>
          <w:sz w:val="28"/>
          <w:szCs w:val="28"/>
          <w:lang w:val="en-US"/>
        </w:rPr>
        <w:t>pt</w:t>
      </w:r>
      <w:r w:rsidRPr="006000E1">
        <w:rPr>
          <w:sz w:val="28"/>
          <w:szCs w:val="28"/>
        </w:rPr>
        <w:t xml:space="preserve">, выравнивание по </w:t>
      </w:r>
      <w:r w:rsidRPr="00DE40AB">
        <w:rPr>
          <w:b/>
          <w:bCs/>
          <w:sz w:val="28"/>
          <w:szCs w:val="28"/>
        </w:rPr>
        <w:t xml:space="preserve">правой </w:t>
      </w:r>
      <w:r w:rsidRPr="006000E1">
        <w:rPr>
          <w:sz w:val="28"/>
          <w:szCs w:val="28"/>
        </w:rPr>
        <w:t>стороне</w:t>
      </w:r>
      <w:r>
        <w:rPr>
          <w:sz w:val="28"/>
          <w:szCs w:val="28"/>
        </w:rPr>
        <w:t>;</w:t>
      </w:r>
    </w:p>
    <w:p w:rsidR="00477201" w:rsidRDefault="00477201" w:rsidP="000E6EC4">
      <w:pPr>
        <w:spacing w:line="240" w:lineRule="auto"/>
        <w:ind w:firstLine="540"/>
        <w:rPr>
          <w:sz w:val="28"/>
          <w:szCs w:val="28"/>
        </w:rPr>
      </w:pPr>
      <w:r w:rsidRPr="00AF1D36">
        <w:rPr>
          <w:sz w:val="28"/>
          <w:szCs w:val="28"/>
        </w:rPr>
        <w:t xml:space="preserve">– </w:t>
      </w:r>
      <w:r w:rsidRPr="00AF1D36">
        <w:rPr>
          <w:b/>
          <w:bCs/>
          <w:sz w:val="28"/>
          <w:szCs w:val="28"/>
        </w:rPr>
        <w:t>электронный адрес</w:t>
      </w:r>
      <w:r w:rsidRPr="00AF1D36">
        <w:rPr>
          <w:sz w:val="28"/>
          <w:szCs w:val="28"/>
        </w:rPr>
        <w:t xml:space="preserve"> (электронные адреса) автора (авторов);</w:t>
      </w:r>
    </w:p>
    <w:p w:rsidR="00477201" w:rsidRDefault="00477201" w:rsidP="000E6EC4">
      <w:pPr>
        <w:spacing w:line="240" w:lineRule="auto"/>
        <w:ind w:firstLine="540"/>
        <w:rPr>
          <w:sz w:val="28"/>
          <w:szCs w:val="28"/>
        </w:rPr>
      </w:pPr>
      <w:r>
        <w:rPr>
          <w:sz w:val="28"/>
          <w:szCs w:val="28"/>
        </w:rPr>
        <w:t xml:space="preserve">– </w:t>
      </w:r>
      <w:r w:rsidRPr="00982101">
        <w:rPr>
          <w:b/>
          <w:bCs/>
          <w:sz w:val="28"/>
          <w:szCs w:val="28"/>
        </w:rPr>
        <w:t>УДК</w:t>
      </w:r>
      <w:r>
        <w:rPr>
          <w:sz w:val="28"/>
          <w:szCs w:val="28"/>
        </w:rPr>
        <w:t xml:space="preserve"> (курсивом, справа);</w:t>
      </w:r>
    </w:p>
    <w:p w:rsidR="00477201" w:rsidRPr="006000E1" w:rsidRDefault="00477201" w:rsidP="000E6EC4">
      <w:pPr>
        <w:spacing w:line="240" w:lineRule="auto"/>
        <w:ind w:firstLine="540"/>
        <w:rPr>
          <w:sz w:val="28"/>
          <w:szCs w:val="28"/>
        </w:rPr>
      </w:pPr>
      <w:r>
        <w:rPr>
          <w:sz w:val="28"/>
          <w:szCs w:val="28"/>
        </w:rPr>
        <w:t xml:space="preserve">– </w:t>
      </w:r>
      <w:r w:rsidRPr="006000E1">
        <w:rPr>
          <w:b/>
          <w:bCs/>
          <w:sz w:val="28"/>
          <w:szCs w:val="28"/>
        </w:rPr>
        <w:t>название статьи</w:t>
      </w:r>
      <w:r>
        <w:rPr>
          <w:b/>
          <w:bCs/>
          <w:sz w:val="28"/>
          <w:szCs w:val="28"/>
        </w:rPr>
        <w:t xml:space="preserve"> на русском языке</w:t>
      </w:r>
      <w:r w:rsidRPr="006000E1">
        <w:rPr>
          <w:sz w:val="28"/>
          <w:szCs w:val="28"/>
        </w:rPr>
        <w:t xml:space="preserve">: шрифт </w:t>
      </w:r>
      <w:r w:rsidRPr="006000E1">
        <w:rPr>
          <w:sz w:val="28"/>
          <w:szCs w:val="28"/>
          <w:lang w:val="en-US"/>
        </w:rPr>
        <w:t>TimesNewRoman</w:t>
      </w:r>
      <w:r w:rsidR="00A21E26" w:rsidRPr="00A21E26">
        <w:rPr>
          <w:sz w:val="28"/>
          <w:szCs w:val="28"/>
        </w:rPr>
        <w:t xml:space="preserve"> </w:t>
      </w:r>
      <w:r>
        <w:rPr>
          <w:sz w:val="28"/>
          <w:szCs w:val="28"/>
        </w:rPr>
        <w:t>полу</w:t>
      </w:r>
      <w:r w:rsidRPr="006000E1">
        <w:rPr>
          <w:sz w:val="28"/>
          <w:szCs w:val="28"/>
        </w:rPr>
        <w:t xml:space="preserve">жирный, буквы </w:t>
      </w:r>
      <w:r w:rsidRPr="00BE2D8D">
        <w:rPr>
          <w:b/>
          <w:bCs/>
          <w:sz w:val="28"/>
          <w:szCs w:val="28"/>
          <w:u w:val="single"/>
        </w:rPr>
        <w:t>прописные</w:t>
      </w:r>
      <w:r w:rsidRPr="006000E1">
        <w:rPr>
          <w:sz w:val="28"/>
          <w:szCs w:val="28"/>
        </w:rPr>
        <w:t xml:space="preserve">; точка в конце </w:t>
      </w:r>
      <w:r w:rsidRPr="00F52E16">
        <w:rPr>
          <w:b/>
          <w:bCs/>
          <w:sz w:val="28"/>
          <w:szCs w:val="28"/>
        </w:rPr>
        <w:t>не ставится</w:t>
      </w:r>
      <w:r w:rsidRPr="006000E1">
        <w:rPr>
          <w:sz w:val="28"/>
          <w:szCs w:val="28"/>
        </w:rPr>
        <w:t>; выравнивание по центру;</w:t>
      </w:r>
    </w:p>
    <w:p w:rsidR="00477201" w:rsidRPr="007C5AE3" w:rsidRDefault="00477201" w:rsidP="000E6EC4">
      <w:pPr>
        <w:spacing w:line="240" w:lineRule="auto"/>
        <w:ind w:firstLine="720"/>
        <w:rPr>
          <w:sz w:val="28"/>
          <w:szCs w:val="28"/>
        </w:rPr>
      </w:pPr>
      <w:r>
        <w:rPr>
          <w:sz w:val="28"/>
          <w:szCs w:val="28"/>
        </w:rPr>
        <w:lastRenderedPageBreak/>
        <w:t xml:space="preserve">– </w:t>
      </w:r>
      <w:r w:rsidRPr="00A12B77">
        <w:rPr>
          <w:b/>
          <w:bCs/>
          <w:sz w:val="28"/>
          <w:szCs w:val="28"/>
        </w:rPr>
        <w:t>аннотация на русском языке</w:t>
      </w:r>
      <w:r w:rsidRPr="007C5AE3">
        <w:rPr>
          <w:sz w:val="28"/>
          <w:szCs w:val="28"/>
        </w:rPr>
        <w:t xml:space="preserve">(не более </w:t>
      </w:r>
      <w:r>
        <w:rPr>
          <w:sz w:val="28"/>
          <w:szCs w:val="28"/>
        </w:rPr>
        <w:t>7</w:t>
      </w:r>
      <w:r w:rsidRPr="007C5AE3">
        <w:rPr>
          <w:sz w:val="28"/>
          <w:szCs w:val="28"/>
        </w:rPr>
        <w:t xml:space="preserve"> строк);</w:t>
      </w:r>
    </w:p>
    <w:p w:rsidR="00477201" w:rsidRDefault="00477201" w:rsidP="000E6EC4">
      <w:pPr>
        <w:spacing w:line="240" w:lineRule="auto"/>
        <w:ind w:firstLine="720"/>
        <w:rPr>
          <w:sz w:val="28"/>
          <w:szCs w:val="28"/>
        </w:rPr>
      </w:pPr>
      <w:r>
        <w:rPr>
          <w:sz w:val="28"/>
          <w:szCs w:val="28"/>
        </w:rPr>
        <w:t xml:space="preserve">– </w:t>
      </w:r>
      <w:r w:rsidRPr="00A12B77">
        <w:rPr>
          <w:b/>
          <w:bCs/>
          <w:sz w:val="28"/>
          <w:szCs w:val="28"/>
        </w:rPr>
        <w:t>ключевые слова на русском языке</w:t>
      </w:r>
      <w:r>
        <w:rPr>
          <w:sz w:val="28"/>
          <w:szCs w:val="28"/>
        </w:rPr>
        <w:t>;</w:t>
      </w:r>
    </w:p>
    <w:p w:rsidR="00477201" w:rsidRDefault="00477201" w:rsidP="000E6EC4">
      <w:pPr>
        <w:spacing w:line="240" w:lineRule="auto"/>
        <w:ind w:firstLine="720"/>
        <w:rPr>
          <w:b/>
          <w:bCs/>
          <w:sz w:val="28"/>
          <w:szCs w:val="28"/>
        </w:rPr>
      </w:pPr>
      <w:r>
        <w:rPr>
          <w:sz w:val="28"/>
          <w:szCs w:val="28"/>
        </w:rPr>
        <w:t xml:space="preserve">– </w:t>
      </w:r>
      <w:r w:rsidRPr="00A34725">
        <w:rPr>
          <w:b/>
          <w:bCs/>
          <w:sz w:val="28"/>
          <w:szCs w:val="28"/>
        </w:rPr>
        <w:t>текст</w:t>
      </w:r>
      <w:r>
        <w:rPr>
          <w:b/>
          <w:bCs/>
          <w:sz w:val="28"/>
          <w:szCs w:val="28"/>
        </w:rPr>
        <w:t xml:space="preserve"> материалов.</w:t>
      </w:r>
    </w:p>
    <w:p w:rsidR="00477201" w:rsidRPr="00DE40AB" w:rsidRDefault="00477201" w:rsidP="000E6EC4">
      <w:pPr>
        <w:spacing w:line="240" w:lineRule="auto"/>
        <w:ind w:firstLine="720"/>
        <w:rPr>
          <w:b/>
          <w:bCs/>
          <w:sz w:val="28"/>
          <w:szCs w:val="28"/>
        </w:rPr>
      </w:pPr>
      <w:r w:rsidRPr="00DE40AB">
        <w:rPr>
          <w:b/>
          <w:bCs/>
          <w:sz w:val="28"/>
          <w:szCs w:val="28"/>
        </w:rPr>
        <w:t xml:space="preserve">После основных материалов: </w:t>
      </w:r>
    </w:p>
    <w:p w:rsidR="00477201" w:rsidRDefault="00477201" w:rsidP="000E6EC4">
      <w:pPr>
        <w:spacing w:line="240" w:lineRule="auto"/>
        <w:ind w:firstLine="720"/>
        <w:rPr>
          <w:b/>
          <w:bCs/>
          <w:sz w:val="28"/>
          <w:szCs w:val="28"/>
        </w:rPr>
      </w:pPr>
      <w:r>
        <w:rPr>
          <w:b/>
          <w:bCs/>
          <w:sz w:val="28"/>
          <w:szCs w:val="28"/>
        </w:rPr>
        <w:t xml:space="preserve">– </w:t>
      </w:r>
      <w:r w:rsidRPr="00637D8C">
        <w:rPr>
          <w:sz w:val="28"/>
          <w:szCs w:val="28"/>
        </w:rPr>
        <w:t>список</w:t>
      </w:r>
      <w:r>
        <w:rPr>
          <w:b/>
          <w:bCs/>
          <w:sz w:val="28"/>
          <w:szCs w:val="28"/>
        </w:rPr>
        <w:t xml:space="preserve"> литературы </w:t>
      </w:r>
      <w:r>
        <w:rPr>
          <w:sz w:val="28"/>
          <w:szCs w:val="28"/>
        </w:rPr>
        <w:t>(строчными буквами, шрифт полужирный, выравнивание по центру)</w:t>
      </w:r>
      <w:r>
        <w:rPr>
          <w:b/>
          <w:bCs/>
          <w:sz w:val="28"/>
          <w:szCs w:val="28"/>
        </w:rPr>
        <w:t>;</w:t>
      </w:r>
    </w:p>
    <w:p w:rsidR="00477201" w:rsidRDefault="00477201" w:rsidP="000E6EC4">
      <w:pPr>
        <w:spacing w:line="240" w:lineRule="auto"/>
        <w:ind w:firstLine="720"/>
        <w:rPr>
          <w:sz w:val="28"/>
          <w:szCs w:val="28"/>
        </w:rPr>
      </w:pPr>
      <w:r>
        <w:rPr>
          <w:b/>
          <w:bCs/>
          <w:sz w:val="28"/>
          <w:szCs w:val="28"/>
        </w:rPr>
        <w:t>– фамилия, имя и отчество автора (авторов)</w:t>
      </w:r>
      <w:r w:rsidRPr="000C41C4">
        <w:rPr>
          <w:sz w:val="28"/>
          <w:szCs w:val="28"/>
        </w:rPr>
        <w:t xml:space="preserve"> (на английском языке; шрифт </w:t>
      </w:r>
      <w:r>
        <w:rPr>
          <w:sz w:val="28"/>
          <w:szCs w:val="28"/>
        </w:rPr>
        <w:t>полу</w:t>
      </w:r>
      <w:r w:rsidRPr="006000E1">
        <w:rPr>
          <w:sz w:val="28"/>
          <w:szCs w:val="28"/>
        </w:rPr>
        <w:t>жирный, буквы строчные,</w:t>
      </w:r>
      <w:r>
        <w:rPr>
          <w:sz w:val="28"/>
          <w:szCs w:val="28"/>
        </w:rPr>
        <w:t xml:space="preserve"> выравнивание по центру);</w:t>
      </w:r>
    </w:p>
    <w:p w:rsidR="00477201" w:rsidRDefault="00477201" w:rsidP="000E6EC4">
      <w:pPr>
        <w:spacing w:line="240" w:lineRule="auto"/>
        <w:ind w:firstLine="720"/>
        <w:rPr>
          <w:sz w:val="28"/>
          <w:szCs w:val="28"/>
        </w:rPr>
      </w:pPr>
      <w:r>
        <w:rPr>
          <w:sz w:val="28"/>
          <w:szCs w:val="28"/>
        </w:rPr>
        <w:t xml:space="preserve">– </w:t>
      </w:r>
      <w:r w:rsidRPr="00771B20">
        <w:rPr>
          <w:b/>
          <w:bCs/>
          <w:sz w:val="28"/>
          <w:szCs w:val="28"/>
        </w:rPr>
        <w:t>место работы автора</w:t>
      </w:r>
      <w:r>
        <w:rPr>
          <w:sz w:val="28"/>
          <w:szCs w:val="28"/>
        </w:rPr>
        <w:t xml:space="preserve"> (авторов) – на английском языке (курсив, выравнивание по центру);</w:t>
      </w:r>
    </w:p>
    <w:p w:rsidR="00477201" w:rsidRPr="000C41C4" w:rsidRDefault="00477201" w:rsidP="000E6EC4">
      <w:pPr>
        <w:spacing w:line="240" w:lineRule="auto"/>
        <w:ind w:firstLine="720"/>
        <w:rPr>
          <w:sz w:val="28"/>
          <w:szCs w:val="28"/>
        </w:rPr>
      </w:pPr>
      <w:r>
        <w:rPr>
          <w:sz w:val="28"/>
          <w:szCs w:val="28"/>
        </w:rPr>
        <w:t xml:space="preserve">– </w:t>
      </w:r>
      <w:r w:rsidRPr="00573A88">
        <w:rPr>
          <w:b/>
          <w:bCs/>
          <w:sz w:val="28"/>
          <w:szCs w:val="28"/>
        </w:rPr>
        <w:t>название статьи</w:t>
      </w:r>
      <w:r>
        <w:rPr>
          <w:sz w:val="28"/>
          <w:szCs w:val="28"/>
        </w:rPr>
        <w:t xml:space="preserve"> – на английском языке; буквы строчные; шрифт полужирный; выравнивание по центру); </w:t>
      </w:r>
    </w:p>
    <w:p w:rsidR="00477201" w:rsidRDefault="00477201" w:rsidP="000E6EC4">
      <w:pPr>
        <w:spacing w:line="240" w:lineRule="auto"/>
        <w:ind w:firstLine="720"/>
        <w:rPr>
          <w:b/>
          <w:bCs/>
          <w:sz w:val="28"/>
          <w:szCs w:val="28"/>
        </w:rPr>
      </w:pPr>
      <w:r>
        <w:rPr>
          <w:sz w:val="28"/>
          <w:szCs w:val="28"/>
        </w:rPr>
        <w:t xml:space="preserve">– </w:t>
      </w:r>
      <w:r>
        <w:rPr>
          <w:b/>
          <w:bCs/>
          <w:sz w:val="28"/>
          <w:szCs w:val="28"/>
        </w:rPr>
        <w:t>аннотация на английском языке</w:t>
      </w:r>
      <w:r>
        <w:rPr>
          <w:sz w:val="28"/>
          <w:szCs w:val="28"/>
        </w:rPr>
        <w:t xml:space="preserve"> (курсив)</w:t>
      </w:r>
      <w:r>
        <w:rPr>
          <w:b/>
          <w:bCs/>
          <w:sz w:val="28"/>
          <w:szCs w:val="28"/>
        </w:rPr>
        <w:t>;</w:t>
      </w:r>
    </w:p>
    <w:p w:rsidR="00477201" w:rsidRDefault="00477201" w:rsidP="000E6EC4">
      <w:pPr>
        <w:spacing w:line="240" w:lineRule="auto"/>
        <w:ind w:firstLine="720"/>
        <w:rPr>
          <w:sz w:val="28"/>
          <w:szCs w:val="28"/>
        </w:rPr>
      </w:pPr>
      <w:r>
        <w:rPr>
          <w:b/>
          <w:bCs/>
          <w:sz w:val="28"/>
          <w:szCs w:val="28"/>
        </w:rPr>
        <w:t xml:space="preserve">– ключевые слова на английском языке </w:t>
      </w:r>
      <w:r>
        <w:rPr>
          <w:sz w:val="28"/>
          <w:szCs w:val="28"/>
        </w:rPr>
        <w:t>(курсив).</w:t>
      </w:r>
    </w:p>
    <w:p w:rsidR="00477201" w:rsidRDefault="00477201" w:rsidP="000E6EC4">
      <w:pPr>
        <w:spacing w:line="240" w:lineRule="auto"/>
        <w:ind w:firstLine="720"/>
        <w:rPr>
          <w:sz w:val="28"/>
          <w:szCs w:val="28"/>
        </w:rPr>
      </w:pPr>
    </w:p>
    <w:p w:rsidR="00477201" w:rsidRDefault="00477201" w:rsidP="000E6EC4">
      <w:pPr>
        <w:spacing w:line="240" w:lineRule="auto"/>
        <w:ind w:firstLine="720"/>
        <w:rPr>
          <w:sz w:val="28"/>
          <w:szCs w:val="28"/>
        </w:rPr>
      </w:pPr>
      <w:r>
        <w:rPr>
          <w:sz w:val="28"/>
          <w:szCs w:val="28"/>
        </w:rPr>
        <w:t xml:space="preserve">В </w:t>
      </w:r>
      <w:r w:rsidRPr="00637D8C">
        <w:rPr>
          <w:b/>
          <w:bCs/>
          <w:sz w:val="28"/>
          <w:szCs w:val="28"/>
        </w:rPr>
        <w:t>тексте</w:t>
      </w:r>
      <w:r>
        <w:rPr>
          <w:sz w:val="28"/>
          <w:szCs w:val="28"/>
        </w:rPr>
        <w:t xml:space="preserve"> материалов </w:t>
      </w:r>
      <w:r w:rsidRPr="00637D8C">
        <w:rPr>
          <w:b/>
          <w:bCs/>
          <w:sz w:val="28"/>
          <w:szCs w:val="28"/>
        </w:rPr>
        <w:t>ссылки на литературные источники</w:t>
      </w:r>
      <w:r>
        <w:rPr>
          <w:sz w:val="28"/>
          <w:szCs w:val="28"/>
        </w:rPr>
        <w:t xml:space="preserve"> даются в квадратных скобках. Если приводится конкретная цитата, сначала указывается номер источника, а затем, после запятой, – номер страницы: [1, с. 17]; при ссылке на весь источник или крупный его раздел приемлемы ссылки без указания страниц: [1]. Ссылки на несколько источников с указанием страниц или без таковых разделяются между собой точкой с запятой: [4, с. 17; 5, с. 9; 8; 11].</w:t>
      </w:r>
    </w:p>
    <w:p w:rsidR="00477201" w:rsidRDefault="00477201" w:rsidP="000E6EC4">
      <w:pPr>
        <w:spacing w:line="240" w:lineRule="auto"/>
        <w:ind w:firstLine="720"/>
        <w:rPr>
          <w:sz w:val="28"/>
          <w:szCs w:val="28"/>
        </w:rPr>
      </w:pPr>
      <w:r>
        <w:rPr>
          <w:sz w:val="28"/>
          <w:szCs w:val="28"/>
        </w:rPr>
        <w:t>Примеры оформления ссылок: ...М.П. Павлов [7, с. 112], опираясь на экспериментальные данные, показал... или: ...Как известно [2; 5; 7 и др.], ...</w:t>
      </w:r>
    </w:p>
    <w:p w:rsidR="00477201" w:rsidRDefault="00477201" w:rsidP="000E6EC4">
      <w:pPr>
        <w:spacing w:line="240" w:lineRule="auto"/>
        <w:ind w:firstLine="720"/>
        <w:rPr>
          <w:sz w:val="28"/>
          <w:szCs w:val="28"/>
        </w:rPr>
      </w:pPr>
      <w:r>
        <w:rPr>
          <w:sz w:val="28"/>
          <w:szCs w:val="28"/>
        </w:rPr>
        <w:t>Пример правильного оформления цитаты в тексте: Как отметил недавно С.Т. Ставров, «...топонимическая лексика отражает важнейшие этапы...»[5, с. 17].</w:t>
      </w:r>
    </w:p>
    <w:p w:rsidR="00477201" w:rsidRDefault="00477201" w:rsidP="000E6EC4">
      <w:pPr>
        <w:spacing w:line="240" w:lineRule="auto"/>
        <w:ind w:firstLine="540"/>
        <w:rPr>
          <w:sz w:val="28"/>
          <w:szCs w:val="28"/>
        </w:rPr>
      </w:pPr>
      <w:r>
        <w:rPr>
          <w:sz w:val="28"/>
          <w:szCs w:val="28"/>
        </w:rPr>
        <w:t xml:space="preserve">Список литературы от материалов отделяется одним пробелом и начинается со слова </w:t>
      </w:r>
      <w:r w:rsidRPr="00A34725">
        <w:rPr>
          <w:b/>
          <w:bCs/>
          <w:sz w:val="28"/>
          <w:szCs w:val="28"/>
        </w:rPr>
        <w:t>«Литература»</w:t>
      </w:r>
      <w:r>
        <w:rPr>
          <w:sz w:val="28"/>
          <w:szCs w:val="28"/>
        </w:rPr>
        <w:t xml:space="preserve"> (шрифт </w:t>
      </w:r>
      <w:r>
        <w:rPr>
          <w:sz w:val="28"/>
          <w:szCs w:val="28"/>
          <w:lang w:val="en-US"/>
        </w:rPr>
        <w:t>TimesNewRoman</w:t>
      </w:r>
      <w:r>
        <w:rPr>
          <w:sz w:val="28"/>
          <w:szCs w:val="28"/>
        </w:rPr>
        <w:t xml:space="preserve"> полужирный</w:t>
      </w:r>
      <w:r w:rsidRPr="00C41B5E">
        <w:rPr>
          <w:sz w:val="28"/>
          <w:szCs w:val="28"/>
        </w:rPr>
        <w:t xml:space="preserve">, </w:t>
      </w:r>
      <w:r>
        <w:rPr>
          <w:sz w:val="28"/>
          <w:szCs w:val="28"/>
        </w:rPr>
        <w:t xml:space="preserve">буквы строчные, </w:t>
      </w:r>
      <w:r w:rsidRPr="00BE2D8D">
        <w:rPr>
          <w:b/>
          <w:bCs/>
          <w:sz w:val="28"/>
          <w:szCs w:val="28"/>
        </w:rPr>
        <w:t xml:space="preserve">13 </w:t>
      </w:r>
      <w:r w:rsidRPr="00BE2D8D">
        <w:rPr>
          <w:b/>
          <w:bCs/>
          <w:sz w:val="28"/>
          <w:szCs w:val="28"/>
          <w:lang w:val="en-US"/>
        </w:rPr>
        <w:t>pt</w:t>
      </w:r>
      <w:r>
        <w:rPr>
          <w:sz w:val="28"/>
          <w:szCs w:val="28"/>
        </w:rPr>
        <w:t xml:space="preserve">). Непосредственно перечисление упомянутых в статье </w:t>
      </w:r>
      <w:r w:rsidRPr="00117E26">
        <w:rPr>
          <w:sz w:val="28"/>
          <w:szCs w:val="28"/>
        </w:rPr>
        <w:t>литературных источников</w:t>
      </w:r>
      <w:r>
        <w:rPr>
          <w:sz w:val="28"/>
          <w:szCs w:val="28"/>
        </w:rPr>
        <w:t xml:space="preserve"> (шрифт </w:t>
      </w:r>
      <w:r>
        <w:rPr>
          <w:sz w:val="28"/>
          <w:szCs w:val="28"/>
          <w:lang w:val="en-US"/>
        </w:rPr>
        <w:t>TimesNewRoman</w:t>
      </w:r>
      <w:r>
        <w:rPr>
          <w:sz w:val="28"/>
          <w:szCs w:val="28"/>
        </w:rPr>
        <w:t xml:space="preserve"> обычный</w:t>
      </w:r>
      <w:r w:rsidRPr="00C41B5E">
        <w:rPr>
          <w:sz w:val="28"/>
          <w:szCs w:val="28"/>
        </w:rPr>
        <w:t xml:space="preserve">, </w:t>
      </w:r>
      <w:r>
        <w:rPr>
          <w:sz w:val="28"/>
          <w:szCs w:val="28"/>
        </w:rPr>
        <w:t xml:space="preserve">буквы строчные, </w:t>
      </w:r>
      <w:r w:rsidRPr="00C41B5E">
        <w:rPr>
          <w:sz w:val="28"/>
          <w:szCs w:val="28"/>
        </w:rPr>
        <w:t>1</w:t>
      </w:r>
      <w:r>
        <w:rPr>
          <w:sz w:val="28"/>
          <w:szCs w:val="28"/>
        </w:rPr>
        <w:t>3</w:t>
      </w:r>
      <w:r>
        <w:rPr>
          <w:sz w:val="28"/>
          <w:szCs w:val="28"/>
          <w:lang w:val="en-US"/>
        </w:rPr>
        <w:t>pt</w:t>
      </w:r>
      <w:r>
        <w:rPr>
          <w:sz w:val="28"/>
          <w:szCs w:val="28"/>
        </w:rPr>
        <w:t xml:space="preserve">) начинается без пробела, строго </w:t>
      </w:r>
      <w:r w:rsidRPr="006000E1">
        <w:rPr>
          <w:b/>
          <w:bCs/>
          <w:sz w:val="28"/>
          <w:szCs w:val="28"/>
        </w:rPr>
        <w:t>в алфавитном порядке</w:t>
      </w:r>
      <w:r>
        <w:rPr>
          <w:b/>
          <w:bCs/>
          <w:sz w:val="28"/>
          <w:szCs w:val="28"/>
        </w:rPr>
        <w:t>, с</w:t>
      </w:r>
      <w:r w:rsidR="00653925">
        <w:rPr>
          <w:b/>
          <w:bCs/>
          <w:sz w:val="28"/>
          <w:szCs w:val="28"/>
        </w:rPr>
        <w:t> </w:t>
      </w:r>
      <w:r>
        <w:rPr>
          <w:b/>
          <w:bCs/>
          <w:sz w:val="28"/>
          <w:szCs w:val="28"/>
        </w:rPr>
        <w:t>нумерацией, без деления на разделы</w:t>
      </w:r>
      <w:r w:rsidRPr="006000E1">
        <w:rPr>
          <w:b/>
          <w:bCs/>
          <w:sz w:val="28"/>
          <w:szCs w:val="28"/>
        </w:rPr>
        <w:t>.</w:t>
      </w:r>
      <w:r>
        <w:rPr>
          <w:sz w:val="28"/>
          <w:szCs w:val="28"/>
        </w:rPr>
        <w:t xml:space="preserve"> Сначала приводятся источники на русском языке, затем – зарубежные публикации. </w:t>
      </w:r>
    </w:p>
    <w:p w:rsidR="00477201" w:rsidRDefault="00477201" w:rsidP="000E6EC4">
      <w:pPr>
        <w:spacing w:line="240" w:lineRule="auto"/>
        <w:ind w:firstLine="540"/>
        <w:rPr>
          <w:sz w:val="28"/>
          <w:szCs w:val="28"/>
        </w:rPr>
      </w:pPr>
      <w:r>
        <w:rPr>
          <w:sz w:val="28"/>
          <w:szCs w:val="28"/>
        </w:rPr>
        <w:t xml:space="preserve">Правила оформления литературных источников должны соответствовать ГОСТ Р 7.0.5–2008; </w:t>
      </w:r>
      <w:r w:rsidRPr="007C5AE3">
        <w:rPr>
          <w:b/>
          <w:bCs/>
          <w:sz w:val="28"/>
          <w:szCs w:val="28"/>
        </w:rPr>
        <w:t>приведение общего объема источников (в страницах) обязательно</w:t>
      </w:r>
      <w:r>
        <w:rPr>
          <w:sz w:val="28"/>
          <w:szCs w:val="28"/>
        </w:rPr>
        <w:t xml:space="preserve">. </w:t>
      </w:r>
    </w:p>
    <w:p w:rsidR="00477201" w:rsidRDefault="00477201" w:rsidP="000E6EC4">
      <w:pPr>
        <w:spacing w:line="240" w:lineRule="auto"/>
        <w:ind w:firstLine="540"/>
        <w:rPr>
          <w:b/>
          <w:bCs/>
          <w:sz w:val="28"/>
          <w:szCs w:val="28"/>
        </w:rPr>
      </w:pPr>
    </w:p>
    <w:p w:rsidR="00653925" w:rsidRDefault="00477201" w:rsidP="000E6EC4">
      <w:pPr>
        <w:spacing w:line="240" w:lineRule="auto"/>
        <w:ind w:firstLine="540"/>
        <w:rPr>
          <w:sz w:val="28"/>
          <w:szCs w:val="28"/>
        </w:rPr>
      </w:pPr>
      <w:r w:rsidRPr="00A34725">
        <w:rPr>
          <w:b/>
          <w:bCs/>
          <w:sz w:val="28"/>
          <w:szCs w:val="28"/>
        </w:rPr>
        <w:t>Страницы не нумеруются</w:t>
      </w:r>
      <w:r>
        <w:rPr>
          <w:sz w:val="28"/>
          <w:szCs w:val="28"/>
        </w:rPr>
        <w:t>.</w:t>
      </w:r>
    </w:p>
    <w:p w:rsidR="00477201" w:rsidRPr="000970FF" w:rsidRDefault="00653925" w:rsidP="006F2B34">
      <w:pPr>
        <w:spacing w:line="240" w:lineRule="auto"/>
        <w:jc w:val="center"/>
        <w:rPr>
          <w:b/>
          <w:bCs/>
          <w:sz w:val="28"/>
          <w:szCs w:val="28"/>
          <w:u w:val="single"/>
        </w:rPr>
      </w:pPr>
      <w:r>
        <w:rPr>
          <w:sz w:val="28"/>
          <w:szCs w:val="28"/>
        </w:rPr>
        <w:br w:type="page"/>
      </w:r>
      <w:r w:rsidR="006F2B34">
        <w:rPr>
          <w:b/>
          <w:bCs/>
          <w:sz w:val="28"/>
          <w:szCs w:val="28"/>
          <w:u w:val="single"/>
        </w:rPr>
        <w:lastRenderedPageBreak/>
        <w:t>Пример оформления материалов</w:t>
      </w:r>
    </w:p>
    <w:p w:rsidR="00477201" w:rsidRDefault="00477201" w:rsidP="000E6EC4">
      <w:pPr>
        <w:spacing w:line="240" w:lineRule="auto"/>
        <w:jc w:val="right"/>
        <w:rPr>
          <w:b/>
          <w:bCs/>
          <w:sz w:val="28"/>
          <w:szCs w:val="28"/>
        </w:rPr>
      </w:pPr>
    </w:p>
    <w:p w:rsidR="00477201" w:rsidRPr="00AF1D36" w:rsidRDefault="00477201" w:rsidP="000E6EC4">
      <w:pPr>
        <w:spacing w:line="240" w:lineRule="auto"/>
        <w:jc w:val="right"/>
        <w:rPr>
          <w:b/>
          <w:bCs/>
          <w:sz w:val="28"/>
          <w:szCs w:val="28"/>
        </w:rPr>
      </w:pPr>
      <w:r w:rsidRPr="00AF1D36">
        <w:rPr>
          <w:b/>
          <w:bCs/>
          <w:sz w:val="28"/>
          <w:szCs w:val="28"/>
        </w:rPr>
        <w:t xml:space="preserve">Николаев </w:t>
      </w:r>
      <w:r w:rsidRPr="00AF1D36">
        <w:rPr>
          <w:b/>
          <w:bCs/>
          <w:sz w:val="30"/>
          <w:szCs w:val="30"/>
        </w:rPr>
        <w:t>Александр Иванович</w:t>
      </w:r>
    </w:p>
    <w:p w:rsidR="00477201" w:rsidRPr="006379A8" w:rsidRDefault="00477201" w:rsidP="000E6EC4">
      <w:pPr>
        <w:spacing w:line="240" w:lineRule="auto"/>
        <w:jc w:val="right"/>
        <w:rPr>
          <w:i/>
          <w:iCs/>
          <w:sz w:val="28"/>
          <w:szCs w:val="28"/>
        </w:rPr>
      </w:pPr>
      <w:r w:rsidRPr="00AF1D36">
        <w:rPr>
          <w:i/>
          <w:iCs/>
          <w:sz w:val="28"/>
          <w:szCs w:val="28"/>
        </w:rPr>
        <w:t xml:space="preserve">Смоленский государственный университет,  </w:t>
      </w:r>
      <w:hyperlink r:id="rId9" w:history="1">
        <w:r w:rsidRPr="00AF1D36">
          <w:rPr>
            <w:rStyle w:val="a4"/>
            <w:i/>
            <w:iCs/>
            <w:color w:val="auto"/>
            <w:sz w:val="28"/>
            <w:szCs w:val="28"/>
            <w:lang w:val="en-US"/>
          </w:rPr>
          <w:t>ainikolaev</w:t>
        </w:r>
        <w:r w:rsidRPr="00AF1D36">
          <w:rPr>
            <w:rStyle w:val="a4"/>
            <w:i/>
            <w:iCs/>
            <w:color w:val="auto"/>
            <w:sz w:val="28"/>
            <w:szCs w:val="28"/>
          </w:rPr>
          <w:t>@</w:t>
        </w:r>
        <w:r w:rsidRPr="00AF1D36">
          <w:rPr>
            <w:rStyle w:val="a4"/>
            <w:i/>
            <w:iCs/>
            <w:color w:val="auto"/>
            <w:sz w:val="28"/>
            <w:szCs w:val="28"/>
            <w:lang w:val="en-US"/>
          </w:rPr>
          <w:t>mail</w:t>
        </w:r>
        <w:r w:rsidRPr="00AF1D36">
          <w:rPr>
            <w:rStyle w:val="a4"/>
            <w:i/>
            <w:iCs/>
            <w:color w:val="auto"/>
            <w:sz w:val="28"/>
            <w:szCs w:val="28"/>
          </w:rPr>
          <w:t>.</w:t>
        </w:r>
        <w:r w:rsidRPr="00AF1D36">
          <w:rPr>
            <w:rStyle w:val="a4"/>
            <w:i/>
            <w:iCs/>
            <w:color w:val="auto"/>
            <w:sz w:val="28"/>
            <w:szCs w:val="28"/>
            <w:lang w:val="en-US"/>
          </w:rPr>
          <w:t>ru</w:t>
        </w:r>
      </w:hyperlink>
    </w:p>
    <w:p w:rsidR="00477201" w:rsidRPr="006379A8" w:rsidRDefault="00477201" w:rsidP="000E6EC4">
      <w:pPr>
        <w:spacing w:line="240" w:lineRule="auto"/>
        <w:jc w:val="right"/>
        <w:rPr>
          <w:sz w:val="28"/>
          <w:szCs w:val="28"/>
        </w:rPr>
      </w:pPr>
    </w:p>
    <w:p w:rsidR="00477201" w:rsidRPr="006379A8" w:rsidRDefault="00477201" w:rsidP="000E6EC4">
      <w:pPr>
        <w:spacing w:line="240" w:lineRule="auto"/>
        <w:jc w:val="right"/>
        <w:rPr>
          <w:i/>
          <w:iCs/>
          <w:sz w:val="28"/>
          <w:szCs w:val="28"/>
        </w:rPr>
      </w:pPr>
      <w:r w:rsidRPr="006379A8">
        <w:rPr>
          <w:i/>
          <w:iCs/>
          <w:sz w:val="28"/>
          <w:szCs w:val="28"/>
        </w:rPr>
        <w:t>УДК ... (курсив)</w:t>
      </w:r>
    </w:p>
    <w:p w:rsidR="00477201" w:rsidRPr="006379A8" w:rsidRDefault="00477201" w:rsidP="000E6EC4">
      <w:pPr>
        <w:spacing w:line="240" w:lineRule="auto"/>
        <w:jc w:val="center"/>
        <w:rPr>
          <w:b/>
          <w:bCs/>
          <w:sz w:val="28"/>
          <w:szCs w:val="28"/>
        </w:rPr>
      </w:pPr>
    </w:p>
    <w:p w:rsidR="00477201" w:rsidRPr="006379A8" w:rsidRDefault="00477201" w:rsidP="000E6EC4">
      <w:pPr>
        <w:spacing w:line="240" w:lineRule="auto"/>
        <w:jc w:val="center"/>
        <w:rPr>
          <w:b/>
          <w:bCs/>
          <w:sz w:val="28"/>
          <w:szCs w:val="28"/>
        </w:rPr>
      </w:pPr>
      <w:r w:rsidRPr="006379A8">
        <w:rPr>
          <w:b/>
          <w:bCs/>
          <w:sz w:val="28"/>
          <w:szCs w:val="28"/>
        </w:rPr>
        <w:t>АКТИВИЗАЦИЯ ПОЗНАВАТЕЛЬНОЙ ДЕЯТЕЛЬНОСТИ УЧАЩИХСЯ НАЧАЛЬНЫХ КЛАССОВ НА УРОКАХ МАТЕМАТИКИ</w:t>
      </w:r>
    </w:p>
    <w:p w:rsidR="00477201" w:rsidRPr="006379A8" w:rsidRDefault="00477201" w:rsidP="000E6EC4">
      <w:pPr>
        <w:spacing w:line="240" w:lineRule="auto"/>
        <w:jc w:val="center"/>
        <w:rPr>
          <w:b/>
          <w:bCs/>
          <w:sz w:val="28"/>
          <w:szCs w:val="28"/>
        </w:rPr>
      </w:pPr>
    </w:p>
    <w:p w:rsidR="00477201" w:rsidRPr="006379A8" w:rsidRDefault="00477201" w:rsidP="000E6EC4">
      <w:pPr>
        <w:spacing w:line="240" w:lineRule="auto"/>
        <w:ind w:firstLine="720"/>
        <w:rPr>
          <w:i/>
          <w:iCs/>
          <w:sz w:val="28"/>
          <w:szCs w:val="28"/>
        </w:rPr>
      </w:pPr>
      <w:r w:rsidRPr="006379A8">
        <w:rPr>
          <w:sz w:val="28"/>
          <w:szCs w:val="28"/>
        </w:rPr>
        <w:t xml:space="preserve">Ключевые слова: </w:t>
      </w:r>
      <w:r w:rsidRPr="006379A8">
        <w:rPr>
          <w:i/>
          <w:iCs/>
          <w:sz w:val="28"/>
          <w:szCs w:val="28"/>
        </w:rPr>
        <w:t>начальная школа; познавательная деятельность; активизация; преподавание математики.</w:t>
      </w:r>
    </w:p>
    <w:p w:rsidR="00477201" w:rsidRDefault="00477201" w:rsidP="000E6EC4">
      <w:pPr>
        <w:spacing w:line="240" w:lineRule="auto"/>
        <w:ind w:firstLine="720"/>
        <w:rPr>
          <w:i/>
          <w:iCs/>
          <w:sz w:val="28"/>
          <w:szCs w:val="28"/>
        </w:rPr>
      </w:pPr>
    </w:p>
    <w:p w:rsidR="00477201" w:rsidRPr="006379A8" w:rsidRDefault="00477201" w:rsidP="000E6EC4">
      <w:pPr>
        <w:spacing w:line="240" w:lineRule="auto"/>
        <w:ind w:firstLine="720"/>
        <w:rPr>
          <w:i/>
          <w:iCs/>
          <w:sz w:val="28"/>
          <w:szCs w:val="28"/>
        </w:rPr>
      </w:pPr>
      <w:r>
        <w:rPr>
          <w:i/>
          <w:iCs/>
          <w:sz w:val="28"/>
          <w:szCs w:val="28"/>
        </w:rPr>
        <w:t>В статье обсуждаются основные приемы активизации познавательной деятельности учащихся младших классов на уроках математики. Показано положительное влияние на эффективность обучения использования занимательного материала на разных этапах урока, работы учащихся в группах, индивидуальной работы.</w:t>
      </w:r>
    </w:p>
    <w:p w:rsidR="00477201" w:rsidRDefault="00477201" w:rsidP="000E6EC4">
      <w:pPr>
        <w:spacing w:line="240" w:lineRule="auto"/>
        <w:ind w:firstLine="720"/>
        <w:rPr>
          <w:sz w:val="28"/>
          <w:szCs w:val="28"/>
        </w:rPr>
      </w:pPr>
    </w:p>
    <w:p w:rsidR="00477201" w:rsidRPr="006379A8" w:rsidRDefault="00477201" w:rsidP="000E6EC4">
      <w:pPr>
        <w:spacing w:line="240" w:lineRule="auto"/>
        <w:ind w:firstLine="720"/>
        <w:rPr>
          <w:sz w:val="28"/>
          <w:szCs w:val="28"/>
        </w:rPr>
      </w:pPr>
    </w:p>
    <w:p w:rsidR="00477201" w:rsidRPr="006379A8" w:rsidRDefault="00477201" w:rsidP="000E6EC4">
      <w:pPr>
        <w:spacing w:line="240" w:lineRule="auto"/>
        <w:ind w:firstLine="720"/>
        <w:rPr>
          <w:sz w:val="28"/>
          <w:szCs w:val="28"/>
        </w:rPr>
      </w:pPr>
      <w:r w:rsidRPr="006379A8">
        <w:rPr>
          <w:sz w:val="28"/>
          <w:szCs w:val="28"/>
        </w:rPr>
        <w:t xml:space="preserve">Текст материалов... </w:t>
      </w:r>
    </w:p>
    <w:p w:rsidR="00477201" w:rsidRPr="006379A8" w:rsidRDefault="00477201" w:rsidP="000E6EC4">
      <w:pPr>
        <w:spacing w:line="240" w:lineRule="auto"/>
        <w:ind w:firstLine="720"/>
        <w:rPr>
          <w:sz w:val="28"/>
          <w:szCs w:val="28"/>
        </w:rPr>
      </w:pPr>
    </w:p>
    <w:p w:rsidR="00477201" w:rsidRPr="006379A8" w:rsidRDefault="00477201" w:rsidP="000E6EC4">
      <w:pPr>
        <w:spacing w:line="240" w:lineRule="auto"/>
        <w:jc w:val="center"/>
        <w:rPr>
          <w:sz w:val="28"/>
          <w:szCs w:val="28"/>
        </w:rPr>
      </w:pPr>
      <w:r w:rsidRPr="006379A8">
        <w:rPr>
          <w:b/>
          <w:bCs/>
          <w:sz w:val="28"/>
          <w:szCs w:val="28"/>
        </w:rPr>
        <w:t>Литература</w:t>
      </w:r>
    </w:p>
    <w:p w:rsidR="00477201" w:rsidRPr="006379A8" w:rsidRDefault="00477201" w:rsidP="000E6EC4">
      <w:pPr>
        <w:spacing w:line="240" w:lineRule="auto"/>
        <w:jc w:val="center"/>
        <w:rPr>
          <w:sz w:val="28"/>
          <w:szCs w:val="28"/>
        </w:rPr>
      </w:pPr>
      <w:r w:rsidRPr="006379A8">
        <w:rPr>
          <w:sz w:val="28"/>
          <w:szCs w:val="28"/>
        </w:rPr>
        <w:t>(в алфавитном порядке, с нумерацией цифрами)</w:t>
      </w:r>
    </w:p>
    <w:p w:rsidR="00477201" w:rsidRPr="006379A8" w:rsidRDefault="00477201" w:rsidP="000E6EC4">
      <w:pPr>
        <w:spacing w:line="240" w:lineRule="auto"/>
        <w:jc w:val="center"/>
        <w:rPr>
          <w:sz w:val="28"/>
          <w:szCs w:val="28"/>
        </w:rPr>
      </w:pPr>
    </w:p>
    <w:p w:rsidR="00477201" w:rsidRPr="003D7D9A" w:rsidRDefault="00477201" w:rsidP="000E6EC4">
      <w:pPr>
        <w:spacing w:line="240" w:lineRule="auto"/>
        <w:jc w:val="center"/>
        <w:rPr>
          <w:b/>
          <w:bCs/>
          <w:sz w:val="28"/>
          <w:szCs w:val="28"/>
          <w:lang w:val="en-US"/>
        </w:rPr>
      </w:pPr>
      <w:r>
        <w:rPr>
          <w:b/>
          <w:bCs/>
          <w:sz w:val="28"/>
          <w:szCs w:val="28"/>
          <w:lang w:val="en-US"/>
        </w:rPr>
        <w:t>NikolaevAleksandrIvanovitsh</w:t>
      </w:r>
    </w:p>
    <w:p w:rsidR="00477201" w:rsidRPr="003D7D9A" w:rsidRDefault="00477201" w:rsidP="000E6EC4">
      <w:pPr>
        <w:spacing w:line="240" w:lineRule="auto"/>
        <w:jc w:val="center"/>
        <w:rPr>
          <w:i/>
          <w:iCs/>
          <w:sz w:val="28"/>
          <w:szCs w:val="28"/>
          <w:lang w:val="en-US"/>
        </w:rPr>
      </w:pPr>
      <w:r w:rsidRPr="003D7D9A">
        <w:rPr>
          <w:i/>
          <w:iCs/>
          <w:sz w:val="28"/>
          <w:szCs w:val="28"/>
          <w:lang w:val="en-US"/>
        </w:rPr>
        <w:t>Smolensk State University</w:t>
      </w:r>
    </w:p>
    <w:p w:rsidR="00477201" w:rsidRDefault="00477201" w:rsidP="000E6EC4">
      <w:pPr>
        <w:spacing w:line="240" w:lineRule="auto"/>
        <w:jc w:val="center"/>
        <w:rPr>
          <w:sz w:val="28"/>
          <w:szCs w:val="28"/>
          <w:lang w:val="en-US"/>
        </w:rPr>
      </w:pPr>
    </w:p>
    <w:p w:rsidR="00477201" w:rsidRPr="0061097B" w:rsidRDefault="00477201" w:rsidP="000E6EC4">
      <w:pPr>
        <w:spacing w:line="240" w:lineRule="auto"/>
        <w:jc w:val="center"/>
        <w:rPr>
          <w:b/>
          <w:bCs/>
          <w:sz w:val="28"/>
          <w:szCs w:val="28"/>
          <w:lang w:val="en-US"/>
        </w:rPr>
      </w:pPr>
      <w:r w:rsidRPr="0061097B">
        <w:rPr>
          <w:b/>
          <w:bCs/>
          <w:sz w:val="28"/>
          <w:szCs w:val="28"/>
          <w:lang w:val="en-US"/>
        </w:rPr>
        <w:t xml:space="preserve">Activization of cognitive activity of pupils of initial classes </w:t>
      </w:r>
      <w:r>
        <w:rPr>
          <w:b/>
          <w:bCs/>
          <w:sz w:val="28"/>
          <w:szCs w:val="28"/>
          <w:lang w:val="en-US"/>
        </w:rPr>
        <w:br/>
      </w:r>
      <w:r w:rsidRPr="0061097B">
        <w:rPr>
          <w:b/>
          <w:bCs/>
          <w:sz w:val="28"/>
          <w:szCs w:val="28"/>
          <w:lang w:val="en-US"/>
        </w:rPr>
        <w:t>at mathematics lessons</w:t>
      </w:r>
    </w:p>
    <w:p w:rsidR="00477201" w:rsidRDefault="00477201" w:rsidP="000E6EC4">
      <w:pPr>
        <w:spacing w:line="240" w:lineRule="auto"/>
        <w:jc w:val="center"/>
        <w:rPr>
          <w:sz w:val="28"/>
          <w:szCs w:val="28"/>
          <w:lang w:val="en-US"/>
        </w:rPr>
      </w:pPr>
    </w:p>
    <w:p w:rsidR="00477201" w:rsidRPr="0061097B" w:rsidRDefault="00477201" w:rsidP="000E6EC4">
      <w:pPr>
        <w:spacing w:line="240" w:lineRule="auto"/>
        <w:ind w:firstLine="720"/>
        <w:rPr>
          <w:i/>
          <w:iCs/>
          <w:sz w:val="28"/>
          <w:szCs w:val="28"/>
          <w:lang w:val="en-US"/>
        </w:rPr>
      </w:pPr>
      <w:r w:rsidRPr="0061097B">
        <w:rPr>
          <w:sz w:val="28"/>
          <w:szCs w:val="28"/>
          <w:lang w:val="en-US"/>
        </w:rPr>
        <w:t xml:space="preserve">Keywords: </w:t>
      </w:r>
      <w:r w:rsidRPr="0061097B">
        <w:rPr>
          <w:i/>
          <w:iCs/>
          <w:sz w:val="28"/>
          <w:szCs w:val="28"/>
          <w:lang w:val="en-US"/>
        </w:rPr>
        <w:t>elementary school; cognitive activity; activization; teaching mathematics.</w:t>
      </w:r>
    </w:p>
    <w:p w:rsidR="00477201" w:rsidRPr="0061097B" w:rsidRDefault="00477201" w:rsidP="000E6EC4">
      <w:pPr>
        <w:spacing w:line="240" w:lineRule="auto"/>
        <w:ind w:firstLine="720"/>
        <w:rPr>
          <w:sz w:val="28"/>
          <w:szCs w:val="28"/>
          <w:lang w:val="en-US"/>
        </w:rPr>
      </w:pPr>
    </w:p>
    <w:p w:rsidR="00477201" w:rsidRPr="0061097B" w:rsidRDefault="00477201" w:rsidP="000E6EC4">
      <w:pPr>
        <w:spacing w:line="240" w:lineRule="auto"/>
        <w:ind w:firstLine="720"/>
        <w:rPr>
          <w:i/>
          <w:iCs/>
          <w:sz w:val="28"/>
          <w:szCs w:val="28"/>
          <w:lang w:val="en-US"/>
        </w:rPr>
      </w:pPr>
      <w:r w:rsidRPr="0061097B">
        <w:rPr>
          <w:i/>
          <w:iCs/>
          <w:sz w:val="28"/>
          <w:szCs w:val="28"/>
          <w:lang w:val="en-US"/>
        </w:rPr>
        <w:t>In article the main acceptances of activization of cognitive activity of pupils of elementary grades at mathematics lessons are discussed. Positive influence on learning efficiency of use of entertaining material at different stages of a lesson, work of pupils in groups, individual work is shown.</w:t>
      </w:r>
    </w:p>
    <w:p w:rsidR="00477201" w:rsidRDefault="006A49C2" w:rsidP="000E6EC4">
      <w:pPr>
        <w:spacing w:line="240" w:lineRule="auto"/>
        <w:jc w:val="center"/>
        <w:rPr>
          <w:sz w:val="28"/>
          <w:szCs w:val="28"/>
          <w:lang w:val="en-US"/>
        </w:rPr>
      </w:pPr>
      <w:r>
        <w:rPr>
          <w:sz w:val="28"/>
          <w:szCs w:val="28"/>
          <w:lang w:val="en-US"/>
        </w:rPr>
        <w:br w:type="page"/>
      </w:r>
    </w:p>
    <w:p w:rsidR="00477201" w:rsidRPr="009D3E45" w:rsidRDefault="00477201" w:rsidP="000E6EC4">
      <w:pPr>
        <w:spacing w:line="240" w:lineRule="auto"/>
        <w:jc w:val="center"/>
        <w:rPr>
          <w:b/>
          <w:bCs/>
          <w:sz w:val="28"/>
          <w:szCs w:val="28"/>
          <w:u w:val="single"/>
        </w:rPr>
      </w:pPr>
      <w:r w:rsidRPr="009D3E45">
        <w:rPr>
          <w:b/>
          <w:bCs/>
          <w:sz w:val="28"/>
          <w:szCs w:val="28"/>
          <w:u w:val="single"/>
        </w:rPr>
        <w:lastRenderedPageBreak/>
        <w:t>Пример оформления списка литературы:</w:t>
      </w:r>
    </w:p>
    <w:p w:rsidR="00477201" w:rsidRDefault="00477201" w:rsidP="000E6EC4">
      <w:pPr>
        <w:spacing w:line="240" w:lineRule="auto"/>
        <w:jc w:val="center"/>
        <w:rPr>
          <w:b/>
          <w:bCs/>
          <w:sz w:val="28"/>
          <w:szCs w:val="28"/>
        </w:rPr>
      </w:pPr>
    </w:p>
    <w:p w:rsidR="00477201" w:rsidRPr="0061097B" w:rsidRDefault="00477201" w:rsidP="000E6EC4">
      <w:pPr>
        <w:spacing w:line="240" w:lineRule="auto"/>
        <w:jc w:val="center"/>
        <w:rPr>
          <w:b/>
          <w:bCs/>
          <w:sz w:val="28"/>
          <w:szCs w:val="28"/>
        </w:rPr>
      </w:pPr>
      <w:r>
        <w:rPr>
          <w:b/>
          <w:bCs/>
          <w:sz w:val="28"/>
          <w:szCs w:val="28"/>
        </w:rPr>
        <w:t>Литература</w:t>
      </w:r>
    </w:p>
    <w:p w:rsidR="00477201" w:rsidRDefault="00477201" w:rsidP="000E6EC4">
      <w:pPr>
        <w:spacing w:line="240" w:lineRule="auto"/>
        <w:jc w:val="center"/>
        <w:rPr>
          <w:sz w:val="28"/>
          <w:szCs w:val="28"/>
        </w:rPr>
      </w:pPr>
    </w:p>
    <w:p w:rsidR="00477201" w:rsidRDefault="00477201" w:rsidP="006A49C2">
      <w:pPr>
        <w:numPr>
          <w:ilvl w:val="0"/>
          <w:numId w:val="2"/>
        </w:numPr>
        <w:spacing w:line="240" w:lineRule="auto"/>
        <w:ind w:left="0" w:firstLine="0"/>
        <w:rPr>
          <w:sz w:val="28"/>
          <w:szCs w:val="28"/>
        </w:rPr>
      </w:pPr>
      <w:r>
        <w:rPr>
          <w:sz w:val="28"/>
          <w:szCs w:val="28"/>
        </w:rPr>
        <w:t xml:space="preserve">Александрова И.И. Урок математики в начальной школе // Начальная школа. 2007.  № 10. С. 17–19. </w:t>
      </w:r>
    </w:p>
    <w:p w:rsidR="00477201" w:rsidRDefault="00477201" w:rsidP="006A49C2">
      <w:pPr>
        <w:numPr>
          <w:ilvl w:val="0"/>
          <w:numId w:val="2"/>
        </w:numPr>
        <w:spacing w:line="240" w:lineRule="auto"/>
        <w:ind w:left="0" w:firstLine="0"/>
        <w:rPr>
          <w:sz w:val="28"/>
          <w:szCs w:val="28"/>
        </w:rPr>
      </w:pPr>
      <w:r>
        <w:rPr>
          <w:sz w:val="28"/>
          <w:szCs w:val="28"/>
        </w:rPr>
        <w:t>Богатова С.Г., Кондратов А.И. Современная педагогика начальной школы: учебник для вузов. 3-е изд.  М.: Педагогика, 2007. 218 с.</w:t>
      </w:r>
    </w:p>
    <w:p w:rsidR="00477201" w:rsidRDefault="00477201" w:rsidP="006A49C2">
      <w:pPr>
        <w:numPr>
          <w:ilvl w:val="0"/>
          <w:numId w:val="2"/>
        </w:numPr>
        <w:spacing w:line="240" w:lineRule="auto"/>
        <w:ind w:left="0" w:firstLine="0"/>
        <w:rPr>
          <w:sz w:val="28"/>
          <w:szCs w:val="28"/>
        </w:rPr>
      </w:pPr>
      <w:r>
        <w:rPr>
          <w:sz w:val="28"/>
          <w:szCs w:val="28"/>
        </w:rPr>
        <w:t>Вениаминов С.С., Павлова А.М., Степанов И.К. Начальная школа в условиях перестройки // Школа и современность. Сборник научных трудов. Вып. 6. СПб.: Изд-во СПбГУ, 2011. С. 18–20.</w:t>
      </w:r>
    </w:p>
    <w:p w:rsidR="00477201" w:rsidRDefault="00477201" w:rsidP="006A49C2">
      <w:pPr>
        <w:numPr>
          <w:ilvl w:val="0"/>
          <w:numId w:val="2"/>
        </w:numPr>
        <w:spacing w:line="240" w:lineRule="auto"/>
        <w:ind w:left="0" w:firstLine="0"/>
        <w:rPr>
          <w:sz w:val="28"/>
          <w:szCs w:val="28"/>
        </w:rPr>
      </w:pPr>
      <w:r>
        <w:rPr>
          <w:sz w:val="28"/>
          <w:szCs w:val="28"/>
        </w:rPr>
        <w:t xml:space="preserve">Иванов М.И. Новое в образовании младших школьников // Образование: электронный журнал. </w:t>
      </w:r>
      <w:r>
        <w:rPr>
          <w:sz w:val="28"/>
          <w:szCs w:val="28"/>
          <w:lang w:val="en-US"/>
        </w:rPr>
        <w:t>URL</w:t>
      </w:r>
      <w:r w:rsidRPr="007E55A9">
        <w:rPr>
          <w:sz w:val="28"/>
          <w:szCs w:val="28"/>
        </w:rPr>
        <w:t xml:space="preserve">: </w:t>
      </w:r>
      <w:r>
        <w:rPr>
          <w:sz w:val="28"/>
          <w:szCs w:val="28"/>
          <w:lang w:val="en-US"/>
        </w:rPr>
        <w:t>http</w:t>
      </w:r>
      <w:r w:rsidRPr="007E55A9">
        <w:rPr>
          <w:sz w:val="28"/>
          <w:szCs w:val="28"/>
        </w:rPr>
        <w:t>://</w:t>
      </w:r>
      <w:hyperlink r:id="rId10" w:history="1">
        <w:r w:rsidRPr="000C1E0C">
          <w:rPr>
            <w:rStyle w:val="a4"/>
            <w:color w:val="auto"/>
            <w:sz w:val="28"/>
            <w:szCs w:val="28"/>
            <w:u w:val="none"/>
            <w:lang w:val="en-US"/>
          </w:rPr>
          <w:t>www</w:t>
        </w:r>
        <w:r w:rsidRPr="000C1E0C">
          <w:rPr>
            <w:rStyle w:val="a4"/>
            <w:color w:val="auto"/>
            <w:sz w:val="28"/>
            <w:szCs w:val="28"/>
            <w:u w:val="none"/>
          </w:rPr>
          <w:t>.</w:t>
        </w:r>
        <w:r w:rsidRPr="000C1E0C">
          <w:rPr>
            <w:rStyle w:val="a4"/>
            <w:color w:val="auto"/>
            <w:sz w:val="28"/>
            <w:szCs w:val="28"/>
            <w:u w:val="none"/>
            <w:lang w:val="en-US"/>
          </w:rPr>
          <w:t>ensk</w:t>
        </w:r>
        <w:r w:rsidRPr="000C1E0C">
          <w:rPr>
            <w:rStyle w:val="a4"/>
            <w:color w:val="auto"/>
            <w:sz w:val="28"/>
            <w:szCs w:val="28"/>
            <w:u w:val="none"/>
          </w:rPr>
          <w:t>.</w:t>
        </w:r>
        <w:r w:rsidRPr="000C1E0C">
          <w:rPr>
            <w:rStyle w:val="a4"/>
            <w:color w:val="auto"/>
            <w:sz w:val="28"/>
            <w:szCs w:val="28"/>
            <w:u w:val="none"/>
            <w:lang w:val="en-US"/>
          </w:rPr>
          <w:t>narod</w:t>
        </w:r>
        <w:r w:rsidRPr="000C1E0C">
          <w:rPr>
            <w:rStyle w:val="a4"/>
            <w:color w:val="auto"/>
            <w:sz w:val="28"/>
            <w:szCs w:val="28"/>
            <w:u w:val="none"/>
          </w:rPr>
          <w:t>.</w:t>
        </w:r>
        <w:r w:rsidRPr="000C1E0C">
          <w:rPr>
            <w:rStyle w:val="a4"/>
            <w:color w:val="auto"/>
            <w:sz w:val="28"/>
            <w:szCs w:val="28"/>
            <w:u w:val="none"/>
            <w:lang w:val="en-US"/>
          </w:rPr>
          <w:t>ru</w:t>
        </w:r>
        <w:r w:rsidRPr="000C1E0C">
          <w:rPr>
            <w:rStyle w:val="a4"/>
            <w:color w:val="auto"/>
            <w:sz w:val="28"/>
            <w:szCs w:val="28"/>
            <w:u w:val="none"/>
          </w:rPr>
          <w:t>/</w:t>
        </w:r>
        <w:r w:rsidRPr="000C1E0C">
          <w:rPr>
            <w:rStyle w:val="a4"/>
            <w:color w:val="auto"/>
            <w:sz w:val="28"/>
            <w:szCs w:val="28"/>
            <w:u w:val="none"/>
            <w:lang w:val="en-US"/>
          </w:rPr>
          <w:t>shkola</w:t>
        </w:r>
      </w:hyperlink>
      <w:r>
        <w:rPr>
          <w:sz w:val="28"/>
          <w:szCs w:val="28"/>
        </w:rPr>
        <w:t>(дата обращения: 14.01.2015).</w:t>
      </w:r>
    </w:p>
    <w:p w:rsidR="00477201" w:rsidRDefault="00477201" w:rsidP="006A49C2">
      <w:pPr>
        <w:numPr>
          <w:ilvl w:val="0"/>
          <w:numId w:val="2"/>
        </w:numPr>
        <w:spacing w:line="240" w:lineRule="auto"/>
        <w:ind w:left="0" w:firstLine="0"/>
        <w:rPr>
          <w:sz w:val="28"/>
          <w:szCs w:val="28"/>
        </w:rPr>
      </w:pPr>
      <w:r>
        <w:rPr>
          <w:sz w:val="28"/>
          <w:szCs w:val="28"/>
        </w:rPr>
        <w:t>Педагогика. Большой словарь в помощь учителю / Отв. ред. И.С.</w:t>
      </w:r>
      <w:r w:rsidR="00E82987">
        <w:rPr>
          <w:sz w:val="28"/>
          <w:szCs w:val="28"/>
        </w:rPr>
        <w:t> </w:t>
      </w:r>
      <w:r>
        <w:rPr>
          <w:sz w:val="28"/>
          <w:szCs w:val="28"/>
        </w:rPr>
        <w:t>Гавронова и П.О. Данилюк. М.: Наука, 2001. 654 с.</w:t>
      </w:r>
    </w:p>
    <w:p w:rsidR="00477201" w:rsidRDefault="00477201" w:rsidP="006A49C2">
      <w:pPr>
        <w:numPr>
          <w:ilvl w:val="0"/>
          <w:numId w:val="2"/>
        </w:numPr>
        <w:spacing w:line="240" w:lineRule="auto"/>
        <w:ind w:left="0" w:firstLine="0"/>
        <w:rPr>
          <w:sz w:val="28"/>
          <w:szCs w:val="28"/>
        </w:rPr>
      </w:pPr>
      <w:r>
        <w:rPr>
          <w:sz w:val="28"/>
          <w:szCs w:val="28"/>
        </w:rPr>
        <w:t>Светлюк Т.К. Новые требования к уроку математики в начальной школе / Начальная школа и современность: сб. статей Первой межрегион. конф. (Смоленск, 17 марта 2014 г.). Смоленск, 2003. С. 201–206.</w:t>
      </w:r>
    </w:p>
    <w:p w:rsidR="00477201" w:rsidRDefault="00477201" w:rsidP="006A49C2">
      <w:pPr>
        <w:numPr>
          <w:ilvl w:val="0"/>
          <w:numId w:val="2"/>
        </w:numPr>
        <w:spacing w:line="240" w:lineRule="auto"/>
        <w:ind w:left="0" w:firstLine="0"/>
        <w:rPr>
          <w:sz w:val="28"/>
          <w:szCs w:val="28"/>
        </w:rPr>
      </w:pPr>
      <w:r>
        <w:rPr>
          <w:sz w:val="28"/>
          <w:szCs w:val="28"/>
        </w:rPr>
        <w:t xml:space="preserve">Ставрова С.Т. Учитель начальной школы и ФОС: автореф. дисс. ... канд. пед. наук.  М., 2003. 18 с. </w:t>
      </w:r>
    </w:p>
    <w:p w:rsidR="00477201" w:rsidRDefault="00477201" w:rsidP="006A49C2">
      <w:pPr>
        <w:numPr>
          <w:ilvl w:val="0"/>
          <w:numId w:val="2"/>
        </w:numPr>
        <w:spacing w:line="240" w:lineRule="auto"/>
        <w:ind w:left="0" w:firstLine="0"/>
        <w:rPr>
          <w:sz w:val="28"/>
          <w:szCs w:val="28"/>
        </w:rPr>
      </w:pPr>
      <w:r>
        <w:rPr>
          <w:sz w:val="28"/>
          <w:szCs w:val="28"/>
        </w:rPr>
        <w:t xml:space="preserve">Суханова Р.В. Современные методы обучения в начальной школе: дис. ... канд. пед. наук. М., 2013. 167 с. </w:t>
      </w:r>
    </w:p>
    <w:p w:rsidR="00477201" w:rsidRDefault="00477201" w:rsidP="000E6EC4">
      <w:pPr>
        <w:spacing w:line="240" w:lineRule="auto"/>
        <w:ind w:left="360"/>
        <w:rPr>
          <w:sz w:val="28"/>
          <w:szCs w:val="28"/>
        </w:rPr>
      </w:pPr>
    </w:p>
    <w:p w:rsidR="00477201" w:rsidRDefault="00477201" w:rsidP="000E6EC4">
      <w:pPr>
        <w:spacing w:line="240" w:lineRule="auto"/>
        <w:ind w:firstLine="360"/>
        <w:rPr>
          <w:sz w:val="28"/>
          <w:szCs w:val="28"/>
        </w:rPr>
      </w:pPr>
      <w:r>
        <w:rPr>
          <w:sz w:val="28"/>
          <w:szCs w:val="28"/>
        </w:rPr>
        <w:t xml:space="preserve">Редколлегия оставляет за собой право предложить автору </w:t>
      </w:r>
      <w:r w:rsidRPr="00637D8C">
        <w:rPr>
          <w:b/>
          <w:bCs/>
          <w:sz w:val="28"/>
          <w:szCs w:val="28"/>
          <w:u w:val="single"/>
        </w:rPr>
        <w:t>в срочном порядке</w:t>
      </w:r>
      <w:r>
        <w:rPr>
          <w:sz w:val="28"/>
          <w:szCs w:val="28"/>
        </w:rPr>
        <w:t xml:space="preserve"> переработать статью или </w:t>
      </w:r>
      <w:r w:rsidRPr="00637D8C">
        <w:rPr>
          <w:b/>
          <w:bCs/>
          <w:sz w:val="28"/>
          <w:szCs w:val="28"/>
          <w:u w:val="single"/>
        </w:rPr>
        <w:t>отказать в публикации</w:t>
      </w:r>
      <w:r>
        <w:rPr>
          <w:sz w:val="28"/>
          <w:szCs w:val="28"/>
        </w:rPr>
        <w:t>, если не</w:t>
      </w:r>
      <w:r w:rsidR="00E82987">
        <w:rPr>
          <w:sz w:val="28"/>
          <w:szCs w:val="28"/>
        </w:rPr>
        <w:t> </w:t>
      </w:r>
      <w:r>
        <w:rPr>
          <w:sz w:val="28"/>
          <w:szCs w:val="28"/>
        </w:rPr>
        <w:t>соблюдены требования оформления или статья по содержанию не</w:t>
      </w:r>
      <w:r w:rsidR="00E82987">
        <w:rPr>
          <w:sz w:val="28"/>
          <w:szCs w:val="28"/>
        </w:rPr>
        <w:t> </w:t>
      </w:r>
      <w:r>
        <w:rPr>
          <w:sz w:val="28"/>
          <w:szCs w:val="28"/>
        </w:rPr>
        <w:t xml:space="preserve">соответствует программе конференции. </w:t>
      </w:r>
    </w:p>
    <w:p w:rsidR="00477201" w:rsidRDefault="00477201" w:rsidP="000E6EC4">
      <w:pPr>
        <w:spacing w:line="240" w:lineRule="auto"/>
        <w:ind w:firstLine="360"/>
        <w:rPr>
          <w:sz w:val="28"/>
          <w:szCs w:val="28"/>
        </w:rPr>
      </w:pPr>
    </w:p>
    <w:p w:rsidR="00477201" w:rsidRDefault="00477201" w:rsidP="000E6EC4">
      <w:pPr>
        <w:spacing w:line="240" w:lineRule="auto"/>
        <w:ind w:firstLine="360"/>
        <w:rPr>
          <w:sz w:val="28"/>
          <w:szCs w:val="28"/>
        </w:rPr>
      </w:pPr>
      <w:r>
        <w:rPr>
          <w:sz w:val="28"/>
          <w:szCs w:val="28"/>
        </w:rPr>
        <w:t>Редколлегия просит отнестись внимательно к переводу фамилии, имени и отчества автора (авторов), названия материалов, аннотации и ключевых слов на английский язык, так как мы не располагаем возможностью платного или бесплатного перевода.</w:t>
      </w:r>
    </w:p>
    <w:p w:rsidR="00477201" w:rsidRPr="005A6FDD" w:rsidRDefault="00477201" w:rsidP="000E6EC4">
      <w:pPr>
        <w:spacing w:line="240" w:lineRule="auto"/>
        <w:ind w:firstLine="360"/>
        <w:rPr>
          <w:sz w:val="28"/>
          <w:szCs w:val="28"/>
        </w:rPr>
      </w:pPr>
    </w:p>
    <w:p w:rsidR="00477201" w:rsidRPr="004C7AAC" w:rsidRDefault="00477201" w:rsidP="000E6EC4">
      <w:pPr>
        <w:rPr>
          <w:b/>
          <w:bCs/>
          <w:sz w:val="28"/>
          <w:szCs w:val="28"/>
        </w:rPr>
      </w:pPr>
      <w:r>
        <w:rPr>
          <w:b/>
          <w:bCs/>
          <w:sz w:val="28"/>
          <w:szCs w:val="28"/>
        </w:rPr>
        <w:t xml:space="preserve">Уважаемые коллеги! </w:t>
      </w:r>
      <w:r w:rsidRPr="004C7AAC">
        <w:rPr>
          <w:b/>
          <w:bCs/>
          <w:sz w:val="28"/>
          <w:szCs w:val="28"/>
        </w:rPr>
        <w:t xml:space="preserve">Просим довести информацию до </w:t>
      </w:r>
      <w:r>
        <w:rPr>
          <w:b/>
          <w:bCs/>
          <w:sz w:val="28"/>
          <w:szCs w:val="28"/>
        </w:rPr>
        <w:t xml:space="preserve">всех </w:t>
      </w:r>
      <w:r w:rsidRPr="004C7AAC">
        <w:rPr>
          <w:b/>
          <w:bCs/>
          <w:sz w:val="28"/>
          <w:szCs w:val="28"/>
        </w:rPr>
        <w:t>заинтересованных лиц</w:t>
      </w:r>
      <w:r>
        <w:rPr>
          <w:b/>
          <w:bCs/>
          <w:sz w:val="28"/>
          <w:szCs w:val="28"/>
        </w:rPr>
        <w:t xml:space="preserve">. </w:t>
      </w:r>
    </w:p>
    <w:p w:rsidR="00477201" w:rsidRDefault="00477201" w:rsidP="000E6EC4">
      <w:pPr>
        <w:spacing w:line="192" w:lineRule="auto"/>
        <w:jc w:val="center"/>
      </w:pPr>
    </w:p>
    <w:p w:rsidR="00477201" w:rsidRDefault="006A49C2" w:rsidP="000E6EC4">
      <w:pPr>
        <w:spacing w:line="192" w:lineRule="auto"/>
        <w:jc w:val="center"/>
      </w:pPr>
      <w:r>
        <w:br w:type="page"/>
      </w:r>
    </w:p>
    <w:p w:rsidR="00477201" w:rsidRPr="00500100" w:rsidRDefault="00477201" w:rsidP="000E6EC4">
      <w:pPr>
        <w:spacing w:line="192" w:lineRule="auto"/>
        <w:jc w:val="center"/>
        <w:rPr>
          <w:sz w:val="28"/>
          <w:szCs w:val="28"/>
        </w:rPr>
      </w:pPr>
      <w:r w:rsidRPr="00500100">
        <w:rPr>
          <w:sz w:val="28"/>
          <w:szCs w:val="28"/>
        </w:rPr>
        <w:lastRenderedPageBreak/>
        <w:t xml:space="preserve">Анкета участника конференции </w:t>
      </w:r>
    </w:p>
    <w:p w:rsidR="00477201" w:rsidRPr="008934E5" w:rsidRDefault="00477201" w:rsidP="000E6EC4">
      <w:pPr>
        <w:spacing w:line="192" w:lineRule="auto"/>
        <w:jc w:val="center"/>
      </w:pP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5220"/>
      </w:tblGrid>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Ф.И.О.</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Название статьи (простым шрифтом)</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6A49C2" w:rsidP="00CA54A0">
            <w:pPr>
              <w:spacing w:line="168" w:lineRule="auto"/>
              <w:jc w:val="left"/>
            </w:pPr>
            <w:r w:rsidRPr="006A49C2">
              <w:t>С</w:t>
            </w:r>
            <w:r w:rsidR="00477201" w:rsidRPr="006A49C2">
              <w:t>трана, город</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Название учреждения</w:t>
            </w:r>
          </w:p>
        </w:tc>
        <w:tc>
          <w:tcPr>
            <w:tcW w:w="5220" w:type="dxa"/>
          </w:tcPr>
          <w:p w:rsidR="00477201" w:rsidRPr="006A49C2" w:rsidRDefault="00477201" w:rsidP="00CA54A0">
            <w:pPr>
              <w:spacing w:line="168" w:lineRule="auto"/>
              <w:jc w:val="left"/>
              <w:rPr>
                <w:sz w:val="28"/>
              </w:rPr>
            </w:pPr>
            <w:bookmarkStart w:id="0" w:name="_GoBack"/>
            <w:bookmarkEnd w:id="0"/>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Факультет</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Кафедра</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Должность</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Ученое звание</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Ученая степень</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Контактный телефон (домашний с кодом города  или мобильный)</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rPr>
                <w:lang w:val="en-US"/>
              </w:rPr>
            </w:pPr>
            <w:r w:rsidRPr="006A49C2">
              <w:rPr>
                <w:lang w:val="en-US"/>
              </w:rPr>
              <w:t>e-mail</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Домашний адрес (с почтовым индексом, для рассылки сборника)</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Форма участия в работе конференции (очная или заочная)</w:t>
            </w:r>
          </w:p>
        </w:tc>
        <w:tc>
          <w:tcPr>
            <w:tcW w:w="5220" w:type="dxa"/>
          </w:tcPr>
          <w:p w:rsidR="00477201" w:rsidRPr="006A49C2" w:rsidRDefault="00477201" w:rsidP="00CA54A0">
            <w:pPr>
              <w:spacing w:line="168" w:lineRule="auto"/>
              <w:jc w:val="left"/>
              <w:rPr>
                <w:sz w:val="28"/>
              </w:rPr>
            </w:pPr>
          </w:p>
        </w:tc>
      </w:tr>
      <w:tr w:rsidR="00477201" w:rsidRPr="006A49C2" w:rsidTr="006A49C2">
        <w:trPr>
          <w:trHeight w:val="624"/>
        </w:trPr>
        <w:tc>
          <w:tcPr>
            <w:tcW w:w="4248" w:type="dxa"/>
            <w:vAlign w:val="center"/>
          </w:tcPr>
          <w:p w:rsidR="00477201" w:rsidRPr="006A49C2" w:rsidRDefault="00477201" w:rsidP="00CA54A0">
            <w:pPr>
              <w:spacing w:line="168" w:lineRule="auto"/>
              <w:jc w:val="left"/>
            </w:pPr>
            <w:r w:rsidRPr="006A49C2">
              <w:t>Необходимо ли бронирование гостиницы</w:t>
            </w:r>
          </w:p>
        </w:tc>
        <w:tc>
          <w:tcPr>
            <w:tcW w:w="5220" w:type="dxa"/>
          </w:tcPr>
          <w:p w:rsidR="00477201" w:rsidRPr="006A49C2" w:rsidRDefault="00477201" w:rsidP="00CA54A0">
            <w:pPr>
              <w:spacing w:line="168" w:lineRule="auto"/>
              <w:jc w:val="left"/>
              <w:rPr>
                <w:sz w:val="28"/>
              </w:rPr>
            </w:pPr>
          </w:p>
        </w:tc>
      </w:tr>
    </w:tbl>
    <w:p w:rsidR="00477201" w:rsidRDefault="00477201" w:rsidP="000E6EC4"/>
    <w:p w:rsidR="00477201" w:rsidRDefault="00477201"/>
    <w:sectPr w:rsidR="00477201" w:rsidSect="00557DB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A9" w:rsidRDefault="00D10CA9">
      <w:r>
        <w:separator/>
      </w:r>
    </w:p>
  </w:endnote>
  <w:endnote w:type="continuationSeparator" w:id="1">
    <w:p w:rsidR="00D10CA9" w:rsidRDefault="00D10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01" w:rsidRDefault="00E84C11" w:rsidP="000E6EC4">
    <w:pPr>
      <w:pStyle w:val="a5"/>
      <w:framePr w:wrap="auto" w:vAnchor="text" w:hAnchor="margin" w:xAlign="center" w:y="1"/>
      <w:rPr>
        <w:rStyle w:val="a7"/>
      </w:rPr>
    </w:pPr>
    <w:r>
      <w:rPr>
        <w:rStyle w:val="a7"/>
      </w:rPr>
      <w:fldChar w:fldCharType="begin"/>
    </w:r>
    <w:r w:rsidR="00477201">
      <w:rPr>
        <w:rStyle w:val="a7"/>
      </w:rPr>
      <w:instrText xml:space="preserve">PAGE  </w:instrText>
    </w:r>
    <w:r>
      <w:rPr>
        <w:rStyle w:val="a7"/>
      </w:rPr>
      <w:fldChar w:fldCharType="separate"/>
    </w:r>
    <w:r w:rsidR="00E82987">
      <w:rPr>
        <w:rStyle w:val="a7"/>
        <w:noProof/>
      </w:rPr>
      <w:t>3</w:t>
    </w:r>
    <w:r>
      <w:rPr>
        <w:rStyle w:val="a7"/>
      </w:rPr>
      <w:fldChar w:fldCharType="end"/>
    </w:r>
  </w:p>
  <w:p w:rsidR="00477201" w:rsidRDefault="004772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A9" w:rsidRDefault="00D10CA9">
      <w:r>
        <w:separator/>
      </w:r>
    </w:p>
  </w:footnote>
  <w:footnote w:type="continuationSeparator" w:id="1">
    <w:p w:rsidR="00D10CA9" w:rsidRDefault="00D10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15C4"/>
    <w:multiLevelType w:val="multilevel"/>
    <w:tmpl w:val="BD8671C8"/>
    <w:lvl w:ilvl="0">
      <w:start w:val="2"/>
      <w:numFmt w:val="decimal"/>
      <w:lvlText w:val="%1."/>
      <w:lvlJc w:val="left"/>
      <w:pPr>
        <w:tabs>
          <w:tab w:val="num" w:pos="0"/>
        </w:tabs>
        <w:ind w:left="360" w:hanging="360"/>
      </w:pPr>
      <w:rPr>
        <w:rFonts w:hint="default"/>
        <w:b/>
        <w:bCs/>
        <w:sz w:val="28"/>
        <w:szCs w:val="28"/>
      </w:rPr>
    </w:lvl>
    <w:lvl w:ilvl="1">
      <w:start w:val="1"/>
      <w:numFmt w:val="decimal"/>
      <w:lvlText w:val="%1.%2."/>
      <w:lvlJc w:val="left"/>
      <w:pPr>
        <w:tabs>
          <w:tab w:val="num" w:pos="0"/>
        </w:tabs>
        <w:ind w:left="792" w:hanging="432"/>
      </w:pPr>
      <w:rPr>
        <w:rFonts w:hint="default"/>
        <w:sz w:val="28"/>
        <w:szCs w:val="2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72E21610"/>
    <w:multiLevelType w:val="hybridMultilevel"/>
    <w:tmpl w:val="B9B4A7A8"/>
    <w:lvl w:ilvl="0" w:tplc="303E37D0">
      <w:start w:val="1"/>
      <w:numFmt w:val="decimal"/>
      <w:suff w:val="space"/>
      <w:lvlText w:val="%1."/>
      <w:lvlJc w:val="left"/>
      <w:pPr>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73085C6F"/>
    <w:multiLevelType w:val="hybridMultilevel"/>
    <w:tmpl w:val="E39090D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E6EC4"/>
    <w:rsid w:val="0001599B"/>
    <w:rsid w:val="00021FEE"/>
    <w:rsid w:val="000906F2"/>
    <w:rsid w:val="000970FF"/>
    <w:rsid w:val="000C1E0C"/>
    <w:rsid w:val="000C41C4"/>
    <w:rsid w:val="000E6EC4"/>
    <w:rsid w:val="00117E26"/>
    <w:rsid w:val="00127996"/>
    <w:rsid w:val="0016151F"/>
    <w:rsid w:val="001773EB"/>
    <w:rsid w:val="001D4D8F"/>
    <w:rsid w:val="001F2448"/>
    <w:rsid w:val="002E3321"/>
    <w:rsid w:val="002F29AB"/>
    <w:rsid w:val="00325F68"/>
    <w:rsid w:val="00356FDA"/>
    <w:rsid w:val="003A1580"/>
    <w:rsid w:val="003B0B18"/>
    <w:rsid w:val="003D7D9A"/>
    <w:rsid w:val="003F30F0"/>
    <w:rsid w:val="00477201"/>
    <w:rsid w:val="004A5D17"/>
    <w:rsid w:val="004B6D50"/>
    <w:rsid w:val="004C7AAC"/>
    <w:rsid w:val="004E5C65"/>
    <w:rsid w:val="004F6B5B"/>
    <w:rsid w:val="00500100"/>
    <w:rsid w:val="00510423"/>
    <w:rsid w:val="00521734"/>
    <w:rsid w:val="00546292"/>
    <w:rsid w:val="00557DBC"/>
    <w:rsid w:val="00571E05"/>
    <w:rsid w:val="00573A88"/>
    <w:rsid w:val="005A6FDD"/>
    <w:rsid w:val="006000E1"/>
    <w:rsid w:val="0061097B"/>
    <w:rsid w:val="006222BB"/>
    <w:rsid w:val="006379A8"/>
    <w:rsid w:val="00637D8C"/>
    <w:rsid w:val="00653925"/>
    <w:rsid w:val="00674680"/>
    <w:rsid w:val="0069220A"/>
    <w:rsid w:val="00695E10"/>
    <w:rsid w:val="006A49C2"/>
    <w:rsid w:val="006E623D"/>
    <w:rsid w:val="006F2B34"/>
    <w:rsid w:val="00771B20"/>
    <w:rsid w:val="007C5AE3"/>
    <w:rsid w:val="007D7E63"/>
    <w:rsid w:val="007E55A9"/>
    <w:rsid w:val="008934E5"/>
    <w:rsid w:val="00924078"/>
    <w:rsid w:val="00982101"/>
    <w:rsid w:val="009C3582"/>
    <w:rsid w:val="009D3E45"/>
    <w:rsid w:val="00A122A6"/>
    <w:rsid w:val="00A12B77"/>
    <w:rsid w:val="00A21E26"/>
    <w:rsid w:val="00A34725"/>
    <w:rsid w:val="00A4233B"/>
    <w:rsid w:val="00AE27CF"/>
    <w:rsid w:val="00AE3903"/>
    <w:rsid w:val="00AF1D36"/>
    <w:rsid w:val="00B51105"/>
    <w:rsid w:val="00BE2D8D"/>
    <w:rsid w:val="00C165EB"/>
    <w:rsid w:val="00C36F93"/>
    <w:rsid w:val="00C41B5E"/>
    <w:rsid w:val="00C5392E"/>
    <w:rsid w:val="00CA54A0"/>
    <w:rsid w:val="00D10CA9"/>
    <w:rsid w:val="00D26A90"/>
    <w:rsid w:val="00D9535F"/>
    <w:rsid w:val="00DE1E8D"/>
    <w:rsid w:val="00DE40AB"/>
    <w:rsid w:val="00E82987"/>
    <w:rsid w:val="00E84C11"/>
    <w:rsid w:val="00F52E16"/>
    <w:rsid w:val="00F72ECA"/>
    <w:rsid w:val="00FD4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C4"/>
    <w:pPr>
      <w:widowControl w:val="0"/>
      <w:adjustRightInd w:val="0"/>
      <w:spacing w:line="360" w:lineRule="atLeast"/>
      <w:jc w:val="both"/>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6EC4"/>
    <w:pPr>
      <w:widowControl w:val="0"/>
      <w:adjustRightInd w:val="0"/>
      <w:spacing w:line="360" w:lineRule="atLeast"/>
      <w:jc w:val="both"/>
      <w:textAlignment w:val="baseline"/>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0E6EC4"/>
    <w:rPr>
      <w:color w:val="0000FF"/>
      <w:u w:val="single"/>
    </w:rPr>
  </w:style>
  <w:style w:type="paragraph" w:styleId="a5">
    <w:name w:val="footer"/>
    <w:basedOn w:val="a"/>
    <w:link w:val="a6"/>
    <w:uiPriority w:val="99"/>
    <w:rsid w:val="000E6EC4"/>
    <w:pPr>
      <w:tabs>
        <w:tab w:val="center" w:pos="4677"/>
        <w:tab w:val="right" w:pos="9355"/>
      </w:tabs>
    </w:pPr>
  </w:style>
  <w:style w:type="character" w:customStyle="1" w:styleId="a6">
    <w:name w:val="Нижний колонтитул Знак"/>
    <w:basedOn w:val="a0"/>
    <w:link w:val="a5"/>
    <w:uiPriority w:val="99"/>
    <w:semiHidden/>
    <w:rsid w:val="00746EF1"/>
    <w:rPr>
      <w:sz w:val="24"/>
      <w:szCs w:val="24"/>
    </w:rPr>
  </w:style>
  <w:style w:type="character" w:styleId="a7">
    <w:name w:val="page number"/>
    <w:basedOn w:val="a0"/>
    <w:uiPriority w:val="99"/>
    <w:rsid w:val="000E6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EC4"/>
    <w:pPr>
      <w:widowControl w:val="0"/>
      <w:adjustRightInd w:val="0"/>
      <w:spacing w:line="360" w:lineRule="atLeast"/>
      <w:jc w:val="both"/>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6EC4"/>
    <w:pPr>
      <w:widowControl w:val="0"/>
      <w:adjustRightInd w:val="0"/>
      <w:spacing w:line="360" w:lineRule="atLeast"/>
      <w:jc w:val="both"/>
      <w:textAlignment w:val="baseline"/>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0E6EC4"/>
    <w:rPr>
      <w:color w:val="0000FF"/>
      <w:u w:val="single"/>
    </w:rPr>
  </w:style>
  <w:style w:type="paragraph" w:styleId="a5">
    <w:name w:val="footer"/>
    <w:basedOn w:val="a"/>
    <w:link w:val="a6"/>
    <w:uiPriority w:val="99"/>
    <w:rsid w:val="000E6EC4"/>
    <w:pPr>
      <w:tabs>
        <w:tab w:val="center" w:pos="4677"/>
        <w:tab w:val="right" w:pos="9355"/>
      </w:tabs>
    </w:pPr>
  </w:style>
  <w:style w:type="character" w:customStyle="1" w:styleId="a6">
    <w:name w:val="Нижний колонтитул Знак"/>
    <w:basedOn w:val="a0"/>
    <w:link w:val="a5"/>
    <w:uiPriority w:val="99"/>
    <w:semiHidden/>
    <w:rsid w:val="00746EF1"/>
    <w:rPr>
      <w:sz w:val="24"/>
      <w:szCs w:val="24"/>
    </w:rPr>
  </w:style>
  <w:style w:type="character" w:styleId="a7">
    <w:name w:val="page number"/>
    <w:basedOn w:val="a0"/>
    <w:uiPriority w:val="99"/>
    <w:rsid w:val="000E6E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ktmno@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ktmno@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sk.narod.ru/shkola" TargetMode="External"/><Relationship Id="rId4" Type="http://schemas.openxmlformats.org/officeDocument/2006/relationships/webSettings" Target="webSettings.xml"/><Relationship Id="rId9" Type="http://schemas.openxmlformats.org/officeDocument/2006/relationships/hyperlink" Target="mailto:ainikolaev@mail.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AMK_30_05_2013</dc:creator>
  <cp:lastModifiedBy>Microsoft</cp:lastModifiedBy>
  <cp:revision>5</cp:revision>
  <cp:lastPrinted>2017-11-03T09:30:00Z</cp:lastPrinted>
  <dcterms:created xsi:type="dcterms:W3CDTF">2017-11-17T10:17:00Z</dcterms:created>
  <dcterms:modified xsi:type="dcterms:W3CDTF">2017-11-19T14:55:00Z</dcterms:modified>
</cp:coreProperties>
</file>