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BB" w:rsidRPr="00CE37BB" w:rsidRDefault="00CE37BB" w:rsidP="00CE37BB">
      <w:pPr>
        <w:rPr>
          <w:b/>
        </w:rPr>
      </w:pPr>
      <w:r w:rsidRPr="00CE37BB">
        <w:rPr>
          <w:b/>
        </w:rPr>
        <w:t>Публикации:</w:t>
      </w:r>
    </w:p>
    <w:p w:rsidR="00CE37BB" w:rsidRDefault="00CE37BB" w:rsidP="00CE37BB">
      <w:pPr>
        <w:rPr>
          <w:szCs w:val="28"/>
        </w:rPr>
      </w:pPr>
    </w:p>
    <w:p w:rsidR="007558EE" w:rsidRPr="007558EE" w:rsidRDefault="007558EE" w:rsidP="006E0A7E">
      <w:pPr>
        <w:jc w:val="both"/>
        <w:rPr>
          <w:b/>
          <w:szCs w:val="28"/>
        </w:rPr>
      </w:pPr>
      <w:r w:rsidRPr="007558EE">
        <w:rPr>
          <w:b/>
          <w:szCs w:val="28"/>
        </w:rPr>
        <w:t>Монографии:</w:t>
      </w:r>
    </w:p>
    <w:p w:rsidR="007558EE" w:rsidRDefault="007558EE" w:rsidP="006E0A7E">
      <w:pPr>
        <w:jc w:val="both"/>
        <w:rPr>
          <w:szCs w:val="28"/>
        </w:rPr>
      </w:pPr>
    </w:p>
    <w:p w:rsidR="006E0A7E" w:rsidRDefault="006E0A7E" w:rsidP="006E0A7E">
      <w:pPr>
        <w:jc w:val="both"/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Монография. </w:t>
      </w:r>
      <w:r w:rsidRPr="00BC4B24">
        <w:rPr>
          <w:szCs w:val="28"/>
        </w:rPr>
        <w:t xml:space="preserve">Семантические характеристики </w:t>
      </w:r>
      <w:proofErr w:type="spellStart"/>
      <w:r w:rsidRPr="00BC4B24">
        <w:rPr>
          <w:szCs w:val="28"/>
        </w:rPr>
        <w:t>полиситуативных</w:t>
      </w:r>
      <w:proofErr w:type="spellEnd"/>
      <w:r w:rsidRPr="00BC4B24">
        <w:rPr>
          <w:szCs w:val="28"/>
        </w:rPr>
        <w:t xml:space="preserve"> экон</w:t>
      </w:r>
      <w:r w:rsidRPr="00BC4B24">
        <w:rPr>
          <w:szCs w:val="28"/>
        </w:rPr>
        <w:t>о</w:t>
      </w:r>
      <w:r w:rsidRPr="00BC4B24">
        <w:rPr>
          <w:szCs w:val="28"/>
        </w:rPr>
        <w:t>мических глаголов в английском я</w:t>
      </w:r>
      <w:r>
        <w:rPr>
          <w:szCs w:val="28"/>
        </w:rPr>
        <w:t>зыке.</w:t>
      </w:r>
      <w:r w:rsidRPr="006E0A7E">
        <w:rPr>
          <w:szCs w:val="28"/>
        </w:rPr>
        <w:t xml:space="preserve"> </w:t>
      </w:r>
      <w:r>
        <w:rPr>
          <w:szCs w:val="28"/>
        </w:rPr>
        <w:t xml:space="preserve">Смоленск: </w:t>
      </w:r>
      <w:proofErr w:type="spellStart"/>
      <w:r>
        <w:rPr>
          <w:szCs w:val="28"/>
        </w:rPr>
        <w:t>СмолГУ</w:t>
      </w:r>
      <w:proofErr w:type="spellEnd"/>
      <w:r>
        <w:rPr>
          <w:szCs w:val="28"/>
        </w:rPr>
        <w:t xml:space="preserve">, 2012.  </w:t>
      </w:r>
      <w:r>
        <w:t>249 с.</w:t>
      </w:r>
    </w:p>
    <w:p w:rsidR="006E0A7E" w:rsidRDefault="006E0A7E" w:rsidP="006E0A7E">
      <w:pPr>
        <w:jc w:val="both"/>
      </w:pPr>
    </w:p>
    <w:p w:rsidR="006E0A7E" w:rsidRDefault="006E0A7E" w:rsidP="006E0A7E">
      <w:pPr>
        <w:jc w:val="both"/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Монография. </w:t>
      </w:r>
      <w:r>
        <w:rPr>
          <w:snapToGrid w:val="0"/>
          <w:color w:val="000000"/>
          <w:szCs w:val="28"/>
        </w:rPr>
        <w:t xml:space="preserve">Семантическая структура </w:t>
      </w:r>
      <w:proofErr w:type="spellStart"/>
      <w:r>
        <w:rPr>
          <w:snapToGrid w:val="0"/>
          <w:color w:val="000000"/>
          <w:szCs w:val="28"/>
        </w:rPr>
        <w:t>полиситуативных</w:t>
      </w:r>
      <w:proofErr w:type="spellEnd"/>
      <w:r>
        <w:rPr>
          <w:snapToGrid w:val="0"/>
          <w:color w:val="000000"/>
          <w:szCs w:val="28"/>
        </w:rPr>
        <w:t xml:space="preserve"> экономических глаголов с </w:t>
      </w:r>
      <w:proofErr w:type="gramStart"/>
      <w:r>
        <w:rPr>
          <w:snapToGrid w:val="0"/>
          <w:color w:val="000000"/>
          <w:szCs w:val="28"/>
        </w:rPr>
        <w:t>некоммерческим</w:t>
      </w:r>
      <w:proofErr w:type="gramEnd"/>
      <w:r>
        <w:rPr>
          <w:snapToGrid w:val="0"/>
          <w:color w:val="000000"/>
          <w:szCs w:val="28"/>
        </w:rPr>
        <w:t xml:space="preserve"> </w:t>
      </w:r>
      <w:proofErr w:type="spellStart"/>
      <w:r>
        <w:rPr>
          <w:snapToGrid w:val="0"/>
          <w:color w:val="000000"/>
          <w:szCs w:val="28"/>
        </w:rPr>
        <w:t>адъектом</w:t>
      </w:r>
      <w:proofErr w:type="spellEnd"/>
      <w:r>
        <w:rPr>
          <w:snapToGrid w:val="0"/>
          <w:color w:val="000000"/>
          <w:szCs w:val="28"/>
        </w:rPr>
        <w:t xml:space="preserve"> в английском языке. См</w:t>
      </w:r>
      <w:r>
        <w:rPr>
          <w:snapToGrid w:val="0"/>
          <w:color w:val="000000"/>
          <w:szCs w:val="28"/>
        </w:rPr>
        <w:t>о</w:t>
      </w:r>
      <w:r>
        <w:rPr>
          <w:snapToGrid w:val="0"/>
          <w:color w:val="000000"/>
          <w:szCs w:val="28"/>
        </w:rPr>
        <w:t xml:space="preserve">ленск: </w:t>
      </w:r>
      <w:proofErr w:type="spellStart"/>
      <w:r>
        <w:rPr>
          <w:snapToGrid w:val="0"/>
          <w:color w:val="000000"/>
          <w:szCs w:val="28"/>
        </w:rPr>
        <w:t>СмолГУ</w:t>
      </w:r>
      <w:proofErr w:type="spellEnd"/>
      <w:r>
        <w:rPr>
          <w:snapToGrid w:val="0"/>
          <w:color w:val="000000"/>
          <w:szCs w:val="28"/>
        </w:rPr>
        <w:t>, 2013. 159 с.</w:t>
      </w:r>
    </w:p>
    <w:p w:rsidR="006E0A7E" w:rsidRDefault="006E0A7E" w:rsidP="006E0A7E">
      <w:pPr>
        <w:jc w:val="both"/>
      </w:pPr>
    </w:p>
    <w:p w:rsidR="007558EE" w:rsidRPr="007558EE" w:rsidRDefault="007558EE" w:rsidP="00CE37BB">
      <w:pPr>
        <w:jc w:val="both"/>
        <w:rPr>
          <w:b/>
          <w:szCs w:val="28"/>
        </w:rPr>
      </w:pPr>
      <w:r w:rsidRPr="007558EE">
        <w:rPr>
          <w:b/>
          <w:szCs w:val="28"/>
        </w:rPr>
        <w:t>Статьи:</w:t>
      </w:r>
    </w:p>
    <w:p w:rsidR="007558EE" w:rsidRDefault="007558EE" w:rsidP="00CE37BB">
      <w:pPr>
        <w:jc w:val="both"/>
        <w:rPr>
          <w:szCs w:val="28"/>
        </w:rPr>
      </w:pPr>
    </w:p>
    <w:p w:rsidR="00CE37BB" w:rsidRDefault="00CE37BB" w:rsidP="00CE37BB">
      <w:pPr>
        <w:jc w:val="both"/>
        <w:rPr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</w:t>
      </w:r>
      <w:r w:rsidRPr="002900BD">
        <w:rPr>
          <w:szCs w:val="28"/>
        </w:rPr>
        <w:t>Семантические характеристики «</w:t>
      </w:r>
      <w:proofErr w:type="spellStart"/>
      <w:r w:rsidRPr="002900BD">
        <w:rPr>
          <w:szCs w:val="28"/>
        </w:rPr>
        <w:t>полиситуативных</w:t>
      </w:r>
      <w:proofErr w:type="spellEnd"/>
      <w:r w:rsidRPr="002900BD">
        <w:rPr>
          <w:szCs w:val="28"/>
        </w:rPr>
        <w:t xml:space="preserve"> экон</w:t>
      </w:r>
      <w:r w:rsidRPr="002900BD">
        <w:rPr>
          <w:szCs w:val="28"/>
        </w:rPr>
        <w:t>о</w:t>
      </w:r>
      <w:r w:rsidRPr="002900BD">
        <w:rPr>
          <w:szCs w:val="28"/>
        </w:rPr>
        <w:t xml:space="preserve">мических» глаголов с </w:t>
      </w:r>
      <w:proofErr w:type="spellStart"/>
      <w:r w:rsidRPr="002900BD">
        <w:rPr>
          <w:szCs w:val="28"/>
        </w:rPr>
        <w:t>адъектом</w:t>
      </w:r>
      <w:proofErr w:type="spellEnd"/>
      <w:r w:rsidRPr="002900BD">
        <w:rPr>
          <w:szCs w:val="28"/>
        </w:rPr>
        <w:t xml:space="preserve"> «целевой товар» в английском язы</w:t>
      </w:r>
      <w:r>
        <w:rPr>
          <w:szCs w:val="28"/>
        </w:rPr>
        <w:t xml:space="preserve">ке. </w:t>
      </w:r>
      <w:r w:rsidRPr="002900BD">
        <w:rPr>
          <w:szCs w:val="28"/>
        </w:rPr>
        <w:t>Вестник Тамбовского университета. Гум</w:t>
      </w:r>
      <w:r w:rsidRPr="002900BD">
        <w:rPr>
          <w:szCs w:val="28"/>
        </w:rPr>
        <w:t>а</w:t>
      </w:r>
      <w:r w:rsidRPr="002900BD">
        <w:rPr>
          <w:szCs w:val="28"/>
        </w:rPr>
        <w:t xml:space="preserve">нитарные науки. </w:t>
      </w:r>
      <w:proofErr w:type="spellStart"/>
      <w:r w:rsidRPr="002900BD">
        <w:rPr>
          <w:szCs w:val="28"/>
        </w:rPr>
        <w:t>Вып</w:t>
      </w:r>
      <w:proofErr w:type="spellEnd"/>
      <w:r w:rsidRPr="002900BD">
        <w:rPr>
          <w:szCs w:val="28"/>
        </w:rPr>
        <w:t>. 7 (111). Тамбов, 2012. С. 253-269.</w:t>
      </w:r>
    </w:p>
    <w:p w:rsidR="00CE37BB" w:rsidRDefault="00CE37BB" w:rsidP="00CE37BB">
      <w:pPr>
        <w:jc w:val="both"/>
        <w:rPr>
          <w:szCs w:val="28"/>
        </w:rPr>
      </w:pPr>
    </w:p>
    <w:p w:rsidR="00CE37BB" w:rsidRDefault="00CE37BB" w:rsidP="00CE37BB">
      <w:pPr>
        <w:jc w:val="both"/>
        <w:rPr>
          <w:bCs/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</w:t>
      </w:r>
      <w:r w:rsidRPr="002900BD">
        <w:rPr>
          <w:szCs w:val="28"/>
        </w:rPr>
        <w:t xml:space="preserve">Семантическая структура </w:t>
      </w:r>
      <w:proofErr w:type="spellStart"/>
      <w:r w:rsidRPr="002900BD">
        <w:rPr>
          <w:szCs w:val="28"/>
        </w:rPr>
        <w:t>полиситуативных</w:t>
      </w:r>
      <w:proofErr w:type="spellEnd"/>
      <w:r w:rsidRPr="002900BD">
        <w:rPr>
          <w:szCs w:val="28"/>
        </w:rPr>
        <w:t xml:space="preserve"> экономических глаголов </w:t>
      </w:r>
      <w:proofErr w:type="gramStart"/>
      <w:r w:rsidRPr="002900BD">
        <w:rPr>
          <w:szCs w:val="28"/>
        </w:rPr>
        <w:t>с</w:t>
      </w:r>
      <w:proofErr w:type="gramEnd"/>
      <w:r w:rsidRPr="002900BD">
        <w:rPr>
          <w:szCs w:val="28"/>
        </w:rPr>
        <w:t xml:space="preserve"> инструментальным некоммерческим </w:t>
      </w:r>
      <w:proofErr w:type="spellStart"/>
      <w:r w:rsidRPr="002900BD">
        <w:rPr>
          <w:szCs w:val="28"/>
        </w:rPr>
        <w:t>адъе</w:t>
      </w:r>
      <w:r w:rsidRPr="002900BD">
        <w:rPr>
          <w:szCs w:val="28"/>
        </w:rPr>
        <w:t>к</w:t>
      </w:r>
      <w:r w:rsidRPr="002900BD">
        <w:rPr>
          <w:szCs w:val="28"/>
        </w:rPr>
        <w:t>том</w:t>
      </w:r>
      <w:proofErr w:type="spellEnd"/>
      <w:r w:rsidRPr="002900BD">
        <w:rPr>
          <w:szCs w:val="28"/>
        </w:rPr>
        <w:t xml:space="preserve"> в англий</w:t>
      </w:r>
      <w:r>
        <w:rPr>
          <w:szCs w:val="28"/>
        </w:rPr>
        <w:t xml:space="preserve">ском языке. </w:t>
      </w:r>
      <w:r w:rsidRPr="002900BD">
        <w:rPr>
          <w:szCs w:val="28"/>
        </w:rPr>
        <w:t xml:space="preserve">Вестник </w:t>
      </w:r>
      <w:r w:rsidRPr="002900BD">
        <w:rPr>
          <w:bCs/>
          <w:szCs w:val="28"/>
        </w:rPr>
        <w:t>Минского государственного лингвистического университета</w:t>
      </w:r>
      <w:r>
        <w:rPr>
          <w:bCs/>
          <w:szCs w:val="28"/>
        </w:rPr>
        <w:t>.</w:t>
      </w:r>
      <w:r w:rsidRPr="002900BD">
        <w:rPr>
          <w:bCs/>
          <w:szCs w:val="28"/>
        </w:rPr>
        <w:t xml:space="preserve"> </w:t>
      </w:r>
      <w:r w:rsidRPr="002900BD">
        <w:rPr>
          <w:iCs/>
          <w:szCs w:val="28"/>
        </w:rPr>
        <w:t>Серия 1</w:t>
      </w:r>
      <w:r>
        <w:rPr>
          <w:iCs/>
          <w:szCs w:val="28"/>
        </w:rPr>
        <w:t>.</w:t>
      </w:r>
      <w:r w:rsidRPr="002900BD">
        <w:rPr>
          <w:iCs/>
          <w:szCs w:val="28"/>
        </w:rPr>
        <w:t xml:space="preserve"> </w:t>
      </w:r>
      <w:r w:rsidRPr="002900BD">
        <w:rPr>
          <w:bCs/>
          <w:szCs w:val="28"/>
        </w:rPr>
        <w:t>Ф</w:t>
      </w:r>
      <w:r>
        <w:rPr>
          <w:bCs/>
          <w:szCs w:val="28"/>
        </w:rPr>
        <w:t>и</w:t>
      </w:r>
      <w:r>
        <w:rPr>
          <w:bCs/>
          <w:szCs w:val="28"/>
        </w:rPr>
        <w:t>лология.</w:t>
      </w:r>
      <w:r w:rsidRPr="002900BD">
        <w:rPr>
          <w:szCs w:val="28"/>
        </w:rPr>
        <w:t xml:space="preserve"> </w:t>
      </w:r>
      <w:r w:rsidRPr="002900BD">
        <w:rPr>
          <w:bCs/>
          <w:szCs w:val="28"/>
        </w:rPr>
        <w:t>№ 2 (63). Мин</w:t>
      </w:r>
      <w:r>
        <w:rPr>
          <w:bCs/>
          <w:szCs w:val="28"/>
        </w:rPr>
        <w:t>ск: МГЛУ,</w:t>
      </w:r>
      <w:r w:rsidRPr="002900BD">
        <w:rPr>
          <w:bCs/>
          <w:szCs w:val="28"/>
        </w:rPr>
        <w:t xml:space="preserve"> 2013. С. 61-70.</w:t>
      </w:r>
    </w:p>
    <w:p w:rsidR="00CE37BB" w:rsidRDefault="00CE37BB" w:rsidP="00CE37BB">
      <w:pPr>
        <w:jc w:val="both"/>
        <w:rPr>
          <w:bCs/>
          <w:szCs w:val="28"/>
        </w:rPr>
      </w:pPr>
    </w:p>
    <w:p w:rsidR="00CE37BB" w:rsidRDefault="00CE37BB" w:rsidP="00CE37BB">
      <w:pPr>
        <w:jc w:val="both"/>
        <w:rPr>
          <w:iCs/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</w:t>
      </w:r>
      <w:r>
        <w:rPr>
          <w:iCs/>
          <w:szCs w:val="28"/>
        </w:rPr>
        <w:t>Типовые семантические ситуации системы «</w:t>
      </w:r>
      <w:proofErr w:type="spellStart"/>
      <w:r>
        <w:rPr>
          <w:iCs/>
          <w:szCs w:val="28"/>
        </w:rPr>
        <w:t>полиситуати</w:t>
      </w:r>
      <w:r>
        <w:rPr>
          <w:iCs/>
          <w:szCs w:val="28"/>
        </w:rPr>
        <w:t>в</w:t>
      </w:r>
      <w:r>
        <w:rPr>
          <w:iCs/>
          <w:szCs w:val="28"/>
        </w:rPr>
        <w:t>ные</w:t>
      </w:r>
      <w:proofErr w:type="spellEnd"/>
      <w:r>
        <w:rPr>
          <w:iCs/>
          <w:szCs w:val="28"/>
        </w:rPr>
        <w:t xml:space="preserve"> экономические глаголы с </w:t>
      </w:r>
      <w:proofErr w:type="gramStart"/>
      <w:r>
        <w:rPr>
          <w:iCs/>
          <w:szCs w:val="28"/>
        </w:rPr>
        <w:t>некоммерческим</w:t>
      </w:r>
      <w:proofErr w:type="gram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адъектом</w:t>
      </w:r>
      <w:proofErr w:type="spellEnd"/>
      <w:r>
        <w:rPr>
          <w:iCs/>
          <w:szCs w:val="28"/>
        </w:rPr>
        <w:t>» в английском языке Вестник Пермского государственного университета. Российская и зарубежная ф</w:t>
      </w:r>
      <w:r>
        <w:rPr>
          <w:iCs/>
          <w:szCs w:val="28"/>
        </w:rPr>
        <w:t>и</w:t>
      </w:r>
      <w:r>
        <w:rPr>
          <w:iCs/>
          <w:szCs w:val="28"/>
        </w:rPr>
        <w:t xml:space="preserve">лология. </w:t>
      </w:r>
      <w:proofErr w:type="spellStart"/>
      <w:r>
        <w:rPr>
          <w:iCs/>
          <w:szCs w:val="28"/>
        </w:rPr>
        <w:t>Вып</w:t>
      </w:r>
      <w:proofErr w:type="spellEnd"/>
      <w:r>
        <w:rPr>
          <w:iCs/>
          <w:szCs w:val="28"/>
        </w:rPr>
        <w:t>. 2 (22). Пермь, 2013.</w:t>
      </w:r>
    </w:p>
    <w:p w:rsidR="00CE37BB" w:rsidRDefault="00CE37BB" w:rsidP="00CE37BB">
      <w:pPr>
        <w:jc w:val="both"/>
        <w:rPr>
          <w:iCs/>
          <w:szCs w:val="28"/>
        </w:rPr>
      </w:pPr>
    </w:p>
    <w:p w:rsidR="00CE37BB" w:rsidRDefault="00CE37BB" w:rsidP="00CE37BB">
      <w:pPr>
        <w:jc w:val="both"/>
        <w:rPr>
          <w:iCs/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</w:t>
      </w:r>
      <w:r>
        <w:rPr>
          <w:szCs w:val="28"/>
        </w:rPr>
        <w:t xml:space="preserve"> </w:t>
      </w:r>
      <w:r>
        <w:rPr>
          <w:iCs/>
          <w:szCs w:val="28"/>
        </w:rPr>
        <w:t>Типовые семантические ситуации системы «</w:t>
      </w:r>
      <w:proofErr w:type="spellStart"/>
      <w:r>
        <w:rPr>
          <w:iCs/>
          <w:szCs w:val="28"/>
        </w:rPr>
        <w:t>полиситуати</w:t>
      </w:r>
      <w:r>
        <w:rPr>
          <w:iCs/>
          <w:szCs w:val="28"/>
        </w:rPr>
        <w:t>в</w:t>
      </w:r>
      <w:r>
        <w:rPr>
          <w:iCs/>
          <w:szCs w:val="28"/>
        </w:rPr>
        <w:t>ные</w:t>
      </w:r>
      <w:proofErr w:type="spellEnd"/>
      <w:r>
        <w:rPr>
          <w:iCs/>
          <w:szCs w:val="28"/>
        </w:rPr>
        <w:t xml:space="preserve"> экономические глаголы с </w:t>
      </w:r>
      <w:proofErr w:type="gramStart"/>
      <w:r>
        <w:rPr>
          <w:iCs/>
          <w:szCs w:val="28"/>
        </w:rPr>
        <w:t>коммерческим</w:t>
      </w:r>
      <w:proofErr w:type="gram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адъектом</w:t>
      </w:r>
      <w:proofErr w:type="spellEnd"/>
      <w:r>
        <w:rPr>
          <w:iCs/>
          <w:szCs w:val="28"/>
        </w:rPr>
        <w:t>» в англи</w:t>
      </w:r>
      <w:r>
        <w:rPr>
          <w:iCs/>
          <w:szCs w:val="28"/>
        </w:rPr>
        <w:t>й</w:t>
      </w:r>
      <w:r>
        <w:rPr>
          <w:iCs/>
          <w:szCs w:val="28"/>
        </w:rPr>
        <w:t>ском языке. Вестник Орловского государственного университета. №2 (31). Орел, 2013. С. 174-185</w:t>
      </w:r>
      <w:r w:rsidR="00B51807">
        <w:rPr>
          <w:iCs/>
          <w:szCs w:val="28"/>
        </w:rPr>
        <w:t>.</w:t>
      </w:r>
    </w:p>
    <w:p w:rsidR="00B51807" w:rsidRDefault="00B51807" w:rsidP="00CE37BB">
      <w:pPr>
        <w:jc w:val="both"/>
        <w:rPr>
          <w:iCs/>
          <w:szCs w:val="28"/>
        </w:rPr>
      </w:pPr>
    </w:p>
    <w:p w:rsidR="00B51807" w:rsidRPr="00B51807" w:rsidRDefault="00B51807" w:rsidP="00B51807">
      <w:pPr>
        <w:autoSpaceDE w:val="0"/>
        <w:autoSpaceDN w:val="0"/>
        <w:adjustRightInd w:val="0"/>
        <w:jc w:val="both"/>
        <w:rPr>
          <w:iCs/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</w:t>
      </w:r>
      <w:r>
        <w:rPr>
          <w:szCs w:val="28"/>
        </w:rPr>
        <w:t xml:space="preserve"> </w:t>
      </w:r>
      <w:r w:rsidRPr="00B51807">
        <w:rPr>
          <w:rFonts w:eastAsia="TimesNewRomanPSMT"/>
          <w:szCs w:val="28"/>
          <w:lang w:eastAsia="en-US"/>
        </w:rPr>
        <w:t>Семантическая структура типовых глагольных</w:t>
      </w:r>
      <w:r>
        <w:rPr>
          <w:rFonts w:eastAsia="TimesNewRomanPSMT"/>
          <w:szCs w:val="28"/>
          <w:lang w:eastAsia="en-US"/>
        </w:rPr>
        <w:t xml:space="preserve"> </w:t>
      </w:r>
      <w:r w:rsidRPr="00B51807">
        <w:rPr>
          <w:rFonts w:eastAsia="TimesNewRomanPSMT"/>
          <w:szCs w:val="28"/>
          <w:lang w:eastAsia="en-US"/>
        </w:rPr>
        <w:t>ситуаций романа У.С. Моэма «Луна и грош»</w:t>
      </w:r>
      <w:r>
        <w:rPr>
          <w:rFonts w:eastAsia="TimesNewRomanPSMT"/>
          <w:szCs w:val="28"/>
          <w:lang w:eastAsia="en-US"/>
        </w:rPr>
        <w:t xml:space="preserve">. </w:t>
      </w:r>
      <w:r w:rsidRPr="005C1789">
        <w:rPr>
          <w:iCs/>
          <w:szCs w:val="28"/>
        </w:rPr>
        <w:t>Известия Смоленского государственного университета</w:t>
      </w:r>
      <w:r>
        <w:rPr>
          <w:iCs/>
          <w:szCs w:val="28"/>
        </w:rPr>
        <w:t xml:space="preserve">. </w:t>
      </w:r>
      <w:r w:rsidRPr="005C1789">
        <w:rPr>
          <w:szCs w:val="28"/>
        </w:rPr>
        <w:t xml:space="preserve">№ </w:t>
      </w:r>
      <w:r>
        <w:rPr>
          <w:szCs w:val="28"/>
        </w:rPr>
        <w:t>4 (28</w:t>
      </w:r>
      <w:r>
        <w:rPr>
          <w:szCs w:val="28"/>
        </w:rPr>
        <w:t xml:space="preserve">). </w:t>
      </w:r>
      <w:r w:rsidRPr="005C1789">
        <w:rPr>
          <w:iCs/>
          <w:szCs w:val="28"/>
        </w:rPr>
        <w:t>201</w:t>
      </w:r>
      <w:r>
        <w:rPr>
          <w:iCs/>
          <w:szCs w:val="28"/>
        </w:rPr>
        <w:t>4. С. 108</w:t>
      </w:r>
      <w:r>
        <w:rPr>
          <w:iCs/>
          <w:szCs w:val="28"/>
        </w:rPr>
        <w:t>-</w:t>
      </w:r>
      <w:r>
        <w:rPr>
          <w:iCs/>
          <w:szCs w:val="28"/>
        </w:rPr>
        <w:t>114</w:t>
      </w:r>
      <w:r>
        <w:rPr>
          <w:iCs/>
          <w:szCs w:val="28"/>
        </w:rPr>
        <w:t>.</w:t>
      </w:r>
    </w:p>
    <w:p w:rsidR="00B74630" w:rsidRDefault="00B74630" w:rsidP="00CE37BB">
      <w:pPr>
        <w:jc w:val="both"/>
        <w:rPr>
          <w:iCs/>
          <w:szCs w:val="28"/>
        </w:rPr>
      </w:pPr>
    </w:p>
    <w:p w:rsidR="005C1789" w:rsidRPr="005C1789" w:rsidRDefault="005C1789" w:rsidP="005C1789">
      <w:pPr>
        <w:jc w:val="both"/>
        <w:rPr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</w:t>
      </w:r>
      <w:r w:rsidRPr="005C1789">
        <w:rPr>
          <w:iCs/>
          <w:szCs w:val="28"/>
        </w:rPr>
        <w:t xml:space="preserve"> «</w:t>
      </w:r>
      <w:proofErr w:type="spellStart"/>
      <w:r w:rsidRPr="005C1789">
        <w:rPr>
          <w:iCs/>
          <w:szCs w:val="28"/>
        </w:rPr>
        <w:t>Субъектоцентрическая</w:t>
      </w:r>
      <w:proofErr w:type="spellEnd"/>
      <w:r w:rsidRPr="005C1789">
        <w:rPr>
          <w:iCs/>
          <w:szCs w:val="28"/>
        </w:rPr>
        <w:t>» и «</w:t>
      </w:r>
      <w:proofErr w:type="spellStart"/>
      <w:r w:rsidRPr="005C1789">
        <w:rPr>
          <w:iCs/>
          <w:szCs w:val="28"/>
        </w:rPr>
        <w:t>объектоцентрическая</w:t>
      </w:r>
      <w:proofErr w:type="spellEnd"/>
      <w:r w:rsidRPr="005C1789">
        <w:rPr>
          <w:iCs/>
          <w:szCs w:val="28"/>
        </w:rPr>
        <w:t>» типовые глагольные ситуации художественного текста</w:t>
      </w:r>
      <w:r>
        <w:rPr>
          <w:iCs/>
          <w:szCs w:val="28"/>
        </w:rPr>
        <w:t xml:space="preserve">. </w:t>
      </w:r>
      <w:r w:rsidRPr="005C1789">
        <w:rPr>
          <w:iCs/>
          <w:szCs w:val="28"/>
        </w:rPr>
        <w:t>Известия Смоленского государственного университета</w:t>
      </w:r>
      <w:r>
        <w:rPr>
          <w:iCs/>
          <w:szCs w:val="28"/>
        </w:rPr>
        <w:t xml:space="preserve">. </w:t>
      </w:r>
      <w:r w:rsidRPr="005C1789">
        <w:rPr>
          <w:szCs w:val="28"/>
        </w:rPr>
        <w:t>№ 3 (31</w:t>
      </w:r>
      <w:r>
        <w:rPr>
          <w:szCs w:val="28"/>
        </w:rPr>
        <w:t xml:space="preserve">). </w:t>
      </w:r>
      <w:r w:rsidRPr="005C1789">
        <w:rPr>
          <w:iCs/>
          <w:szCs w:val="28"/>
        </w:rPr>
        <w:t>2015</w:t>
      </w:r>
      <w:r>
        <w:rPr>
          <w:iCs/>
          <w:szCs w:val="28"/>
        </w:rPr>
        <w:t xml:space="preserve">. С. 195-201. </w:t>
      </w:r>
    </w:p>
    <w:p w:rsidR="00B74630" w:rsidRPr="005C1789" w:rsidRDefault="00B74630" w:rsidP="005C1789">
      <w:pPr>
        <w:jc w:val="both"/>
        <w:rPr>
          <w:iCs/>
          <w:szCs w:val="28"/>
        </w:rPr>
      </w:pPr>
    </w:p>
    <w:p w:rsidR="00B74630" w:rsidRPr="00B74630" w:rsidRDefault="00B74630" w:rsidP="00B74630">
      <w:pPr>
        <w:jc w:val="both"/>
        <w:rPr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Модальный компонент в семантической структуре </w:t>
      </w:r>
      <w:proofErr w:type="spellStart"/>
      <w:r>
        <w:rPr>
          <w:iCs/>
          <w:szCs w:val="28"/>
        </w:rPr>
        <w:t>полиситуативных</w:t>
      </w:r>
      <w:proofErr w:type="spellEnd"/>
      <w:r>
        <w:rPr>
          <w:iCs/>
          <w:szCs w:val="28"/>
        </w:rPr>
        <w:t xml:space="preserve"> экономических глаголов с инструментальным </w:t>
      </w:r>
      <w:proofErr w:type="spellStart"/>
      <w:r>
        <w:rPr>
          <w:iCs/>
          <w:szCs w:val="28"/>
        </w:rPr>
        <w:t>адъектом</w:t>
      </w:r>
      <w:proofErr w:type="spellEnd"/>
      <w:r>
        <w:rPr>
          <w:iCs/>
          <w:szCs w:val="28"/>
        </w:rPr>
        <w:t xml:space="preserve"> (на </w:t>
      </w:r>
      <w:r>
        <w:rPr>
          <w:iCs/>
          <w:szCs w:val="28"/>
        </w:rPr>
        <w:lastRenderedPageBreak/>
        <w:t xml:space="preserve">материале </w:t>
      </w:r>
      <w:proofErr w:type="spellStart"/>
      <w:r>
        <w:rPr>
          <w:iCs/>
          <w:szCs w:val="28"/>
        </w:rPr>
        <w:t>А.Хейли</w:t>
      </w:r>
      <w:proofErr w:type="spellEnd"/>
      <w:r>
        <w:rPr>
          <w:iCs/>
          <w:szCs w:val="28"/>
        </w:rPr>
        <w:t xml:space="preserve"> «Менялы»).  </w:t>
      </w:r>
      <w:r w:rsidRPr="00286879">
        <w:rPr>
          <w:szCs w:val="28"/>
        </w:rPr>
        <w:t>Известия Смоленского государственного университета</w:t>
      </w:r>
      <w:r w:rsidR="005C1789">
        <w:rPr>
          <w:szCs w:val="28"/>
        </w:rPr>
        <w:t xml:space="preserve">.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№3</w:t>
      </w:r>
      <w:r w:rsidRPr="00286879">
        <w:rPr>
          <w:szCs w:val="28"/>
        </w:rPr>
        <w:t xml:space="preserve"> (3</w:t>
      </w:r>
      <w:r>
        <w:rPr>
          <w:szCs w:val="28"/>
        </w:rPr>
        <w:t>5</w:t>
      </w:r>
      <w:r w:rsidRPr="00286879">
        <w:rPr>
          <w:szCs w:val="28"/>
        </w:rPr>
        <w:t>)</w:t>
      </w:r>
      <w:r>
        <w:rPr>
          <w:szCs w:val="28"/>
        </w:rPr>
        <w:t>. 2016. С. 107</w:t>
      </w:r>
      <w:r w:rsidRPr="00286879">
        <w:rPr>
          <w:szCs w:val="28"/>
        </w:rPr>
        <w:t>-</w:t>
      </w:r>
      <w:r>
        <w:rPr>
          <w:szCs w:val="28"/>
        </w:rPr>
        <w:t>119</w:t>
      </w:r>
      <w:r w:rsidRPr="00286879">
        <w:rPr>
          <w:szCs w:val="28"/>
        </w:rPr>
        <w:t>.</w:t>
      </w:r>
    </w:p>
    <w:p w:rsidR="00B74630" w:rsidRDefault="00B74630" w:rsidP="00CE37BB">
      <w:pPr>
        <w:jc w:val="both"/>
      </w:pPr>
    </w:p>
    <w:p w:rsidR="00B74630" w:rsidRDefault="00B74630" w:rsidP="00B74630">
      <w:pPr>
        <w:jc w:val="both"/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Семантическая структура «целевой» глагольной ситуации художественного текста (на материале романа </w:t>
      </w:r>
      <w:proofErr w:type="spellStart"/>
      <w:r>
        <w:rPr>
          <w:iCs/>
          <w:szCs w:val="28"/>
        </w:rPr>
        <w:t>А.Хейли</w:t>
      </w:r>
      <w:proofErr w:type="spellEnd"/>
      <w:r>
        <w:rPr>
          <w:iCs/>
          <w:szCs w:val="28"/>
        </w:rPr>
        <w:t xml:space="preserve"> «Менялы»). Язык. Культура. Коммуникация: изучение и обучение. Материалы первой международной научно-практической конференции. Орел: ОГУ им. И.С. Тургенева. 2016. С. 27-34</w:t>
      </w:r>
    </w:p>
    <w:p w:rsidR="00B74630" w:rsidRDefault="00B74630" w:rsidP="00CE37BB">
      <w:pPr>
        <w:jc w:val="both"/>
      </w:pPr>
    </w:p>
    <w:p w:rsidR="00B74630" w:rsidRDefault="00B74630" w:rsidP="00B74630">
      <w:pPr>
        <w:jc w:val="both"/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</w:t>
      </w:r>
      <w:r>
        <w:rPr>
          <w:iCs/>
          <w:szCs w:val="28"/>
        </w:rPr>
        <w:t xml:space="preserve">Типология юридических ситуаций (на материале юридических глаголов английского языка). </w:t>
      </w:r>
      <w:r w:rsidRPr="00807816">
        <w:rPr>
          <w:szCs w:val="28"/>
        </w:rPr>
        <w:t>Известия Смоленского государственного университета</w:t>
      </w:r>
    </w:p>
    <w:p w:rsidR="00B74630" w:rsidRDefault="00B74630" w:rsidP="00B74630">
      <w:pPr>
        <w:jc w:val="both"/>
      </w:pPr>
      <w:r>
        <w:rPr>
          <w:iCs/>
          <w:szCs w:val="28"/>
        </w:rPr>
        <w:t>№3 (39). 2017. С. 88-95</w:t>
      </w:r>
    </w:p>
    <w:p w:rsidR="00CE37BB" w:rsidRDefault="00CE37BB" w:rsidP="00CE37BB">
      <w:pPr>
        <w:jc w:val="both"/>
      </w:pPr>
    </w:p>
    <w:p w:rsidR="00EB7F04" w:rsidRDefault="00C351FB" w:rsidP="00EB7F04">
      <w:pPr>
        <w:jc w:val="both"/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</w:t>
      </w:r>
      <w:r>
        <w:rPr>
          <w:szCs w:val="28"/>
        </w:rPr>
        <w:t xml:space="preserve"> </w:t>
      </w:r>
      <w:r w:rsidR="00EB7F04" w:rsidRPr="00CD25AD">
        <w:rPr>
          <w:shd w:val="clear" w:color="auto" w:fill="FFFFFF"/>
        </w:rPr>
        <w:t>Особенности трансформации семантического пространства метафоры художественного текста при перев</w:t>
      </w:r>
      <w:r w:rsidR="00EB7F04" w:rsidRPr="00CD25AD">
        <w:rPr>
          <w:shd w:val="clear" w:color="auto" w:fill="FFFFFF"/>
        </w:rPr>
        <w:t>о</w:t>
      </w:r>
      <w:r w:rsidR="00EB7F04" w:rsidRPr="00CD25AD">
        <w:rPr>
          <w:shd w:val="clear" w:color="auto" w:fill="FFFFFF"/>
        </w:rPr>
        <w:t>де</w:t>
      </w:r>
      <w:r w:rsidR="00EB7F04">
        <w:rPr>
          <w:shd w:val="clear" w:color="auto" w:fill="FFFFFF"/>
        </w:rPr>
        <w:t xml:space="preserve">. </w:t>
      </w:r>
      <w:r w:rsidR="00EB7F04" w:rsidRPr="00CD25AD">
        <w:t>Известия Смоленского государственного ун</w:t>
      </w:r>
      <w:r w:rsidR="00EB7F04" w:rsidRPr="00CD25AD">
        <w:t>и</w:t>
      </w:r>
      <w:r w:rsidR="00EB7F04" w:rsidRPr="00CD25AD">
        <w:t>верситета</w:t>
      </w:r>
      <w:r w:rsidR="00EB7F04">
        <w:t xml:space="preserve">. </w:t>
      </w:r>
      <w:r w:rsidR="00EB7F04" w:rsidRPr="00CD25AD">
        <w:rPr>
          <w:iCs/>
        </w:rPr>
        <w:t>№4 (44)</w:t>
      </w:r>
      <w:r w:rsidR="00EB7F04">
        <w:rPr>
          <w:iCs/>
        </w:rPr>
        <w:t xml:space="preserve">. </w:t>
      </w:r>
      <w:r w:rsidR="00EB7F04" w:rsidRPr="00CD25AD">
        <w:rPr>
          <w:iCs/>
        </w:rPr>
        <w:t>2018</w:t>
      </w:r>
      <w:r w:rsidR="00EB7F04">
        <w:rPr>
          <w:iCs/>
        </w:rPr>
        <w:t xml:space="preserve">. С. 189-201. </w:t>
      </w:r>
    </w:p>
    <w:p w:rsidR="00B74630" w:rsidRDefault="00B74630" w:rsidP="00CE37BB">
      <w:pPr>
        <w:jc w:val="both"/>
      </w:pPr>
    </w:p>
    <w:p w:rsidR="00CE37BB" w:rsidRDefault="00CE37BB" w:rsidP="00CE37BB">
      <w:pPr>
        <w:jc w:val="both"/>
      </w:pPr>
    </w:p>
    <w:p w:rsidR="00CE37BB" w:rsidRDefault="00CE37BB" w:rsidP="00CE37BB">
      <w:pPr>
        <w:jc w:val="both"/>
      </w:pPr>
    </w:p>
    <w:p w:rsidR="00CE37BB" w:rsidRDefault="00CE37BB" w:rsidP="00CE37BB">
      <w:pPr>
        <w:jc w:val="both"/>
      </w:pPr>
    </w:p>
    <w:p w:rsidR="00B74630" w:rsidRDefault="00B74630" w:rsidP="00CE37BB">
      <w:pPr>
        <w:jc w:val="both"/>
        <w:rPr>
          <w:b/>
        </w:rPr>
      </w:pPr>
      <w:r w:rsidRPr="00B74630">
        <w:rPr>
          <w:b/>
        </w:rPr>
        <w:t>Конференции:</w:t>
      </w:r>
    </w:p>
    <w:p w:rsidR="00B74630" w:rsidRDefault="00B74630" w:rsidP="00CE37BB">
      <w:pPr>
        <w:jc w:val="both"/>
      </w:pPr>
    </w:p>
    <w:p w:rsidR="00C961B8" w:rsidRDefault="00C961B8" w:rsidP="00C961B8">
      <w:pPr>
        <w:jc w:val="both"/>
        <w:rPr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</w:t>
      </w:r>
      <w:r>
        <w:rPr>
          <w:szCs w:val="28"/>
        </w:rPr>
        <w:t xml:space="preserve"> </w:t>
      </w:r>
      <w:r w:rsidRPr="00C961B8">
        <w:rPr>
          <w:szCs w:val="28"/>
        </w:rPr>
        <w:t>Международная научная конференция «Современные пути изучения литературы»</w:t>
      </w:r>
      <w:r>
        <w:rPr>
          <w:szCs w:val="28"/>
        </w:rPr>
        <w:t xml:space="preserve">. </w:t>
      </w:r>
      <w:r w:rsidRPr="00C961B8">
        <w:rPr>
          <w:szCs w:val="28"/>
        </w:rPr>
        <w:t>28-29 мая 2013 г.,</w:t>
      </w:r>
      <w:r>
        <w:rPr>
          <w:szCs w:val="28"/>
        </w:rPr>
        <w:t xml:space="preserve"> </w:t>
      </w:r>
      <w:r w:rsidRPr="00C961B8">
        <w:rPr>
          <w:szCs w:val="28"/>
        </w:rPr>
        <w:t xml:space="preserve">Смоленск, </w:t>
      </w:r>
      <w:proofErr w:type="spellStart"/>
      <w:r w:rsidRPr="00C961B8">
        <w:rPr>
          <w:szCs w:val="28"/>
        </w:rPr>
        <w:t>СмолГУ</w:t>
      </w:r>
      <w:proofErr w:type="spellEnd"/>
      <w:r>
        <w:rPr>
          <w:szCs w:val="28"/>
        </w:rPr>
        <w:t>.</w:t>
      </w:r>
    </w:p>
    <w:p w:rsidR="00A80425" w:rsidRDefault="00A80425" w:rsidP="00C961B8">
      <w:pPr>
        <w:jc w:val="both"/>
        <w:rPr>
          <w:szCs w:val="28"/>
        </w:rPr>
      </w:pPr>
    </w:p>
    <w:p w:rsidR="00A80425" w:rsidRPr="00A80425" w:rsidRDefault="00A80425" w:rsidP="00C961B8">
      <w:pPr>
        <w:jc w:val="both"/>
        <w:rPr>
          <w:szCs w:val="28"/>
        </w:rPr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 </w:t>
      </w:r>
      <w:r w:rsidRPr="00C961B8">
        <w:rPr>
          <w:szCs w:val="28"/>
        </w:rPr>
        <w:t>Международная научная конференция «Современные пути изучения литературы»</w:t>
      </w:r>
      <w:r w:rsidRPr="00A80425">
        <w:rPr>
          <w:color w:val="000000"/>
          <w:szCs w:val="28"/>
        </w:rPr>
        <w:t>.</w:t>
      </w:r>
      <w:r w:rsidRPr="00A80425">
        <w:rPr>
          <w:szCs w:val="28"/>
        </w:rPr>
        <w:t xml:space="preserve"> </w:t>
      </w:r>
      <w:r w:rsidRPr="00C961B8">
        <w:rPr>
          <w:szCs w:val="28"/>
        </w:rPr>
        <w:t>2</w:t>
      </w:r>
      <w:r>
        <w:rPr>
          <w:szCs w:val="28"/>
        </w:rPr>
        <w:t>7</w:t>
      </w:r>
      <w:r w:rsidRPr="00C961B8">
        <w:rPr>
          <w:szCs w:val="28"/>
        </w:rPr>
        <w:t>-29 мая 201</w:t>
      </w:r>
      <w:r>
        <w:rPr>
          <w:szCs w:val="28"/>
        </w:rPr>
        <w:t>4</w:t>
      </w:r>
      <w:r w:rsidRPr="00C961B8">
        <w:rPr>
          <w:szCs w:val="28"/>
        </w:rPr>
        <w:t xml:space="preserve"> г.,</w:t>
      </w:r>
      <w:r>
        <w:rPr>
          <w:szCs w:val="28"/>
        </w:rPr>
        <w:t xml:space="preserve"> </w:t>
      </w:r>
      <w:r w:rsidRPr="00C961B8">
        <w:rPr>
          <w:szCs w:val="28"/>
        </w:rPr>
        <w:t xml:space="preserve">Смоленск, </w:t>
      </w:r>
      <w:proofErr w:type="spellStart"/>
      <w:r w:rsidRPr="00C961B8">
        <w:rPr>
          <w:szCs w:val="28"/>
        </w:rPr>
        <w:t>СмолГУ</w:t>
      </w:r>
      <w:proofErr w:type="spellEnd"/>
      <w:r>
        <w:rPr>
          <w:szCs w:val="28"/>
        </w:rPr>
        <w:t>.</w:t>
      </w:r>
    </w:p>
    <w:p w:rsidR="00C961B8" w:rsidRDefault="00C961B8" w:rsidP="00CE37BB">
      <w:pPr>
        <w:jc w:val="both"/>
      </w:pPr>
    </w:p>
    <w:p w:rsidR="00B74630" w:rsidRDefault="00B74630" w:rsidP="00B74630">
      <w:pPr>
        <w:jc w:val="both"/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 </w:t>
      </w:r>
      <w:r>
        <w:rPr>
          <w:iCs/>
          <w:szCs w:val="28"/>
        </w:rPr>
        <w:t xml:space="preserve">Язык. Культура. Коммуникация: изучение и обучение. Первая международная научно-практическая конференция. Орловский ГУ им. И.С. Тургенева. Орел, 13-15 октября 2016. </w:t>
      </w:r>
    </w:p>
    <w:p w:rsidR="00B74630" w:rsidRDefault="00B74630" w:rsidP="00CE37BB">
      <w:pPr>
        <w:jc w:val="both"/>
      </w:pPr>
    </w:p>
    <w:p w:rsidR="005C1789" w:rsidRDefault="005C1789" w:rsidP="005C1789">
      <w:pPr>
        <w:jc w:val="both"/>
      </w:pPr>
      <w:proofErr w:type="spellStart"/>
      <w:r>
        <w:rPr>
          <w:szCs w:val="28"/>
        </w:rPr>
        <w:t>Сильницкий</w:t>
      </w:r>
      <w:proofErr w:type="spellEnd"/>
      <w:r>
        <w:rPr>
          <w:szCs w:val="28"/>
        </w:rPr>
        <w:t xml:space="preserve"> А.Г.</w:t>
      </w:r>
      <w:r>
        <w:rPr>
          <w:szCs w:val="28"/>
        </w:rPr>
        <w:t xml:space="preserve"> </w:t>
      </w:r>
      <w:r w:rsidRPr="00D541C1">
        <w:t>Всесоюзная научная конференция с междунаро</w:t>
      </w:r>
      <w:r w:rsidRPr="00D541C1">
        <w:t>д</w:t>
      </w:r>
      <w:r w:rsidRPr="00D541C1">
        <w:t xml:space="preserve">ным участием «Двенадцатые </w:t>
      </w:r>
      <w:proofErr w:type="spellStart"/>
      <w:r w:rsidRPr="00D541C1">
        <w:t>Поливановские</w:t>
      </w:r>
      <w:proofErr w:type="spellEnd"/>
      <w:r w:rsidRPr="00D541C1">
        <w:t xml:space="preserve"> чт</w:t>
      </w:r>
      <w:r w:rsidRPr="00D541C1">
        <w:t>е</w:t>
      </w:r>
      <w:r w:rsidRPr="00D541C1">
        <w:t>ния»</w:t>
      </w:r>
      <w:r>
        <w:t>. Ф</w:t>
      </w:r>
      <w:r w:rsidRPr="00D541C1">
        <w:t>илологический факультет</w:t>
      </w:r>
      <w:r>
        <w:t>,</w:t>
      </w:r>
      <w:r w:rsidRPr="00D541C1">
        <w:t xml:space="preserve"> ФГБОУ </w:t>
      </w:r>
      <w:proofErr w:type="gramStart"/>
      <w:r w:rsidRPr="00D541C1">
        <w:t>ВО</w:t>
      </w:r>
      <w:proofErr w:type="gramEnd"/>
      <w:r w:rsidRPr="00D541C1">
        <w:t xml:space="preserve">  «Смоленский гос</w:t>
      </w:r>
      <w:r w:rsidRPr="00D541C1">
        <w:t>у</w:t>
      </w:r>
      <w:r>
        <w:t>дарственный университет»</w:t>
      </w:r>
      <w:r>
        <w:t xml:space="preserve">. </w:t>
      </w:r>
      <w:r w:rsidRPr="00D541C1">
        <w:t>Смоленск, 9-10 октября 2018 года</w:t>
      </w:r>
      <w:r>
        <w:t xml:space="preserve">. </w:t>
      </w:r>
    </w:p>
    <w:p w:rsidR="00A80425" w:rsidRDefault="00A80425" w:rsidP="005C1789">
      <w:pPr>
        <w:jc w:val="both"/>
      </w:pPr>
    </w:p>
    <w:p w:rsidR="00A80425" w:rsidRPr="00A80425" w:rsidRDefault="00A80425" w:rsidP="00A80425">
      <w:pPr>
        <w:jc w:val="both"/>
        <w:rPr>
          <w:szCs w:val="28"/>
        </w:rPr>
      </w:pPr>
      <w:proofErr w:type="spellStart"/>
      <w:r w:rsidRPr="00A80425">
        <w:rPr>
          <w:szCs w:val="28"/>
        </w:rPr>
        <w:t>Сильницкий</w:t>
      </w:r>
      <w:proofErr w:type="spellEnd"/>
      <w:r w:rsidRPr="00A80425">
        <w:rPr>
          <w:szCs w:val="28"/>
        </w:rPr>
        <w:t xml:space="preserve"> А.Г.  Международная научная конференция «Современные пути изучения литературы»</w:t>
      </w:r>
      <w:r w:rsidRPr="00A80425">
        <w:rPr>
          <w:color w:val="000000"/>
          <w:szCs w:val="28"/>
        </w:rPr>
        <w:t xml:space="preserve">, посвященной 90-летию со дня рождения В.С. </w:t>
      </w:r>
      <w:proofErr w:type="spellStart"/>
      <w:r w:rsidRPr="00A80425">
        <w:rPr>
          <w:color w:val="000000"/>
          <w:szCs w:val="28"/>
        </w:rPr>
        <w:t>Баевского</w:t>
      </w:r>
      <w:proofErr w:type="spellEnd"/>
      <w:r w:rsidRPr="00A80425">
        <w:rPr>
          <w:color w:val="000000"/>
          <w:szCs w:val="28"/>
        </w:rPr>
        <w:t xml:space="preserve"> 16</w:t>
      </w:r>
      <w:r w:rsidRPr="00A80425">
        <w:rPr>
          <w:szCs w:val="28"/>
        </w:rPr>
        <w:t>-</w:t>
      </w:r>
      <w:r w:rsidRPr="00A80425">
        <w:rPr>
          <w:szCs w:val="28"/>
        </w:rPr>
        <w:t>18</w:t>
      </w:r>
      <w:r w:rsidRPr="00A80425">
        <w:rPr>
          <w:szCs w:val="28"/>
        </w:rPr>
        <w:t xml:space="preserve"> мая 201</w:t>
      </w:r>
      <w:r w:rsidRPr="00A80425">
        <w:rPr>
          <w:szCs w:val="28"/>
        </w:rPr>
        <w:t>9</w:t>
      </w:r>
      <w:r w:rsidRPr="00A80425">
        <w:rPr>
          <w:szCs w:val="28"/>
        </w:rPr>
        <w:t xml:space="preserve"> г., Смоленск, </w:t>
      </w:r>
      <w:proofErr w:type="spellStart"/>
      <w:r w:rsidRPr="00A80425">
        <w:rPr>
          <w:szCs w:val="28"/>
        </w:rPr>
        <w:t>СмолГУ</w:t>
      </w:r>
      <w:proofErr w:type="spellEnd"/>
      <w:r w:rsidRPr="00A80425">
        <w:rPr>
          <w:szCs w:val="28"/>
        </w:rPr>
        <w:t>.</w:t>
      </w:r>
    </w:p>
    <w:p w:rsidR="00A80425" w:rsidRDefault="00A80425" w:rsidP="005C1789">
      <w:pPr>
        <w:jc w:val="both"/>
      </w:pPr>
      <w:bookmarkStart w:id="0" w:name="_GoBack"/>
      <w:bookmarkEnd w:id="0"/>
    </w:p>
    <w:p w:rsidR="005C1789" w:rsidRPr="00B74630" w:rsidRDefault="005C1789" w:rsidP="00CE37BB">
      <w:pPr>
        <w:jc w:val="both"/>
      </w:pPr>
    </w:p>
    <w:sectPr w:rsidR="005C1789" w:rsidRPr="00B7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F"/>
    <w:rsid w:val="00042465"/>
    <w:rsid w:val="00330F71"/>
    <w:rsid w:val="004502C1"/>
    <w:rsid w:val="005C1789"/>
    <w:rsid w:val="006E0A7E"/>
    <w:rsid w:val="007558EE"/>
    <w:rsid w:val="00A46108"/>
    <w:rsid w:val="00A80425"/>
    <w:rsid w:val="00B51807"/>
    <w:rsid w:val="00B74630"/>
    <w:rsid w:val="00C351FB"/>
    <w:rsid w:val="00C961B8"/>
    <w:rsid w:val="00CE2061"/>
    <w:rsid w:val="00CE37BB"/>
    <w:rsid w:val="00E64C3F"/>
    <w:rsid w:val="00E90782"/>
    <w:rsid w:val="00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сильницкий</dc:creator>
  <cp:keywords/>
  <dc:description/>
  <cp:lastModifiedBy>сильницкий</cp:lastModifiedBy>
  <cp:revision>13</cp:revision>
  <dcterms:created xsi:type="dcterms:W3CDTF">2019-06-25T20:21:00Z</dcterms:created>
  <dcterms:modified xsi:type="dcterms:W3CDTF">2019-06-25T21:18:00Z</dcterms:modified>
</cp:coreProperties>
</file>