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30" w:rsidRDefault="00127130" w:rsidP="00127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F49">
        <w:rPr>
          <w:rFonts w:ascii="Times New Roman" w:hAnsi="Times New Roman" w:cs="Times New Roman"/>
          <w:b/>
          <w:sz w:val="24"/>
          <w:szCs w:val="24"/>
        </w:rPr>
        <w:t>Публикации и исследования:</w:t>
      </w:r>
    </w:p>
    <w:p w:rsidR="00A103BA" w:rsidRPr="006A4F49" w:rsidRDefault="00A103BA" w:rsidP="0012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30" w:rsidRDefault="00127130" w:rsidP="00127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3A5">
        <w:rPr>
          <w:rFonts w:ascii="Times New Roman" w:hAnsi="Times New Roman" w:cs="Times New Roman"/>
          <w:b/>
          <w:sz w:val="24"/>
          <w:szCs w:val="24"/>
          <w:u w:val="single"/>
        </w:rPr>
        <w:t>Участие в конференциях, доклады:</w:t>
      </w:r>
    </w:p>
    <w:p w:rsidR="00A103BA" w:rsidRPr="008473A5" w:rsidRDefault="00A103BA" w:rsidP="00127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7130" w:rsidRPr="00127130" w:rsidRDefault="00127130" w:rsidP="00127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F49">
        <w:rPr>
          <w:rFonts w:ascii="Times New Roman" w:hAnsi="Times New Roman" w:cs="Times New Roman"/>
          <w:b/>
          <w:sz w:val="24"/>
          <w:szCs w:val="24"/>
        </w:rPr>
        <w:t xml:space="preserve">2018 </w:t>
      </w:r>
    </w:p>
    <w:p w:rsidR="00127130" w:rsidRPr="006A4F49" w:rsidRDefault="00127130" w:rsidP="0012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49">
        <w:rPr>
          <w:rFonts w:ascii="Times New Roman" w:hAnsi="Times New Roman" w:cs="Times New Roman"/>
          <w:sz w:val="24"/>
          <w:szCs w:val="24"/>
        </w:rPr>
        <w:t>выступление на  международной конференции</w:t>
      </w:r>
    </w:p>
    <w:p w:rsidR="00127130" w:rsidRDefault="00127130" w:rsidP="0012713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49">
        <w:rPr>
          <w:rFonts w:ascii="Times New Roman" w:hAnsi="Times New Roman" w:cs="Times New Roman"/>
          <w:sz w:val="24"/>
          <w:szCs w:val="24"/>
        </w:rPr>
        <w:t>«Риторика в свете современной лингвистики» с докладом «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F49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4F49">
        <w:rPr>
          <w:rFonts w:ascii="Times New Roman" w:hAnsi="Times New Roman" w:cs="Times New Roman"/>
          <w:sz w:val="24"/>
          <w:szCs w:val="24"/>
        </w:rPr>
        <w:t xml:space="preserve">ана Бориса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Виана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6A4F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A4F49">
        <w:rPr>
          <w:rFonts w:ascii="Times New Roman" w:hAnsi="Times New Roman" w:cs="Times New Roman"/>
          <w:sz w:val="24"/>
          <w:szCs w:val="24"/>
          <w:lang w:val="en-US"/>
        </w:rPr>
        <w:t>Herbe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A4F49">
        <w:rPr>
          <w:rFonts w:ascii="Times New Roman" w:hAnsi="Times New Roman" w:cs="Times New Roman"/>
          <w:sz w:val="24"/>
          <w:szCs w:val="24"/>
          <w:lang w:val="en-US"/>
        </w:rPr>
        <w:t>ouge</w:t>
      </w:r>
      <w:r w:rsidRPr="006A4F49">
        <w:rPr>
          <w:rFonts w:ascii="Times New Roman" w:hAnsi="Times New Roman" w:cs="Times New Roman"/>
          <w:sz w:val="24"/>
          <w:szCs w:val="24"/>
        </w:rPr>
        <w:t>»</w:t>
      </w:r>
    </w:p>
    <w:p w:rsidR="00A103BA" w:rsidRPr="006A4F49" w:rsidRDefault="00A103BA" w:rsidP="0012713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30" w:rsidRPr="00127130" w:rsidRDefault="00127130" w:rsidP="00127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F49">
        <w:rPr>
          <w:rFonts w:ascii="Times New Roman" w:hAnsi="Times New Roman" w:cs="Times New Roman"/>
          <w:b/>
          <w:sz w:val="24"/>
          <w:szCs w:val="24"/>
        </w:rPr>
        <w:t xml:space="preserve">2016 </w:t>
      </w:r>
    </w:p>
    <w:p w:rsidR="00127130" w:rsidRPr="006A4F49" w:rsidRDefault="00127130" w:rsidP="0012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49">
        <w:rPr>
          <w:rFonts w:ascii="Times New Roman" w:hAnsi="Times New Roman" w:cs="Times New Roman"/>
          <w:sz w:val="24"/>
          <w:szCs w:val="24"/>
        </w:rPr>
        <w:t>выступление на  международной конференции</w:t>
      </w:r>
    </w:p>
    <w:p w:rsidR="00127130" w:rsidRDefault="00127130" w:rsidP="0012713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49">
        <w:rPr>
          <w:rFonts w:ascii="Times New Roman" w:hAnsi="Times New Roman" w:cs="Times New Roman"/>
          <w:sz w:val="24"/>
          <w:szCs w:val="24"/>
        </w:rPr>
        <w:t xml:space="preserve"> «Риторика в свете современной лингвистики» с докладом «Категории «время» и «место»» в прозе Бориса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Виана</w:t>
      </w:r>
      <w:proofErr w:type="spellEnd"/>
    </w:p>
    <w:p w:rsidR="00A103BA" w:rsidRPr="006A4F49" w:rsidRDefault="00A103BA" w:rsidP="0012713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30" w:rsidRPr="009F3008" w:rsidRDefault="00127130" w:rsidP="00127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127130" w:rsidRPr="006A4F49" w:rsidRDefault="00127130" w:rsidP="0012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49">
        <w:rPr>
          <w:rFonts w:ascii="Times New Roman" w:hAnsi="Times New Roman" w:cs="Times New Roman"/>
          <w:sz w:val="24"/>
          <w:szCs w:val="24"/>
        </w:rPr>
        <w:t>выступление на  международной конференции</w:t>
      </w:r>
    </w:p>
    <w:p w:rsidR="00127130" w:rsidRDefault="00127130" w:rsidP="0012713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49">
        <w:rPr>
          <w:rFonts w:ascii="Times New Roman" w:hAnsi="Times New Roman" w:cs="Times New Roman"/>
          <w:sz w:val="24"/>
          <w:szCs w:val="24"/>
        </w:rPr>
        <w:t>«Риторика в свете современной лингвистики» с докладом «</w:t>
      </w:r>
      <w:proofErr w:type="spellStart"/>
      <w:r w:rsidRPr="001D1B8F">
        <w:rPr>
          <w:rFonts w:ascii="Times New Roman" w:hAnsi="Times New Roman" w:cs="Times New Roman"/>
          <w:sz w:val="24"/>
          <w:szCs w:val="24"/>
        </w:rPr>
        <w:t>Профессионвлизмы</w:t>
      </w:r>
      <w:proofErr w:type="spellEnd"/>
      <w:r w:rsidRPr="001D1B8F">
        <w:rPr>
          <w:rFonts w:ascii="Times New Roman" w:hAnsi="Times New Roman" w:cs="Times New Roman"/>
          <w:sz w:val="24"/>
          <w:szCs w:val="24"/>
        </w:rPr>
        <w:t xml:space="preserve"> как важная составляющая </w:t>
      </w:r>
      <w:proofErr w:type="spellStart"/>
      <w:r w:rsidRPr="001D1B8F">
        <w:rPr>
          <w:rFonts w:ascii="Times New Roman" w:hAnsi="Times New Roman" w:cs="Times New Roman"/>
          <w:sz w:val="24"/>
          <w:szCs w:val="24"/>
        </w:rPr>
        <w:t>идиостиля</w:t>
      </w:r>
      <w:proofErr w:type="spellEnd"/>
      <w:r w:rsidRPr="001D1B8F">
        <w:rPr>
          <w:rFonts w:ascii="Times New Roman" w:hAnsi="Times New Roman" w:cs="Times New Roman"/>
          <w:sz w:val="24"/>
          <w:szCs w:val="24"/>
        </w:rPr>
        <w:t xml:space="preserve"> Бориса </w:t>
      </w:r>
      <w:proofErr w:type="spellStart"/>
      <w:r w:rsidRPr="001D1B8F">
        <w:rPr>
          <w:rFonts w:ascii="Times New Roman" w:hAnsi="Times New Roman" w:cs="Times New Roman"/>
          <w:sz w:val="24"/>
          <w:szCs w:val="24"/>
        </w:rPr>
        <w:t>Виана</w:t>
      </w:r>
      <w:proofErr w:type="spellEnd"/>
      <w:r w:rsidRPr="001D1B8F">
        <w:rPr>
          <w:rFonts w:ascii="Times New Roman" w:hAnsi="Times New Roman" w:cs="Times New Roman"/>
          <w:sz w:val="24"/>
          <w:szCs w:val="24"/>
        </w:rPr>
        <w:t>»</w:t>
      </w:r>
    </w:p>
    <w:p w:rsidR="00A103BA" w:rsidRPr="009F3008" w:rsidRDefault="00A103BA" w:rsidP="0012713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30" w:rsidRDefault="00127130" w:rsidP="00127130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3A5">
        <w:rPr>
          <w:rFonts w:ascii="Times New Roman" w:hAnsi="Times New Roman" w:cs="Times New Roman"/>
          <w:b/>
          <w:sz w:val="24"/>
          <w:szCs w:val="24"/>
          <w:u w:val="single"/>
        </w:rPr>
        <w:t>Публикации:</w:t>
      </w:r>
    </w:p>
    <w:p w:rsidR="00A103BA" w:rsidRPr="008473A5" w:rsidRDefault="00A103BA" w:rsidP="00127130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7130" w:rsidRPr="00127130" w:rsidRDefault="00127130" w:rsidP="001271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F49">
        <w:rPr>
          <w:rFonts w:ascii="Times New Roman" w:hAnsi="Times New Roman" w:cs="Times New Roman"/>
          <w:b/>
          <w:sz w:val="24"/>
          <w:szCs w:val="24"/>
        </w:rPr>
        <w:t xml:space="preserve">2018 </w:t>
      </w:r>
    </w:p>
    <w:p w:rsidR="00127130" w:rsidRDefault="00127130" w:rsidP="001271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49">
        <w:rPr>
          <w:rFonts w:ascii="Times New Roman" w:hAnsi="Times New Roman" w:cs="Times New Roman"/>
          <w:sz w:val="24"/>
          <w:szCs w:val="24"/>
        </w:rPr>
        <w:t>Макарова Н.Е.</w:t>
      </w:r>
      <w:r w:rsidRPr="00861E02">
        <w:rPr>
          <w:rFonts w:ascii="Times New Roman" w:hAnsi="Times New Roman" w:cs="Times New Roman"/>
          <w:sz w:val="24"/>
          <w:szCs w:val="24"/>
        </w:rPr>
        <w:t xml:space="preserve"> </w:t>
      </w:r>
      <w:r w:rsidRPr="006A4F49">
        <w:rPr>
          <w:rFonts w:ascii="Times New Roman" w:hAnsi="Times New Roman" w:cs="Times New Roman"/>
          <w:sz w:val="24"/>
          <w:szCs w:val="24"/>
        </w:rPr>
        <w:t xml:space="preserve">Локально –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темпоральные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 характеристики романа Бориса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Виана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A4F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A4F49">
        <w:rPr>
          <w:rFonts w:ascii="Times New Roman" w:hAnsi="Times New Roman" w:cs="Times New Roman"/>
          <w:sz w:val="24"/>
          <w:szCs w:val="24"/>
          <w:lang w:val="en-US"/>
        </w:rPr>
        <w:t>Herbe</w:t>
      </w:r>
      <w:proofErr w:type="spellEnd"/>
      <w:r w:rsidRPr="00861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6A4F49">
        <w:rPr>
          <w:rFonts w:ascii="Times New Roman" w:hAnsi="Times New Roman" w:cs="Times New Roman"/>
          <w:sz w:val="24"/>
          <w:szCs w:val="24"/>
          <w:lang w:val="en-US"/>
        </w:rPr>
        <w:t>uge</w:t>
      </w:r>
      <w:r w:rsidRPr="006A4F49">
        <w:rPr>
          <w:rFonts w:ascii="Times New Roman" w:hAnsi="Times New Roman" w:cs="Times New Roman"/>
          <w:sz w:val="24"/>
          <w:szCs w:val="24"/>
        </w:rPr>
        <w:t xml:space="preserve">» // </w:t>
      </w:r>
      <w:proofErr w:type="spellStart"/>
      <w:r w:rsidRPr="006A4F49">
        <w:rPr>
          <w:rFonts w:ascii="Times New Roman" w:hAnsi="Times New Roman" w:cs="Times New Roman"/>
          <w:sz w:val="24"/>
          <w:szCs w:val="24"/>
          <w:lang w:val="en-US"/>
        </w:rPr>
        <w:t>Scripta</w:t>
      </w:r>
      <w:proofErr w:type="spellEnd"/>
      <w:r w:rsidRPr="00E05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49">
        <w:rPr>
          <w:rFonts w:ascii="Times New Roman" w:hAnsi="Times New Roman" w:cs="Times New Roman"/>
          <w:sz w:val="24"/>
          <w:szCs w:val="24"/>
          <w:lang w:val="en-US"/>
        </w:rPr>
        <w:t>manent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: сборник статей ученых – филологов / отв. ред. М.П. Тихонова, ред. А.З. Тавасиева, Е.Ю. Кожина. – Смоленск: Издательство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, 2018. –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. </w:t>
      </w:r>
      <w:r w:rsidRPr="006A4F49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Pr="006A4F49">
        <w:rPr>
          <w:rFonts w:ascii="Times New Roman" w:hAnsi="Times New Roman" w:cs="Times New Roman"/>
          <w:sz w:val="24"/>
          <w:szCs w:val="24"/>
        </w:rPr>
        <w:t xml:space="preserve"> - С. 90 – 100.</w:t>
      </w:r>
    </w:p>
    <w:p w:rsidR="00A103BA" w:rsidRPr="006A4F49" w:rsidRDefault="00A103BA" w:rsidP="001271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30" w:rsidRPr="004C4E64" w:rsidRDefault="00127130" w:rsidP="001271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127130" w:rsidRDefault="00127130" w:rsidP="001271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49">
        <w:rPr>
          <w:rFonts w:ascii="Times New Roman" w:hAnsi="Times New Roman" w:cs="Times New Roman"/>
          <w:sz w:val="24"/>
          <w:szCs w:val="24"/>
        </w:rPr>
        <w:t>Макарова Н.Е.</w:t>
      </w:r>
      <w:r w:rsidRPr="0040523F">
        <w:rPr>
          <w:rFonts w:ascii="Times New Roman" w:hAnsi="Times New Roman" w:cs="Times New Roman"/>
          <w:sz w:val="24"/>
          <w:szCs w:val="24"/>
        </w:rPr>
        <w:t xml:space="preserve"> </w:t>
      </w:r>
      <w:r w:rsidRPr="006A4F49">
        <w:rPr>
          <w:rFonts w:ascii="Times New Roman" w:hAnsi="Times New Roman" w:cs="Times New Roman"/>
          <w:sz w:val="24"/>
          <w:szCs w:val="24"/>
        </w:rPr>
        <w:t>К вопросу о международном этикете //</w:t>
      </w:r>
      <w:r w:rsidRPr="0040523F">
        <w:rPr>
          <w:rFonts w:ascii="Times New Roman" w:hAnsi="Times New Roman" w:cs="Times New Roman"/>
          <w:sz w:val="24"/>
          <w:szCs w:val="24"/>
        </w:rPr>
        <w:t xml:space="preserve"> </w:t>
      </w:r>
      <w:r w:rsidRPr="006A4F49">
        <w:rPr>
          <w:rFonts w:ascii="Times New Roman" w:hAnsi="Times New Roman" w:cs="Times New Roman"/>
          <w:sz w:val="24"/>
          <w:szCs w:val="24"/>
        </w:rPr>
        <w:t xml:space="preserve">Проблемы современной лингводидактики: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>. сб. науч</w:t>
      </w:r>
      <w:r>
        <w:rPr>
          <w:rFonts w:ascii="Times New Roman" w:hAnsi="Times New Roman" w:cs="Times New Roman"/>
          <w:sz w:val="24"/>
          <w:szCs w:val="24"/>
        </w:rPr>
        <w:t xml:space="preserve">. статей / отв.ред.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Цурцил</w:t>
      </w:r>
      <w:r w:rsidRPr="006A4F49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; Смол. гос. ун-т. – Смоленск: Изд-во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, 2017. -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. 13. – С. 178 – 183. </w:t>
      </w:r>
    </w:p>
    <w:p w:rsidR="00A103BA" w:rsidRPr="006A4F49" w:rsidRDefault="00A103BA" w:rsidP="001271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30" w:rsidRPr="004C4E64" w:rsidRDefault="00127130" w:rsidP="001271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127130" w:rsidRDefault="00127130" w:rsidP="001271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49">
        <w:rPr>
          <w:rFonts w:ascii="Times New Roman" w:hAnsi="Times New Roman" w:cs="Times New Roman"/>
          <w:sz w:val="24"/>
          <w:szCs w:val="24"/>
        </w:rPr>
        <w:t>Макарова Н.Е.</w:t>
      </w:r>
      <w:r w:rsidRPr="0040523F">
        <w:rPr>
          <w:rFonts w:ascii="Times New Roman" w:hAnsi="Times New Roman" w:cs="Times New Roman"/>
          <w:sz w:val="24"/>
          <w:szCs w:val="24"/>
        </w:rPr>
        <w:t xml:space="preserve"> </w:t>
      </w:r>
      <w:r w:rsidRPr="006A4F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 в структуре романа Бориса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Виана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A4F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A4F49">
        <w:rPr>
          <w:rFonts w:ascii="Times New Roman" w:hAnsi="Times New Roman" w:cs="Times New Roman"/>
          <w:sz w:val="24"/>
          <w:szCs w:val="24"/>
          <w:lang w:val="en-US"/>
        </w:rPr>
        <w:t>Automne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</w:t>
      </w:r>
      <w:r w:rsidRPr="0040523F">
        <w:rPr>
          <w:rFonts w:ascii="Times New Roman" w:hAnsi="Times New Roman" w:cs="Times New Roman"/>
          <w:sz w:val="24"/>
          <w:szCs w:val="24"/>
        </w:rPr>
        <w:t xml:space="preserve"> </w:t>
      </w:r>
      <w:r w:rsidRPr="006A4F4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A4F49">
        <w:rPr>
          <w:rFonts w:ascii="Times New Roman" w:hAnsi="Times New Roman" w:cs="Times New Roman"/>
          <w:sz w:val="24"/>
          <w:szCs w:val="24"/>
        </w:rPr>
        <w:t>é</w:t>
      </w:r>
      <w:r w:rsidRPr="006A4F49">
        <w:rPr>
          <w:rFonts w:ascii="Times New Roman" w:hAnsi="Times New Roman" w:cs="Times New Roman"/>
          <w:sz w:val="24"/>
          <w:szCs w:val="24"/>
          <w:lang w:val="en-US"/>
        </w:rPr>
        <w:t>kin</w:t>
      </w:r>
      <w:r w:rsidRPr="006A4F49">
        <w:rPr>
          <w:rFonts w:ascii="Times New Roman" w:hAnsi="Times New Roman" w:cs="Times New Roman"/>
          <w:sz w:val="24"/>
          <w:szCs w:val="24"/>
        </w:rPr>
        <w:t>»»  // Известия Смоленского государственного университета. Ежеквартальный журнал. – Смоле</w:t>
      </w:r>
      <w:r>
        <w:rPr>
          <w:rFonts w:ascii="Times New Roman" w:hAnsi="Times New Roman" w:cs="Times New Roman"/>
          <w:sz w:val="24"/>
          <w:szCs w:val="24"/>
        </w:rPr>
        <w:t xml:space="preserve">нск: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</w:t>
      </w:r>
      <w:r w:rsidRPr="006A4F49">
        <w:rPr>
          <w:rFonts w:ascii="Times New Roman" w:hAnsi="Times New Roman" w:cs="Times New Roman"/>
          <w:sz w:val="24"/>
          <w:szCs w:val="24"/>
        </w:rPr>
        <w:t xml:space="preserve"> - № 2 (34). – С.122-129.</w:t>
      </w:r>
    </w:p>
    <w:p w:rsidR="00A103BA" w:rsidRPr="006A4F49" w:rsidRDefault="00A103BA" w:rsidP="001271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30" w:rsidRPr="004C4E64" w:rsidRDefault="00127130" w:rsidP="0012713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F49">
        <w:rPr>
          <w:rFonts w:ascii="Times New Roman" w:hAnsi="Times New Roman" w:cs="Times New Roman"/>
          <w:b/>
          <w:sz w:val="24"/>
          <w:szCs w:val="24"/>
        </w:rPr>
        <w:t xml:space="preserve">2015 </w:t>
      </w:r>
    </w:p>
    <w:p w:rsidR="00127130" w:rsidRDefault="00127130" w:rsidP="0012713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49">
        <w:rPr>
          <w:rFonts w:ascii="Times New Roman" w:hAnsi="Times New Roman" w:cs="Times New Roman"/>
          <w:sz w:val="24"/>
          <w:szCs w:val="24"/>
        </w:rPr>
        <w:t>Макарова Н.Е.</w:t>
      </w:r>
      <w:r w:rsidRPr="004C4E64">
        <w:rPr>
          <w:rFonts w:ascii="Times New Roman" w:hAnsi="Times New Roman" w:cs="Times New Roman"/>
          <w:sz w:val="24"/>
          <w:szCs w:val="24"/>
        </w:rPr>
        <w:t xml:space="preserve"> </w:t>
      </w:r>
      <w:r w:rsidRPr="006A4F49">
        <w:rPr>
          <w:rFonts w:ascii="Times New Roman" w:hAnsi="Times New Roman" w:cs="Times New Roman"/>
          <w:sz w:val="24"/>
          <w:szCs w:val="24"/>
        </w:rPr>
        <w:t xml:space="preserve">Стилистические функции профессионализмов и научной лексики в прозе Бориса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Виана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>»  // Риторика=Лингвистика. Выпуск 11: сборник статей / отв. Ред. М.П.</w:t>
      </w:r>
      <w:r w:rsidRPr="00C31EBB">
        <w:rPr>
          <w:rFonts w:ascii="Times New Roman" w:hAnsi="Times New Roman" w:cs="Times New Roman"/>
          <w:sz w:val="24"/>
          <w:szCs w:val="24"/>
        </w:rPr>
        <w:t xml:space="preserve"> </w:t>
      </w:r>
      <w:r w:rsidRPr="006A4F49">
        <w:rPr>
          <w:rFonts w:ascii="Times New Roman" w:hAnsi="Times New Roman" w:cs="Times New Roman"/>
          <w:sz w:val="24"/>
          <w:szCs w:val="24"/>
        </w:rPr>
        <w:t>Тихонова, ре</w:t>
      </w:r>
      <w:r>
        <w:rPr>
          <w:rFonts w:ascii="Times New Roman" w:hAnsi="Times New Roman" w:cs="Times New Roman"/>
          <w:sz w:val="24"/>
          <w:szCs w:val="24"/>
        </w:rPr>
        <w:t>д. Е.Ю. Кожина, А.З. Тавасиева.</w:t>
      </w:r>
      <w:r w:rsidRPr="006A4F49">
        <w:rPr>
          <w:rFonts w:ascii="Times New Roman" w:hAnsi="Times New Roman" w:cs="Times New Roman"/>
          <w:sz w:val="24"/>
          <w:szCs w:val="24"/>
        </w:rPr>
        <w:t xml:space="preserve"> – Смол</w:t>
      </w:r>
      <w:r>
        <w:rPr>
          <w:rFonts w:ascii="Times New Roman" w:hAnsi="Times New Roman" w:cs="Times New Roman"/>
          <w:sz w:val="24"/>
          <w:szCs w:val="24"/>
        </w:rPr>
        <w:t xml:space="preserve">енск: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2015</w:t>
      </w:r>
      <w:r w:rsidRPr="006A4F49">
        <w:rPr>
          <w:rFonts w:ascii="Times New Roman" w:hAnsi="Times New Roman" w:cs="Times New Roman"/>
          <w:sz w:val="24"/>
          <w:szCs w:val="24"/>
        </w:rPr>
        <w:t xml:space="preserve">. – С. 102-107. </w:t>
      </w:r>
    </w:p>
    <w:p w:rsidR="00A103BA" w:rsidRPr="006A4F49" w:rsidRDefault="00A103BA" w:rsidP="0012713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7130" w:rsidRPr="00C31EBB" w:rsidRDefault="00127130" w:rsidP="0012713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F49">
        <w:rPr>
          <w:rFonts w:ascii="Times New Roman" w:hAnsi="Times New Roman" w:cs="Times New Roman"/>
          <w:b/>
          <w:sz w:val="24"/>
          <w:szCs w:val="24"/>
        </w:rPr>
        <w:t xml:space="preserve">2014 </w:t>
      </w:r>
    </w:p>
    <w:p w:rsidR="00127130" w:rsidRPr="006A4F49" w:rsidRDefault="00127130" w:rsidP="0012713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49">
        <w:rPr>
          <w:rFonts w:ascii="Times New Roman" w:hAnsi="Times New Roman" w:cs="Times New Roman"/>
          <w:sz w:val="24"/>
          <w:szCs w:val="24"/>
        </w:rPr>
        <w:t>Макарова Н.Е.</w:t>
      </w:r>
      <w:r w:rsidRPr="00C31EBB">
        <w:rPr>
          <w:rFonts w:ascii="Times New Roman" w:hAnsi="Times New Roman" w:cs="Times New Roman"/>
          <w:sz w:val="24"/>
          <w:szCs w:val="24"/>
        </w:rPr>
        <w:t xml:space="preserve"> </w:t>
      </w:r>
      <w:r w:rsidRPr="006A4F49">
        <w:rPr>
          <w:rFonts w:ascii="Times New Roman" w:hAnsi="Times New Roman" w:cs="Times New Roman"/>
          <w:sz w:val="24"/>
          <w:szCs w:val="24"/>
        </w:rPr>
        <w:t xml:space="preserve">Тропы Бориса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Виана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макроконтексте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6A4F49">
        <w:rPr>
          <w:rFonts w:ascii="Times New Roman" w:hAnsi="Times New Roman" w:cs="Times New Roman"/>
          <w:sz w:val="24"/>
          <w:szCs w:val="24"/>
          <w:lang w:val="en-US"/>
        </w:rPr>
        <w:t>Scripta</w:t>
      </w:r>
      <w:proofErr w:type="spellEnd"/>
      <w:r w:rsidRPr="00C31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49">
        <w:rPr>
          <w:rFonts w:ascii="Times New Roman" w:hAnsi="Times New Roman" w:cs="Times New Roman"/>
          <w:sz w:val="24"/>
          <w:szCs w:val="24"/>
          <w:lang w:val="en-US"/>
        </w:rPr>
        <w:t>manent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>: сборник статей ученых-филологов / отв. ред. М.П. Тихо</w:t>
      </w:r>
      <w:r>
        <w:rPr>
          <w:rFonts w:ascii="Times New Roman" w:hAnsi="Times New Roman" w:cs="Times New Roman"/>
          <w:sz w:val="24"/>
          <w:szCs w:val="24"/>
        </w:rPr>
        <w:t xml:space="preserve">нова, ред. Е.Ю. Кожина,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</w:t>
      </w:r>
      <w:r w:rsidRPr="006A4F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F49">
        <w:rPr>
          <w:rFonts w:ascii="Times New Roman" w:hAnsi="Times New Roman" w:cs="Times New Roman"/>
          <w:sz w:val="24"/>
          <w:szCs w:val="24"/>
        </w:rPr>
        <w:t>люк</w:t>
      </w:r>
      <w:proofErr w:type="spellEnd"/>
      <w:r w:rsidRPr="006A4F49">
        <w:rPr>
          <w:rFonts w:ascii="Times New Roman" w:hAnsi="Times New Roman" w:cs="Times New Roman"/>
          <w:sz w:val="24"/>
          <w:szCs w:val="24"/>
        </w:rPr>
        <w:t xml:space="preserve">. - Смоленск: Издательство </w:t>
      </w:r>
      <w:proofErr w:type="spellStart"/>
      <w:r w:rsidRPr="006A4F49">
        <w:rPr>
          <w:rFonts w:ascii="Times New Roman" w:hAnsi="Times New Roman" w:cs="Times New Roman"/>
          <w:sz w:val="24"/>
          <w:szCs w:val="24"/>
        </w:rPr>
        <w:t>Смол</w:t>
      </w:r>
      <w:r>
        <w:rPr>
          <w:rFonts w:ascii="Times New Roman" w:hAnsi="Times New Roman" w:cs="Times New Roman"/>
          <w:sz w:val="24"/>
          <w:szCs w:val="24"/>
        </w:rPr>
        <w:t>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 - Выпуск ХХ. - С. 95 -</w:t>
      </w:r>
      <w:r w:rsidRPr="006A4F49">
        <w:rPr>
          <w:rFonts w:ascii="Times New Roman" w:hAnsi="Times New Roman" w:cs="Times New Roman"/>
          <w:sz w:val="24"/>
          <w:szCs w:val="24"/>
        </w:rPr>
        <w:t xml:space="preserve"> 101.</w:t>
      </w:r>
    </w:p>
    <w:p w:rsidR="00127130" w:rsidRPr="006A4F49" w:rsidRDefault="00127130" w:rsidP="0012713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30" w:rsidRPr="006A4F49" w:rsidRDefault="00127130" w:rsidP="001271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30" w:rsidRPr="006A4F49" w:rsidRDefault="00127130" w:rsidP="001271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30" w:rsidRPr="006A4F49" w:rsidRDefault="00127130" w:rsidP="0012713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28A" w:rsidRDefault="008B528A"/>
    <w:sectPr w:rsidR="008B528A" w:rsidSect="008B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130"/>
    <w:rsid w:val="00127130"/>
    <w:rsid w:val="007A2B0D"/>
    <w:rsid w:val="008473A5"/>
    <w:rsid w:val="008B528A"/>
    <w:rsid w:val="00A1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038B"/>
  <w15:docId w15:val="{CA1A8754-101F-4240-A9D3-D805E8D4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12</cp:lastModifiedBy>
  <cp:revision>3</cp:revision>
  <dcterms:created xsi:type="dcterms:W3CDTF">2019-04-28T19:03:00Z</dcterms:created>
  <dcterms:modified xsi:type="dcterms:W3CDTF">2019-06-06T09:06:00Z</dcterms:modified>
</cp:coreProperties>
</file>