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52" w:rsidRDefault="00F2719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Горелик Л.Л. </w:t>
      </w:r>
      <w:r w:rsidR="005E4738">
        <w:rPr>
          <w:rFonts w:ascii="Times New Roman" w:hAnsi="Times New Roman" w:cs="Times New Roman"/>
          <w:b/>
          <w:sz w:val="24"/>
          <w:u w:val="single"/>
        </w:rPr>
        <w:t>Научные п</w:t>
      </w:r>
      <w:r>
        <w:rPr>
          <w:rFonts w:ascii="Times New Roman" w:hAnsi="Times New Roman" w:cs="Times New Roman"/>
          <w:b/>
          <w:sz w:val="24"/>
          <w:u w:val="single"/>
        </w:rPr>
        <w:t>убликации и доклады на научных конференциях за три года.</w:t>
      </w: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2C31AD" w:rsidRDefault="002C31AD">
      <w:pPr>
        <w:rPr>
          <w:rFonts w:ascii="Times New Roman" w:hAnsi="Times New Roman" w:cs="Times New Roman"/>
          <w:b/>
          <w:sz w:val="24"/>
        </w:rPr>
      </w:pPr>
    </w:p>
    <w:p w:rsidR="002C31AD" w:rsidRPr="002C31AD" w:rsidRDefault="002C31AD" w:rsidP="002C31AD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2018 год</w:t>
      </w:r>
    </w:p>
    <w:p w:rsidR="00620EAD" w:rsidRPr="00620EAD" w:rsidRDefault="002C31AD" w:rsidP="00620EA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0EAD">
        <w:rPr>
          <w:rFonts w:ascii="Times New Roman" w:hAnsi="Times New Roman" w:cs="Times New Roman"/>
          <w:sz w:val="24"/>
        </w:rPr>
        <w:t xml:space="preserve">Выступление на </w:t>
      </w:r>
      <w:r w:rsidR="00D81E9A">
        <w:rPr>
          <w:rFonts w:ascii="Times New Roman" w:hAnsi="Times New Roman" w:cs="Times New Roman"/>
          <w:sz w:val="24"/>
        </w:rPr>
        <w:t>М</w:t>
      </w:r>
      <w:r w:rsidR="003B76FC">
        <w:rPr>
          <w:rFonts w:ascii="Times New Roman" w:hAnsi="Times New Roman" w:cs="Times New Roman"/>
          <w:sz w:val="24"/>
        </w:rPr>
        <w:t xml:space="preserve">еждународной научной конференции </w:t>
      </w:r>
      <w:r w:rsidR="00620EAD" w:rsidRPr="00620EAD">
        <w:rPr>
          <w:rFonts w:ascii="Times New Roman" w:hAnsi="Times New Roman" w:cs="Times New Roman"/>
          <w:sz w:val="24"/>
        </w:rPr>
        <w:t>«</w:t>
      </w:r>
      <w:proofErr w:type="spellStart"/>
      <w:r w:rsidR="00620EAD" w:rsidRPr="00620EAD">
        <w:rPr>
          <w:rFonts w:ascii="Times New Roman" w:hAnsi="Times New Roman" w:cs="Times New Roman"/>
          <w:sz w:val="24"/>
        </w:rPr>
        <w:t>Авраамиевск</w:t>
      </w:r>
      <w:r w:rsidR="003B76FC">
        <w:rPr>
          <w:rFonts w:ascii="Times New Roman" w:hAnsi="Times New Roman" w:cs="Times New Roman"/>
          <w:sz w:val="24"/>
        </w:rPr>
        <w:t>ая</w:t>
      </w:r>
      <w:proofErr w:type="spellEnd"/>
      <w:r w:rsidR="003B76FC">
        <w:rPr>
          <w:rFonts w:ascii="Times New Roman" w:hAnsi="Times New Roman" w:cs="Times New Roman"/>
          <w:sz w:val="24"/>
        </w:rPr>
        <w:t xml:space="preserve"> седмица</w:t>
      </w:r>
      <w:r w:rsidR="00620EAD" w:rsidRPr="00620EAD">
        <w:rPr>
          <w:rFonts w:ascii="Times New Roman" w:hAnsi="Times New Roman" w:cs="Times New Roman"/>
          <w:sz w:val="24"/>
        </w:rPr>
        <w:t xml:space="preserve">» в Смоленске </w:t>
      </w:r>
      <w:r w:rsidR="00B07DC8">
        <w:rPr>
          <w:rFonts w:ascii="Times New Roman" w:hAnsi="Times New Roman" w:cs="Times New Roman"/>
          <w:sz w:val="24"/>
        </w:rPr>
        <w:t xml:space="preserve">18-22 сентября </w:t>
      </w:r>
      <w:r w:rsidR="00620EAD" w:rsidRPr="00620EAD">
        <w:rPr>
          <w:rFonts w:ascii="Times New Roman" w:hAnsi="Times New Roman" w:cs="Times New Roman"/>
          <w:sz w:val="24"/>
        </w:rPr>
        <w:t xml:space="preserve">с докладом </w:t>
      </w:r>
      <w:r w:rsidR="00620EAD" w:rsidRPr="00620EAD">
        <w:rPr>
          <w:rFonts w:ascii="Times New Roman" w:hAnsi="Times New Roman" w:cs="Times New Roman"/>
          <w:sz w:val="24"/>
          <w:szCs w:val="24"/>
        </w:rPr>
        <w:t xml:space="preserve">«Идея очистительного страдания </w:t>
      </w:r>
      <w:proofErr w:type="gramStart"/>
      <w:r w:rsidR="00620EAD" w:rsidRPr="00620EAD">
        <w:rPr>
          <w:rFonts w:ascii="Times New Roman" w:hAnsi="Times New Roman" w:cs="Times New Roman"/>
          <w:sz w:val="24"/>
          <w:szCs w:val="24"/>
        </w:rPr>
        <w:t>и  договора</w:t>
      </w:r>
      <w:proofErr w:type="gramEnd"/>
      <w:r w:rsidR="00620EAD" w:rsidRPr="00620EAD">
        <w:rPr>
          <w:rFonts w:ascii="Times New Roman" w:hAnsi="Times New Roman" w:cs="Times New Roman"/>
          <w:sz w:val="24"/>
          <w:szCs w:val="24"/>
        </w:rPr>
        <w:t xml:space="preserve"> с Богом в стихотворении  Мандельштама “Канцона”»</w:t>
      </w:r>
    </w:p>
    <w:p w:rsidR="00620EAD" w:rsidRPr="00620EAD" w:rsidRDefault="00620EAD" w:rsidP="00620EAD">
      <w:pPr>
        <w:pStyle w:val="a4"/>
        <w:numPr>
          <w:ilvl w:val="0"/>
          <w:numId w:val="4"/>
        </w:num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620EAD">
        <w:rPr>
          <w:rFonts w:ascii="Times New Roman" w:hAnsi="Times New Roman" w:cs="Times New Roman"/>
          <w:sz w:val="24"/>
          <w:szCs w:val="24"/>
        </w:rPr>
        <w:t xml:space="preserve">Вступление на </w:t>
      </w:r>
      <w:r w:rsidR="00D81E9A">
        <w:rPr>
          <w:rFonts w:ascii="Times New Roman" w:hAnsi="Times New Roman" w:cs="Times New Roman"/>
          <w:sz w:val="24"/>
          <w:szCs w:val="24"/>
        </w:rPr>
        <w:t>М</w:t>
      </w:r>
      <w:r w:rsidR="003B76FC">
        <w:rPr>
          <w:rFonts w:ascii="Times New Roman" w:hAnsi="Times New Roman" w:cs="Times New Roman"/>
          <w:sz w:val="24"/>
          <w:szCs w:val="24"/>
        </w:rPr>
        <w:t xml:space="preserve">еждународной научной </w:t>
      </w:r>
      <w:r w:rsidRPr="00620EAD">
        <w:rPr>
          <w:rFonts w:ascii="Times New Roman" w:hAnsi="Times New Roman" w:cs="Times New Roman"/>
          <w:sz w:val="24"/>
          <w:szCs w:val="24"/>
        </w:rPr>
        <w:t xml:space="preserve">конференции «Борис Пастернак: биография и творчество. К 60-летию Нобелевской премии» </w:t>
      </w:r>
      <w:r w:rsidR="003B76FC">
        <w:rPr>
          <w:rFonts w:ascii="Times New Roman" w:hAnsi="Times New Roman" w:cs="Times New Roman"/>
          <w:sz w:val="24"/>
          <w:szCs w:val="24"/>
        </w:rPr>
        <w:t xml:space="preserve">в Смоленске </w:t>
      </w:r>
      <w:r w:rsidR="00E22143">
        <w:rPr>
          <w:rFonts w:ascii="Times New Roman" w:hAnsi="Times New Roman" w:cs="Times New Roman"/>
          <w:sz w:val="24"/>
          <w:szCs w:val="24"/>
        </w:rPr>
        <w:t xml:space="preserve">30 ноября – 2 декабря </w:t>
      </w:r>
      <w:r w:rsidRPr="00620EAD">
        <w:rPr>
          <w:rFonts w:ascii="Times New Roman" w:hAnsi="Times New Roman" w:cs="Times New Roman"/>
          <w:sz w:val="24"/>
          <w:szCs w:val="24"/>
        </w:rPr>
        <w:t>с докладом «Стихотворение Пастернака «Весеннею порою льда…»: возможные истоки и отсылки»</w:t>
      </w:r>
    </w:p>
    <w:p w:rsidR="002C31AD" w:rsidRPr="00620EAD" w:rsidRDefault="002C31AD" w:rsidP="00620EAD">
      <w:pPr>
        <w:ind w:left="720"/>
        <w:rPr>
          <w:rFonts w:ascii="Times New Roman" w:hAnsi="Times New Roman" w:cs="Times New Roman"/>
          <w:sz w:val="24"/>
        </w:rPr>
      </w:pPr>
    </w:p>
    <w:p w:rsidR="002C31AD" w:rsidRPr="002C31AD" w:rsidRDefault="002C31AD" w:rsidP="002C31AD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2017 год</w:t>
      </w:r>
    </w:p>
    <w:p w:rsidR="003B76FC" w:rsidRPr="00B07DC8" w:rsidRDefault="003B76FC" w:rsidP="00B07DC8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7DC8">
        <w:rPr>
          <w:rFonts w:ascii="Times New Roman" w:hAnsi="Times New Roman" w:cs="Times New Roman"/>
          <w:sz w:val="24"/>
        </w:rPr>
        <w:t xml:space="preserve">Выступление на </w:t>
      </w:r>
      <w:r w:rsidR="00D81E9A" w:rsidRPr="00B07DC8">
        <w:rPr>
          <w:rFonts w:ascii="Times New Roman" w:hAnsi="Times New Roman" w:cs="Times New Roman"/>
          <w:sz w:val="24"/>
        </w:rPr>
        <w:t>М</w:t>
      </w:r>
      <w:r w:rsidRPr="00B07DC8">
        <w:rPr>
          <w:rFonts w:ascii="Times New Roman" w:hAnsi="Times New Roman" w:cs="Times New Roman"/>
          <w:sz w:val="24"/>
        </w:rPr>
        <w:t>еждународной научной конференции «</w:t>
      </w:r>
      <w:proofErr w:type="spellStart"/>
      <w:r w:rsidRPr="00B07DC8">
        <w:rPr>
          <w:rFonts w:ascii="Times New Roman" w:hAnsi="Times New Roman" w:cs="Times New Roman"/>
          <w:sz w:val="24"/>
        </w:rPr>
        <w:t>Авраамиевская</w:t>
      </w:r>
      <w:proofErr w:type="spellEnd"/>
      <w:r w:rsidRPr="00B07DC8">
        <w:rPr>
          <w:rFonts w:ascii="Times New Roman" w:hAnsi="Times New Roman" w:cs="Times New Roman"/>
          <w:sz w:val="24"/>
        </w:rPr>
        <w:t xml:space="preserve"> седмица» в Смоленске </w:t>
      </w:r>
      <w:r w:rsidR="00B07DC8" w:rsidRPr="00B07DC8">
        <w:rPr>
          <w:rFonts w:ascii="Times New Roman" w:hAnsi="Times New Roman" w:cs="Times New Roman"/>
          <w:sz w:val="24"/>
        </w:rPr>
        <w:t xml:space="preserve">18-22 сентября </w:t>
      </w:r>
      <w:r w:rsidRPr="00B07DC8">
        <w:rPr>
          <w:rFonts w:ascii="Times New Roman" w:hAnsi="Times New Roman" w:cs="Times New Roman"/>
          <w:sz w:val="24"/>
        </w:rPr>
        <w:t xml:space="preserve">с </w:t>
      </w:r>
      <w:r w:rsidRPr="00B07DC8">
        <w:rPr>
          <w:rFonts w:ascii="Times New Roman" w:hAnsi="Times New Roman" w:cs="Times New Roman"/>
          <w:sz w:val="24"/>
          <w:szCs w:val="24"/>
        </w:rPr>
        <w:t>докладом «Профетическая тема в книге стихов Бориса Пастернака «Второе рождение».</w:t>
      </w:r>
    </w:p>
    <w:p w:rsidR="002C31AD" w:rsidRPr="00B07DC8" w:rsidRDefault="003B76FC" w:rsidP="00B07DC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07DC8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D81E9A" w:rsidRPr="00B07DC8">
        <w:rPr>
          <w:rFonts w:ascii="Times New Roman" w:hAnsi="Times New Roman" w:cs="Times New Roman"/>
          <w:sz w:val="24"/>
          <w:szCs w:val="24"/>
        </w:rPr>
        <w:t>М</w:t>
      </w:r>
      <w:r w:rsidRPr="00B07DC8">
        <w:rPr>
          <w:rFonts w:ascii="Times New Roman" w:hAnsi="Times New Roman" w:cs="Times New Roman"/>
          <w:sz w:val="24"/>
          <w:szCs w:val="24"/>
        </w:rPr>
        <w:t>еждународной научной конференции</w:t>
      </w:r>
      <w:r w:rsidR="00F20175" w:rsidRPr="00B07DC8">
        <w:rPr>
          <w:rFonts w:ascii="Times New Roman" w:hAnsi="Times New Roman" w:cs="Times New Roman"/>
          <w:sz w:val="24"/>
          <w:szCs w:val="24"/>
        </w:rPr>
        <w:t xml:space="preserve"> «Современные пути изучения художественного произведения» в Смоленске</w:t>
      </w:r>
      <w:r w:rsidR="00B07DC8" w:rsidRPr="00B07DC8">
        <w:rPr>
          <w:rFonts w:ascii="Times New Roman" w:hAnsi="Times New Roman" w:cs="Times New Roman"/>
          <w:sz w:val="24"/>
          <w:szCs w:val="24"/>
        </w:rPr>
        <w:t xml:space="preserve"> 11-13 </w:t>
      </w:r>
      <w:proofErr w:type="gramStart"/>
      <w:r w:rsidR="00B07DC8" w:rsidRPr="00B07DC8">
        <w:rPr>
          <w:rFonts w:ascii="Times New Roman" w:hAnsi="Times New Roman" w:cs="Times New Roman"/>
          <w:sz w:val="24"/>
          <w:szCs w:val="24"/>
        </w:rPr>
        <w:t xml:space="preserve">мая </w:t>
      </w:r>
      <w:r w:rsidR="00F20175" w:rsidRPr="00B07D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20175" w:rsidRPr="00B07DC8">
        <w:rPr>
          <w:rFonts w:ascii="Times New Roman" w:hAnsi="Times New Roman" w:cs="Times New Roman"/>
          <w:sz w:val="24"/>
          <w:szCs w:val="24"/>
        </w:rPr>
        <w:t xml:space="preserve"> докладом </w:t>
      </w:r>
      <w:r w:rsidR="00B07DC8" w:rsidRPr="00B07DC8">
        <w:rPr>
          <w:rFonts w:ascii="Times New Roman" w:hAnsi="Times New Roman" w:cs="Times New Roman"/>
          <w:sz w:val="24"/>
          <w:szCs w:val="24"/>
        </w:rPr>
        <w:t>«”</w:t>
      </w:r>
      <w:proofErr w:type="spellStart"/>
      <w:r w:rsidR="00B07DC8" w:rsidRPr="00B07DC8">
        <w:rPr>
          <w:rFonts w:ascii="Times New Roman" w:hAnsi="Times New Roman" w:cs="Times New Roman"/>
          <w:sz w:val="24"/>
          <w:szCs w:val="24"/>
        </w:rPr>
        <w:t>Вымышенная</w:t>
      </w:r>
      <w:proofErr w:type="spellEnd"/>
      <w:r w:rsidR="00B07DC8" w:rsidRPr="00B07DC8">
        <w:rPr>
          <w:rFonts w:ascii="Times New Roman" w:hAnsi="Times New Roman" w:cs="Times New Roman"/>
          <w:sz w:val="24"/>
          <w:szCs w:val="24"/>
        </w:rPr>
        <w:t xml:space="preserve"> ссылка” в “Письмах из Тулы“</w:t>
      </w:r>
      <w:r w:rsidR="00F20175" w:rsidRPr="00B07DC8">
        <w:rPr>
          <w:rFonts w:ascii="Times New Roman" w:hAnsi="Times New Roman"/>
          <w:sz w:val="24"/>
          <w:szCs w:val="24"/>
        </w:rPr>
        <w:t xml:space="preserve"> Пастернака»</w:t>
      </w:r>
      <w:r w:rsidR="00D81E9A" w:rsidRPr="00B07DC8">
        <w:rPr>
          <w:rFonts w:ascii="Times New Roman" w:hAnsi="Times New Roman"/>
          <w:sz w:val="24"/>
          <w:szCs w:val="24"/>
        </w:rPr>
        <w:t>.</w:t>
      </w:r>
    </w:p>
    <w:p w:rsidR="00D81E9A" w:rsidRPr="00B07DC8" w:rsidRDefault="00D81E9A" w:rsidP="00B07DC8">
      <w:pPr>
        <w:pStyle w:val="a4"/>
        <w:numPr>
          <w:ilvl w:val="0"/>
          <w:numId w:val="1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B07DC8">
        <w:rPr>
          <w:rFonts w:ascii="Times New Roman" w:hAnsi="Times New Roman"/>
          <w:color w:val="000000"/>
          <w:sz w:val="24"/>
          <w:szCs w:val="24"/>
        </w:rPr>
        <w:t>Выступление на Международной научно-практической конференции университетских образовательных округов «Проблемы экологии языка и культуры в образовательной среде ХХI века» 12-14 апреля, в Смоленске с докладом «Кавказские горы в «Волнах» Пастернака».</w:t>
      </w:r>
    </w:p>
    <w:p w:rsidR="00D81E9A" w:rsidRPr="00D81E9A" w:rsidRDefault="00D81E9A" w:rsidP="002C31A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B76FC" w:rsidRPr="00F20175" w:rsidRDefault="003B76FC" w:rsidP="002C31A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C31AD" w:rsidRPr="00B07DC8" w:rsidRDefault="002C31AD" w:rsidP="00B07DC8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u w:val="single"/>
        </w:rPr>
      </w:pPr>
      <w:r w:rsidRPr="00B07DC8"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</w:t>
      </w:r>
      <w:r w:rsidR="00E22143">
        <w:rPr>
          <w:rFonts w:ascii="Times New Roman" w:hAnsi="Times New Roman" w:cs="Times New Roman"/>
          <w:b/>
          <w:sz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A6091F" w:rsidRDefault="00A6091F">
      <w:pPr>
        <w:rPr>
          <w:rFonts w:ascii="Times New Roman" w:hAnsi="Times New Roman" w:cs="Times New Roman"/>
          <w:b/>
          <w:sz w:val="24"/>
          <w:u w:val="single"/>
        </w:rPr>
      </w:pPr>
    </w:p>
    <w:p w:rsidR="00A6091F" w:rsidRPr="00186133" w:rsidRDefault="00A6091F" w:rsidP="0018613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133">
        <w:rPr>
          <w:rFonts w:ascii="Times New Roman" w:hAnsi="Times New Roman" w:cs="Times New Roman"/>
          <w:sz w:val="24"/>
          <w:szCs w:val="24"/>
        </w:rPr>
        <w:t xml:space="preserve">Горелик Л.Л. «Белая гвардия» и «Мастер и Маргарита» М.А. Булгакова: от национального к общечеловеческому // М.А. Булгаков: </w:t>
      </w:r>
      <w:r w:rsidRPr="0018613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186133">
        <w:rPr>
          <w:rFonts w:ascii="Times New Roman" w:hAnsi="Times New Roman" w:cs="Times New Roman"/>
          <w:sz w:val="24"/>
          <w:szCs w:val="24"/>
        </w:rPr>
        <w:t xml:space="preserve"> </w:t>
      </w:r>
      <w:r w:rsidRPr="00186133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186133">
        <w:rPr>
          <w:rFonts w:ascii="Times New Roman" w:hAnsi="Times New Roman" w:cs="Times New Roman"/>
          <w:sz w:val="24"/>
          <w:szCs w:val="24"/>
        </w:rPr>
        <w:t xml:space="preserve"> </w:t>
      </w:r>
      <w:r w:rsidRPr="00186133"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Pr="00186133">
        <w:rPr>
          <w:rFonts w:ascii="Times New Roman" w:hAnsi="Times New Roman" w:cs="Times New Roman"/>
          <w:sz w:val="24"/>
          <w:szCs w:val="24"/>
        </w:rPr>
        <w:t xml:space="preserve"> / Антология. С-</w:t>
      </w:r>
      <w:proofErr w:type="gramStart"/>
      <w:r w:rsidRPr="00186133">
        <w:rPr>
          <w:rFonts w:ascii="Times New Roman" w:hAnsi="Times New Roman" w:cs="Times New Roman"/>
          <w:sz w:val="24"/>
          <w:szCs w:val="24"/>
        </w:rPr>
        <w:t>Пб.:</w:t>
      </w:r>
      <w:proofErr w:type="gramEnd"/>
      <w:r w:rsidRPr="0018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13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86133">
        <w:rPr>
          <w:rFonts w:ascii="Times New Roman" w:hAnsi="Times New Roman" w:cs="Times New Roman"/>
          <w:sz w:val="24"/>
          <w:szCs w:val="24"/>
        </w:rPr>
        <w:t xml:space="preserve"> РХГА, 2019. С. 435-449.</w:t>
      </w:r>
    </w:p>
    <w:p w:rsidR="00A202C8" w:rsidRPr="00186133" w:rsidRDefault="00A202C8" w:rsidP="0018613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133">
        <w:rPr>
          <w:rFonts w:ascii="Times New Roman" w:hAnsi="Times New Roman" w:cs="Times New Roman"/>
          <w:sz w:val="24"/>
          <w:szCs w:val="24"/>
        </w:rPr>
        <w:t xml:space="preserve">Горелик Л.Л. Пастернак Борис Леонидович. Православная энциклопедия. Т. 54. </w:t>
      </w:r>
      <w:r w:rsidR="00186133">
        <w:rPr>
          <w:rFonts w:ascii="Times New Roman" w:hAnsi="Times New Roman" w:cs="Times New Roman"/>
          <w:sz w:val="24"/>
          <w:szCs w:val="24"/>
        </w:rPr>
        <w:t xml:space="preserve">М., </w:t>
      </w:r>
      <w:r w:rsidRPr="00186133">
        <w:rPr>
          <w:rFonts w:ascii="Times New Roman" w:hAnsi="Times New Roman" w:cs="Times New Roman"/>
          <w:sz w:val="24"/>
          <w:szCs w:val="24"/>
        </w:rPr>
        <w:t>2019. С. 684-688.</w:t>
      </w:r>
    </w:p>
    <w:p w:rsidR="00A202C8" w:rsidRPr="00186133" w:rsidRDefault="00A202C8" w:rsidP="00186133">
      <w:pPr>
        <w:pStyle w:val="a4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 w:rsidRPr="00186133">
        <w:rPr>
          <w:rFonts w:ascii="Times New Roman" w:hAnsi="Times New Roman" w:cs="Times New Roman"/>
          <w:sz w:val="24"/>
          <w:szCs w:val="24"/>
        </w:rPr>
        <w:t xml:space="preserve">Горелик Л.Л. Идея очистительного страдания и договора с Богом в стихотворении О. Мандельштама «Канцона» // </w:t>
      </w:r>
      <w:proofErr w:type="spellStart"/>
      <w:r w:rsidRPr="00186133">
        <w:rPr>
          <w:rFonts w:ascii="Times New Roman" w:hAnsi="Times New Roman" w:cs="Times New Roman"/>
          <w:iCs/>
          <w:sz w:val="24"/>
          <w:szCs w:val="24"/>
        </w:rPr>
        <w:t>Авраамиевская</w:t>
      </w:r>
      <w:proofErr w:type="spellEnd"/>
      <w:r w:rsidRPr="00186133">
        <w:rPr>
          <w:rFonts w:ascii="Times New Roman" w:hAnsi="Times New Roman" w:cs="Times New Roman"/>
          <w:iCs/>
          <w:sz w:val="24"/>
          <w:szCs w:val="24"/>
        </w:rPr>
        <w:t xml:space="preserve"> седмица: М-</w:t>
      </w:r>
      <w:proofErr w:type="spellStart"/>
      <w:r w:rsidRPr="00186133">
        <w:rPr>
          <w:rFonts w:ascii="Times New Roman" w:hAnsi="Times New Roman" w:cs="Times New Roman"/>
          <w:iCs/>
          <w:sz w:val="24"/>
          <w:szCs w:val="24"/>
        </w:rPr>
        <w:t>л</w:t>
      </w:r>
      <w:r w:rsidRPr="00186133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Pr="00186133">
        <w:rPr>
          <w:rFonts w:ascii="Times New Roman" w:hAnsi="Times New Roman" w:cs="Times New Roman"/>
          <w:iCs/>
          <w:sz w:val="24"/>
          <w:szCs w:val="24"/>
        </w:rPr>
        <w:t xml:space="preserve"> Третьей </w:t>
      </w:r>
      <w:proofErr w:type="spellStart"/>
      <w:r w:rsidRPr="00186133">
        <w:rPr>
          <w:rFonts w:ascii="Times New Roman" w:hAnsi="Times New Roman" w:cs="Times New Roman"/>
          <w:iCs/>
          <w:sz w:val="24"/>
          <w:szCs w:val="24"/>
        </w:rPr>
        <w:t>Междунар</w:t>
      </w:r>
      <w:proofErr w:type="spellEnd"/>
      <w:r w:rsidRPr="00186133">
        <w:rPr>
          <w:rFonts w:ascii="Times New Roman" w:hAnsi="Times New Roman" w:cs="Times New Roman"/>
          <w:iCs/>
          <w:sz w:val="24"/>
          <w:szCs w:val="24"/>
        </w:rPr>
        <w:t>. н</w:t>
      </w:r>
      <w:r w:rsidRPr="00186133">
        <w:rPr>
          <w:rFonts w:ascii="Times New Roman" w:hAnsi="Times New Roman" w:cs="Times New Roman"/>
          <w:iCs/>
          <w:sz w:val="24"/>
          <w:szCs w:val="24"/>
        </w:rPr>
        <w:t xml:space="preserve">ауч. </w:t>
      </w:r>
      <w:proofErr w:type="spellStart"/>
      <w:r w:rsidRPr="00186133">
        <w:rPr>
          <w:rFonts w:ascii="Times New Roman" w:hAnsi="Times New Roman" w:cs="Times New Roman"/>
          <w:iCs/>
          <w:sz w:val="24"/>
          <w:szCs w:val="24"/>
        </w:rPr>
        <w:t>конф</w:t>
      </w:r>
      <w:proofErr w:type="spellEnd"/>
      <w:r w:rsidRPr="00186133">
        <w:rPr>
          <w:rFonts w:ascii="Times New Roman" w:hAnsi="Times New Roman" w:cs="Times New Roman"/>
          <w:iCs/>
          <w:sz w:val="24"/>
          <w:szCs w:val="24"/>
        </w:rPr>
        <w:t>.</w:t>
      </w:r>
      <w:r w:rsidRPr="00186133">
        <w:rPr>
          <w:rFonts w:ascii="Times New Roman" w:hAnsi="Times New Roman" w:cs="Times New Roman"/>
          <w:iCs/>
          <w:sz w:val="24"/>
          <w:szCs w:val="24"/>
        </w:rPr>
        <w:t xml:space="preserve"> Смоленск: </w:t>
      </w:r>
      <w:proofErr w:type="gramStart"/>
      <w:r w:rsidRPr="00186133">
        <w:rPr>
          <w:rFonts w:ascii="Times New Roman" w:hAnsi="Times New Roman" w:cs="Times New Roman"/>
          <w:iCs/>
          <w:sz w:val="24"/>
          <w:szCs w:val="24"/>
        </w:rPr>
        <w:t>Свиток,  2019</w:t>
      </w:r>
      <w:proofErr w:type="gramEnd"/>
      <w:r w:rsidRPr="00186133">
        <w:rPr>
          <w:rFonts w:ascii="Times New Roman" w:hAnsi="Times New Roman" w:cs="Times New Roman"/>
          <w:iCs/>
          <w:sz w:val="24"/>
          <w:szCs w:val="24"/>
        </w:rPr>
        <w:t>. С. 155-161.</w:t>
      </w:r>
    </w:p>
    <w:p w:rsidR="00A202C8" w:rsidRPr="00186133" w:rsidRDefault="00186133" w:rsidP="00186133">
      <w:pPr>
        <w:pStyle w:val="a4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 w:rsidRPr="00186133">
        <w:rPr>
          <w:rFonts w:ascii="Times New Roman" w:hAnsi="Times New Roman" w:cs="Times New Roman"/>
          <w:iCs/>
          <w:sz w:val="24"/>
          <w:szCs w:val="24"/>
        </w:rPr>
        <w:t xml:space="preserve">Горелик ЛЛ.  </w:t>
      </w:r>
      <w:r w:rsidR="00A202C8" w:rsidRPr="00186133">
        <w:rPr>
          <w:rFonts w:ascii="Times New Roman" w:hAnsi="Times New Roman" w:cs="Times New Roman"/>
          <w:iCs/>
          <w:sz w:val="24"/>
          <w:szCs w:val="24"/>
        </w:rPr>
        <w:t xml:space="preserve">Новая книга по истории провинциальной культуры. </w:t>
      </w:r>
      <w:proofErr w:type="spellStart"/>
      <w:r w:rsidR="00A202C8" w:rsidRPr="00186133">
        <w:rPr>
          <w:rFonts w:ascii="Times New Roman" w:hAnsi="Times New Roman" w:cs="Times New Roman"/>
          <w:iCs/>
          <w:sz w:val="24"/>
          <w:szCs w:val="24"/>
        </w:rPr>
        <w:t>Рец</w:t>
      </w:r>
      <w:proofErr w:type="spellEnd"/>
      <w:r w:rsidR="00A202C8" w:rsidRPr="00186133">
        <w:rPr>
          <w:rFonts w:ascii="Times New Roman" w:hAnsi="Times New Roman" w:cs="Times New Roman"/>
          <w:iCs/>
          <w:sz w:val="24"/>
          <w:szCs w:val="24"/>
        </w:rPr>
        <w:t>. на: Ро</w:t>
      </w:r>
      <w:r w:rsidRPr="00186133">
        <w:rPr>
          <w:rFonts w:ascii="Times New Roman" w:hAnsi="Times New Roman" w:cs="Times New Roman"/>
          <w:iCs/>
          <w:sz w:val="24"/>
          <w:szCs w:val="24"/>
        </w:rPr>
        <w:t>маненко С.М. Художественная жиз</w:t>
      </w:r>
      <w:r w:rsidR="00A202C8" w:rsidRPr="00186133">
        <w:rPr>
          <w:rFonts w:ascii="Times New Roman" w:hAnsi="Times New Roman" w:cs="Times New Roman"/>
          <w:iCs/>
          <w:sz w:val="24"/>
          <w:szCs w:val="24"/>
        </w:rPr>
        <w:t>нь Смоленска в лицах. Смоленск</w:t>
      </w:r>
      <w:r w:rsidRPr="00186133">
        <w:rPr>
          <w:rFonts w:ascii="Times New Roman" w:hAnsi="Times New Roman" w:cs="Times New Roman"/>
          <w:iCs/>
          <w:sz w:val="24"/>
          <w:szCs w:val="24"/>
        </w:rPr>
        <w:t>:</w:t>
      </w:r>
      <w:r w:rsidR="00A202C8" w:rsidRPr="00186133">
        <w:rPr>
          <w:rFonts w:ascii="Times New Roman" w:hAnsi="Times New Roman" w:cs="Times New Roman"/>
          <w:iCs/>
          <w:sz w:val="24"/>
          <w:szCs w:val="24"/>
        </w:rPr>
        <w:t xml:space="preserve"> Свиток, </w:t>
      </w:r>
      <w:r w:rsidRPr="00186133">
        <w:rPr>
          <w:rFonts w:ascii="Times New Roman" w:hAnsi="Times New Roman" w:cs="Times New Roman"/>
          <w:iCs/>
          <w:sz w:val="24"/>
          <w:szCs w:val="24"/>
        </w:rPr>
        <w:t>2019, № 34. С. 259-263.</w:t>
      </w:r>
    </w:p>
    <w:p w:rsidR="00186133" w:rsidRPr="00186133" w:rsidRDefault="00186133" w:rsidP="00186133">
      <w:pPr>
        <w:pStyle w:val="a4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 w:rsidRPr="00186133">
        <w:rPr>
          <w:rFonts w:ascii="Times New Roman" w:hAnsi="Times New Roman" w:cs="Times New Roman"/>
          <w:iCs/>
          <w:sz w:val="24"/>
          <w:szCs w:val="24"/>
        </w:rPr>
        <w:t xml:space="preserve">Горелик Л.Л. </w:t>
      </w:r>
      <w:proofErr w:type="spellStart"/>
      <w:r w:rsidRPr="00186133">
        <w:rPr>
          <w:rFonts w:ascii="Times New Roman" w:hAnsi="Times New Roman" w:cs="Times New Roman"/>
          <w:iCs/>
          <w:sz w:val="24"/>
          <w:szCs w:val="24"/>
        </w:rPr>
        <w:t>Тридцатитысячник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//</w:t>
      </w:r>
      <w:r w:rsidRPr="00186133">
        <w:rPr>
          <w:rFonts w:ascii="Times New Roman" w:hAnsi="Times New Roman" w:cs="Times New Roman"/>
          <w:iCs/>
          <w:sz w:val="24"/>
          <w:szCs w:val="24"/>
        </w:rPr>
        <w:t xml:space="preserve"> Край Смоленский. 2019. № 8. С.56-58.</w:t>
      </w:r>
    </w:p>
    <w:p w:rsidR="00186133" w:rsidRPr="00186133" w:rsidRDefault="00186133" w:rsidP="00186133">
      <w:pPr>
        <w:pStyle w:val="a4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 w:rsidRPr="00186133">
        <w:rPr>
          <w:rFonts w:ascii="Times New Roman" w:hAnsi="Times New Roman" w:cs="Times New Roman"/>
          <w:iCs/>
          <w:sz w:val="24"/>
          <w:szCs w:val="24"/>
        </w:rPr>
        <w:t>Горелик Л.Л. Памяти З.</w:t>
      </w:r>
      <w:r>
        <w:rPr>
          <w:rFonts w:ascii="Times New Roman" w:hAnsi="Times New Roman" w:cs="Times New Roman"/>
          <w:iCs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/ </w:t>
      </w:r>
      <w:r w:rsidRPr="00186133">
        <w:rPr>
          <w:rFonts w:ascii="Times New Roman" w:hAnsi="Times New Roman" w:cs="Times New Roman"/>
          <w:iCs/>
          <w:sz w:val="24"/>
          <w:szCs w:val="24"/>
        </w:rPr>
        <w:t xml:space="preserve"> Край</w:t>
      </w:r>
      <w:proofErr w:type="gramEnd"/>
      <w:r w:rsidRPr="00186133">
        <w:rPr>
          <w:rFonts w:ascii="Times New Roman" w:hAnsi="Times New Roman" w:cs="Times New Roman"/>
          <w:iCs/>
          <w:sz w:val="24"/>
          <w:szCs w:val="24"/>
        </w:rPr>
        <w:t xml:space="preserve"> Смоленский. 2019, № 7.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186133">
        <w:rPr>
          <w:rFonts w:ascii="Times New Roman" w:hAnsi="Times New Roman" w:cs="Times New Roman"/>
          <w:iCs/>
          <w:sz w:val="24"/>
          <w:szCs w:val="24"/>
        </w:rPr>
        <w:t xml:space="preserve"> 56-58.</w:t>
      </w:r>
    </w:p>
    <w:p w:rsidR="00186133" w:rsidRDefault="00186133" w:rsidP="00186133">
      <w:pPr>
        <w:pStyle w:val="a4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 w:rsidRPr="00186133">
        <w:rPr>
          <w:rFonts w:ascii="Times New Roman" w:hAnsi="Times New Roman" w:cs="Times New Roman"/>
          <w:iCs/>
          <w:sz w:val="24"/>
          <w:szCs w:val="24"/>
        </w:rPr>
        <w:t>Горелик Л.Л. Встреча с поэтом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//</w:t>
      </w:r>
      <w:r w:rsidRPr="00186133">
        <w:rPr>
          <w:rFonts w:ascii="Times New Roman" w:hAnsi="Times New Roman" w:cs="Times New Roman"/>
          <w:iCs/>
          <w:sz w:val="24"/>
          <w:szCs w:val="24"/>
        </w:rPr>
        <w:t xml:space="preserve"> Край Смоленский. 2019, </w:t>
      </w:r>
      <w:r>
        <w:rPr>
          <w:rFonts w:ascii="Times New Roman" w:hAnsi="Times New Roman" w:cs="Times New Roman"/>
          <w:iCs/>
          <w:sz w:val="24"/>
          <w:szCs w:val="24"/>
        </w:rPr>
        <w:t>С.</w:t>
      </w:r>
      <w:r w:rsidRPr="00186133">
        <w:rPr>
          <w:rFonts w:ascii="Times New Roman" w:hAnsi="Times New Roman" w:cs="Times New Roman"/>
          <w:iCs/>
          <w:sz w:val="24"/>
          <w:szCs w:val="24"/>
        </w:rPr>
        <w:t xml:space="preserve"> 11. С. 47-50.</w:t>
      </w:r>
    </w:p>
    <w:p w:rsidR="002129DB" w:rsidRDefault="002129DB" w:rsidP="002129DB">
      <w:pPr>
        <w:rPr>
          <w:rFonts w:ascii="Times New Roman" w:hAnsi="Times New Roman" w:cs="Times New Roman"/>
          <w:iCs/>
          <w:sz w:val="24"/>
          <w:szCs w:val="24"/>
        </w:rPr>
      </w:pPr>
    </w:p>
    <w:p w:rsidR="002129DB" w:rsidRDefault="002129DB" w:rsidP="002129D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2018:</w:t>
      </w:r>
    </w:p>
    <w:p w:rsidR="008D481B" w:rsidRPr="008D481B" w:rsidRDefault="008D481B" w:rsidP="008D481B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8D481B">
        <w:rPr>
          <w:rFonts w:ascii="Times New Roman" w:hAnsi="Times New Roman" w:cs="Times New Roman"/>
          <w:iCs/>
          <w:sz w:val="24"/>
          <w:szCs w:val="24"/>
        </w:rPr>
        <w:t xml:space="preserve">Горелик Л.Л. </w:t>
      </w:r>
      <w:r w:rsidRPr="008D481B">
        <w:rPr>
          <w:rFonts w:ascii="Times New Roman" w:hAnsi="Times New Roman" w:cs="Times New Roman"/>
          <w:iCs/>
          <w:sz w:val="24"/>
          <w:szCs w:val="24"/>
        </w:rPr>
        <w:t xml:space="preserve"> «Как отблеск ламп Светлана»: об одном подтексте у Пастернака // Известия </w:t>
      </w:r>
      <w:proofErr w:type="spellStart"/>
      <w:r w:rsidRPr="008D481B">
        <w:rPr>
          <w:rFonts w:ascii="Times New Roman" w:hAnsi="Times New Roman" w:cs="Times New Roman"/>
          <w:iCs/>
          <w:sz w:val="24"/>
          <w:szCs w:val="24"/>
        </w:rPr>
        <w:t>СмолГУ</w:t>
      </w:r>
      <w:proofErr w:type="spellEnd"/>
      <w:r w:rsidRPr="008D481B">
        <w:rPr>
          <w:rFonts w:ascii="Times New Roman" w:hAnsi="Times New Roman" w:cs="Times New Roman"/>
          <w:iCs/>
          <w:sz w:val="24"/>
          <w:szCs w:val="24"/>
        </w:rPr>
        <w:t xml:space="preserve">. 2018. № 2 (42) </w:t>
      </w:r>
      <w:r w:rsidRPr="008D48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481B">
        <w:rPr>
          <w:rFonts w:ascii="Times New Roman" w:hAnsi="Times New Roman" w:cs="Times New Roman"/>
          <w:iCs/>
          <w:sz w:val="24"/>
          <w:szCs w:val="24"/>
        </w:rPr>
        <w:t>С. 88-96.</w:t>
      </w:r>
    </w:p>
    <w:p w:rsidR="008D481B" w:rsidRPr="008D481B" w:rsidRDefault="008D481B" w:rsidP="008D481B">
      <w:pPr>
        <w:pStyle w:val="a4"/>
        <w:numPr>
          <w:ilvl w:val="0"/>
          <w:numId w:val="19"/>
        </w:numPr>
        <w:rPr>
          <w:rFonts w:ascii="Times New Roman" w:hAnsi="Times New Roman" w:cs="Times New Roman"/>
          <w:iCs/>
          <w:sz w:val="24"/>
          <w:szCs w:val="24"/>
        </w:rPr>
      </w:pPr>
      <w:r w:rsidRPr="008D481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Горелик Л.Л. </w:t>
      </w:r>
      <w:r w:rsidRPr="008D481B">
        <w:rPr>
          <w:rFonts w:ascii="Times New Roman" w:hAnsi="Times New Roman" w:cs="Times New Roman"/>
          <w:iCs/>
          <w:sz w:val="24"/>
          <w:szCs w:val="24"/>
        </w:rPr>
        <w:t xml:space="preserve">Стихотворение Пастернака «Весеннею порю льда»: истоки и отсылки // Известия </w:t>
      </w:r>
      <w:proofErr w:type="spellStart"/>
      <w:r w:rsidRPr="008D481B">
        <w:rPr>
          <w:rFonts w:ascii="Times New Roman" w:hAnsi="Times New Roman" w:cs="Times New Roman"/>
          <w:iCs/>
          <w:sz w:val="24"/>
          <w:szCs w:val="24"/>
        </w:rPr>
        <w:t>СмолГУ</w:t>
      </w:r>
      <w:proofErr w:type="spellEnd"/>
      <w:r w:rsidRPr="008D481B">
        <w:rPr>
          <w:rFonts w:ascii="Times New Roman" w:hAnsi="Times New Roman" w:cs="Times New Roman"/>
          <w:iCs/>
          <w:sz w:val="24"/>
          <w:szCs w:val="24"/>
        </w:rPr>
        <w:t>. 2018. № 4 (44)</w:t>
      </w:r>
    </w:p>
    <w:p w:rsidR="008D481B" w:rsidRPr="008D481B" w:rsidRDefault="008D481B" w:rsidP="008D481B">
      <w:pPr>
        <w:pStyle w:val="a4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81B">
        <w:rPr>
          <w:rFonts w:ascii="Times New Roman" w:hAnsi="Times New Roman" w:cs="Times New Roman"/>
          <w:iCs/>
          <w:sz w:val="24"/>
          <w:szCs w:val="24"/>
        </w:rPr>
        <w:t xml:space="preserve">Горелик Л.Л. </w:t>
      </w:r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Берестов Валентин Дмитриевич // </w:t>
      </w:r>
      <w:proofErr w:type="spellStart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Мандельштамовская</w:t>
      </w:r>
      <w:proofErr w:type="spellEnd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энциклопедия: в 2-х т. Т. 1. М., 1917. С. 119-120;</w:t>
      </w:r>
    </w:p>
    <w:p w:rsidR="008D481B" w:rsidRPr="008D481B" w:rsidRDefault="008D481B" w:rsidP="008D481B">
      <w:pPr>
        <w:pStyle w:val="a4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 Л.Л. </w:t>
      </w:r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Сурков Алексей Александрович // </w:t>
      </w:r>
      <w:proofErr w:type="spellStart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Мандельштамовская</w:t>
      </w:r>
      <w:proofErr w:type="spellEnd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энциклопедия: в 2-х т. Т. 1. М., 1917. С. 460;</w:t>
      </w:r>
    </w:p>
    <w:p w:rsidR="008D481B" w:rsidRPr="008D481B" w:rsidRDefault="008D481B" w:rsidP="008D481B">
      <w:pPr>
        <w:pStyle w:val="a4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Горелик Л.Л.</w:t>
      </w:r>
      <w:r w:rsidR="005E4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Чуковский Николай </w:t>
      </w:r>
      <w:proofErr w:type="spellStart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Корнеевич</w:t>
      </w:r>
      <w:proofErr w:type="spellEnd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proofErr w:type="spellStart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Мандельштамовская</w:t>
      </w:r>
      <w:proofErr w:type="spellEnd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нциклопедия: в 2-х т. Т. 1. М.,</w:t>
      </w:r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1917. С. 535-536;</w:t>
      </w:r>
    </w:p>
    <w:p w:rsidR="008D481B" w:rsidRPr="008D481B" w:rsidRDefault="008D481B" w:rsidP="008D481B">
      <w:pPr>
        <w:pStyle w:val="a4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 </w:t>
      </w:r>
      <w:proofErr w:type="spellStart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Л.Л.</w:t>
      </w:r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Юдина</w:t>
      </w:r>
      <w:proofErr w:type="spellEnd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Вениаминовна // </w:t>
      </w:r>
      <w:proofErr w:type="spellStart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Мандельштамовская</w:t>
      </w:r>
      <w:proofErr w:type="spellEnd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энциклопедия: в 2-х т. Т. 1. М., 1917. С. 570.</w:t>
      </w:r>
    </w:p>
    <w:p w:rsidR="008D481B" w:rsidRPr="008D481B" w:rsidRDefault="008D481B" w:rsidP="008D481B">
      <w:pPr>
        <w:pStyle w:val="a4"/>
        <w:numPr>
          <w:ilvl w:val="0"/>
          <w:numId w:val="19"/>
        </w:num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Горелик Л.Л. </w:t>
      </w:r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Профетическая тема в книге стихов Пастернака «Второе рождение» // </w:t>
      </w:r>
      <w:proofErr w:type="spellStart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Авраамиевская</w:t>
      </w:r>
      <w:proofErr w:type="spellEnd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седмица. М-</w:t>
      </w:r>
      <w:proofErr w:type="spellStart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proofErr w:type="spellEnd"/>
      <w:r w:rsidRPr="008D4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2-ой Международной научной конференции. Смоленск. 18-22 сентября 2017 года. Смоленск: «Свиток», 2018. С. 206-214.</w:t>
      </w:r>
    </w:p>
    <w:p w:rsidR="008D481B" w:rsidRPr="008D481B" w:rsidRDefault="008D481B" w:rsidP="00C6578E">
      <w:pPr>
        <w:pStyle w:val="a4"/>
        <w:numPr>
          <w:ilvl w:val="0"/>
          <w:numId w:val="19"/>
        </w:numPr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8D481B">
        <w:rPr>
          <w:rFonts w:ascii="Times New Roman" w:hAnsi="Times New Roman" w:cs="Times New Roman"/>
          <w:iCs/>
          <w:sz w:val="24"/>
          <w:szCs w:val="24"/>
        </w:rPr>
        <w:t>Рец</w:t>
      </w:r>
      <w:proofErr w:type="spellEnd"/>
      <w:r w:rsidRPr="008D481B">
        <w:rPr>
          <w:rFonts w:ascii="Times New Roman" w:hAnsi="Times New Roman" w:cs="Times New Roman"/>
          <w:iCs/>
          <w:sz w:val="24"/>
          <w:szCs w:val="24"/>
        </w:rPr>
        <w:t xml:space="preserve">. на: </w:t>
      </w:r>
      <w:r w:rsidRPr="008D481B">
        <w:rPr>
          <w:rFonts w:ascii="Times New Roman" w:hAnsi="Times New Roman" w:cs="Times New Roman"/>
          <w:sz w:val="24"/>
          <w:szCs w:val="24"/>
        </w:rPr>
        <w:t>А.Ю.  Сергеева-</w:t>
      </w:r>
      <w:proofErr w:type="spellStart"/>
      <w:r w:rsidRPr="008D481B">
        <w:rPr>
          <w:rFonts w:ascii="Times New Roman" w:hAnsi="Times New Roman" w:cs="Times New Roman"/>
          <w:sz w:val="24"/>
          <w:szCs w:val="24"/>
        </w:rPr>
        <w:t>Клятис</w:t>
      </w:r>
      <w:proofErr w:type="spellEnd"/>
      <w:r w:rsidRPr="008D481B">
        <w:rPr>
          <w:rFonts w:ascii="Times New Roman" w:hAnsi="Times New Roman" w:cs="Times New Roman"/>
          <w:sz w:val="24"/>
          <w:szCs w:val="24"/>
        </w:rPr>
        <w:t>. Пастернак. М.: Молодая гвардия, 2015 (ЖЗЛ – Малая серия), 365 с.// Новое литературное обозрение. 2018. № 6 (154) С. 370-373.</w:t>
      </w:r>
    </w:p>
    <w:p w:rsidR="002129DB" w:rsidRDefault="002129DB" w:rsidP="002129D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2129DB" w:rsidRDefault="002129DB" w:rsidP="002129D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E22143" w:rsidRDefault="00E2214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2017</w:t>
      </w:r>
    </w:p>
    <w:p w:rsidR="00E22143" w:rsidRDefault="00E22143">
      <w:pPr>
        <w:rPr>
          <w:rFonts w:ascii="Times New Roman" w:hAnsi="Times New Roman" w:cs="Times New Roman"/>
          <w:b/>
          <w:sz w:val="24"/>
          <w:u w:val="single"/>
        </w:rPr>
      </w:pPr>
    </w:p>
    <w:p w:rsidR="00E22143" w:rsidRPr="00AD5ABC" w:rsidRDefault="00E22143" w:rsidP="00AD5ABC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D5ABC">
        <w:rPr>
          <w:rFonts w:ascii="Times New Roman" w:hAnsi="Times New Roman" w:cs="Times New Roman"/>
          <w:sz w:val="24"/>
          <w:szCs w:val="24"/>
        </w:rPr>
        <w:t xml:space="preserve">Горелик Л.Л. Рифма и смысл: смысловой фактор и лексико-грамматическое строение рифмы / Монография. Смоленск, изд-во </w:t>
      </w:r>
      <w:proofErr w:type="spellStart"/>
      <w:r w:rsidRPr="00AD5ABC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AD5ABC">
        <w:rPr>
          <w:rFonts w:ascii="Times New Roman" w:hAnsi="Times New Roman" w:cs="Times New Roman"/>
          <w:sz w:val="24"/>
          <w:szCs w:val="24"/>
        </w:rPr>
        <w:t>, 2017</w:t>
      </w:r>
      <w:r w:rsidR="002129DB" w:rsidRPr="00AD5ABC">
        <w:rPr>
          <w:rFonts w:ascii="Times New Roman" w:hAnsi="Times New Roman" w:cs="Times New Roman"/>
          <w:sz w:val="24"/>
          <w:szCs w:val="24"/>
        </w:rPr>
        <w:t>.</w:t>
      </w:r>
    </w:p>
    <w:p w:rsidR="002129DB" w:rsidRPr="00AD5ABC" w:rsidRDefault="002129DB" w:rsidP="00AD5ABC">
      <w:pPr>
        <w:pStyle w:val="a4"/>
        <w:numPr>
          <w:ilvl w:val="0"/>
          <w:numId w:val="17"/>
        </w:numPr>
        <w:rPr>
          <w:rFonts w:ascii="Times New Roman" w:hAnsi="Times New Roman"/>
          <w:iCs/>
          <w:sz w:val="24"/>
          <w:szCs w:val="24"/>
        </w:rPr>
      </w:pPr>
      <w:r w:rsidRPr="00AD5ABC">
        <w:rPr>
          <w:rFonts w:ascii="Times New Roman" w:hAnsi="Times New Roman" w:cs="Times New Roman"/>
          <w:sz w:val="24"/>
          <w:szCs w:val="24"/>
        </w:rPr>
        <w:t xml:space="preserve">Горелик Л.Л. </w:t>
      </w:r>
      <w:r w:rsidRPr="00AD5ABC">
        <w:rPr>
          <w:rFonts w:ascii="Times New Roman" w:hAnsi="Times New Roman"/>
          <w:iCs/>
          <w:sz w:val="24"/>
          <w:szCs w:val="24"/>
        </w:rPr>
        <w:t>Книга о русско-немецких культурных связях: Блок, Рильке, Пастернак</w:t>
      </w:r>
      <w:r w:rsidRPr="00AD5ABC">
        <w:rPr>
          <w:sz w:val="24"/>
          <w:szCs w:val="24"/>
        </w:rPr>
        <w:t xml:space="preserve"> </w:t>
      </w:r>
      <w:proofErr w:type="spellStart"/>
      <w:r w:rsidRPr="00AD5ABC">
        <w:rPr>
          <w:rFonts w:ascii="Times New Roman" w:hAnsi="Times New Roman"/>
          <w:sz w:val="24"/>
          <w:szCs w:val="24"/>
        </w:rPr>
        <w:t>Рец</w:t>
      </w:r>
      <w:proofErr w:type="spellEnd"/>
      <w:r w:rsidRPr="00AD5ABC">
        <w:rPr>
          <w:rFonts w:ascii="Times New Roman" w:hAnsi="Times New Roman"/>
          <w:sz w:val="24"/>
          <w:szCs w:val="24"/>
        </w:rPr>
        <w:t xml:space="preserve">. на книгу: Мария </w:t>
      </w:r>
      <w:proofErr w:type="spellStart"/>
      <w:r w:rsidRPr="00AD5ABC">
        <w:rPr>
          <w:rFonts w:ascii="Times New Roman" w:hAnsi="Times New Roman"/>
          <w:sz w:val="24"/>
          <w:szCs w:val="24"/>
        </w:rPr>
        <w:t>Дьендьеши</w:t>
      </w:r>
      <w:proofErr w:type="spellEnd"/>
      <w:r w:rsidRPr="00AD5A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5ABC">
        <w:rPr>
          <w:rFonts w:ascii="Times New Roman" w:hAnsi="Times New Roman"/>
          <w:sz w:val="24"/>
          <w:szCs w:val="24"/>
        </w:rPr>
        <w:t>Стих</w:t>
      </w:r>
      <w:r w:rsidRPr="00AD5ABC">
        <w:rPr>
          <w:rFonts w:ascii="Times New Roman" w:hAnsi="Times New Roman"/>
          <w:sz w:val="24"/>
          <w:szCs w:val="24"/>
          <w:lang w:val="en-US"/>
        </w:rPr>
        <w:t xml:space="preserve">  –</w:t>
      </w:r>
      <w:proofErr w:type="gramEnd"/>
      <w:r w:rsidRPr="00AD5AB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D5ABC">
        <w:rPr>
          <w:rFonts w:ascii="Times New Roman" w:hAnsi="Times New Roman"/>
          <w:sz w:val="24"/>
          <w:szCs w:val="24"/>
        </w:rPr>
        <w:t>цикл</w:t>
      </w:r>
      <w:r w:rsidRPr="00AD5ABC">
        <w:rPr>
          <w:rFonts w:ascii="Times New Roman" w:hAnsi="Times New Roman"/>
          <w:sz w:val="24"/>
          <w:szCs w:val="24"/>
          <w:lang w:val="en-US"/>
        </w:rPr>
        <w:t xml:space="preserve">  –  </w:t>
      </w:r>
      <w:r w:rsidRPr="00AD5ABC">
        <w:rPr>
          <w:rFonts w:ascii="Times New Roman" w:hAnsi="Times New Roman"/>
          <w:sz w:val="24"/>
          <w:szCs w:val="24"/>
        </w:rPr>
        <w:t>поэтика</w:t>
      </w:r>
      <w:r w:rsidRPr="00AD5AB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D5ABC">
        <w:rPr>
          <w:rFonts w:ascii="Times New Roman" w:hAnsi="Times New Roman"/>
          <w:sz w:val="24"/>
          <w:szCs w:val="24"/>
        </w:rPr>
        <w:t>Блок</w:t>
      </w:r>
      <w:r w:rsidRPr="00AD5AB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D5ABC">
        <w:rPr>
          <w:rFonts w:ascii="Times New Roman" w:hAnsi="Times New Roman"/>
          <w:sz w:val="24"/>
          <w:szCs w:val="24"/>
        </w:rPr>
        <w:t>Рильке</w:t>
      </w:r>
      <w:r w:rsidRPr="00AD5AB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D5ABC">
        <w:rPr>
          <w:rFonts w:ascii="Times New Roman" w:hAnsi="Times New Roman"/>
          <w:sz w:val="24"/>
          <w:szCs w:val="24"/>
        </w:rPr>
        <w:t>Пастернак</w:t>
      </w:r>
      <w:r w:rsidRPr="00AD5ABC">
        <w:rPr>
          <w:rFonts w:ascii="Times New Roman" w:hAnsi="Times New Roman"/>
          <w:sz w:val="24"/>
          <w:szCs w:val="24"/>
          <w:lang w:val="en-US"/>
        </w:rPr>
        <w:t xml:space="preserve">. Peter Lang </w:t>
      </w:r>
      <w:proofErr w:type="spellStart"/>
      <w:r w:rsidRPr="00AD5ABC">
        <w:rPr>
          <w:rFonts w:ascii="Times New Roman" w:hAnsi="Times New Roman"/>
          <w:sz w:val="24"/>
          <w:szCs w:val="24"/>
          <w:lang w:val="en-US"/>
        </w:rPr>
        <w:t>Internationaler</w:t>
      </w:r>
      <w:proofErr w:type="spellEnd"/>
      <w:r w:rsidRPr="00AD5A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D5ABC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 w:rsidRPr="00AD5ABC">
        <w:rPr>
          <w:rFonts w:ascii="Times New Roman" w:hAnsi="Times New Roman"/>
          <w:sz w:val="24"/>
          <w:szCs w:val="24"/>
          <w:lang w:val="en-US"/>
        </w:rPr>
        <w:t xml:space="preserve">  der</w:t>
      </w:r>
      <w:proofErr w:type="gramEnd"/>
      <w:r w:rsidRPr="00AD5A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D5ABC">
        <w:rPr>
          <w:rFonts w:ascii="Times New Roman" w:hAnsi="Times New Roman"/>
          <w:sz w:val="24"/>
          <w:szCs w:val="24"/>
          <w:lang w:val="en-US"/>
        </w:rPr>
        <w:t>Wissenshaften</w:t>
      </w:r>
      <w:proofErr w:type="spellEnd"/>
      <w:r w:rsidRPr="00AD5ABC">
        <w:rPr>
          <w:rFonts w:ascii="Times New Roman" w:hAnsi="Times New Roman"/>
          <w:sz w:val="24"/>
          <w:szCs w:val="24"/>
          <w:lang w:val="en-US"/>
        </w:rPr>
        <w:t xml:space="preserve"> Frankfurt am Main. </w:t>
      </w:r>
      <w:proofErr w:type="gramStart"/>
      <w:r w:rsidRPr="00AD5ABC">
        <w:rPr>
          <w:rFonts w:ascii="Times New Roman" w:hAnsi="Times New Roman"/>
          <w:sz w:val="24"/>
          <w:szCs w:val="24"/>
          <w:lang w:val="en-US"/>
        </w:rPr>
        <w:t>2016</w:t>
      </w:r>
      <w:proofErr w:type="gramEnd"/>
      <w:r w:rsidRPr="00AD5ABC">
        <w:rPr>
          <w:rFonts w:ascii="Times New Roman" w:hAnsi="Times New Roman"/>
          <w:sz w:val="24"/>
          <w:szCs w:val="24"/>
          <w:lang w:val="en-US"/>
        </w:rPr>
        <w:t xml:space="preserve"> [Russian Culture in Europe / ed. by </w:t>
      </w:r>
      <w:proofErr w:type="spellStart"/>
      <w:r w:rsidRPr="00AD5ABC">
        <w:rPr>
          <w:rFonts w:ascii="Times New Roman" w:hAnsi="Times New Roman"/>
          <w:sz w:val="24"/>
          <w:szCs w:val="24"/>
          <w:lang w:val="en-US"/>
        </w:rPr>
        <w:t>Fedor</w:t>
      </w:r>
      <w:proofErr w:type="spellEnd"/>
      <w:r w:rsidRPr="00AD5ABC">
        <w:rPr>
          <w:rFonts w:ascii="Times New Roman" w:hAnsi="Times New Roman"/>
          <w:sz w:val="24"/>
          <w:szCs w:val="24"/>
          <w:lang w:val="en-US"/>
        </w:rPr>
        <w:t xml:space="preserve"> B. </w:t>
      </w:r>
      <w:proofErr w:type="spellStart"/>
      <w:r w:rsidRPr="00AD5ABC">
        <w:rPr>
          <w:rFonts w:ascii="Times New Roman" w:hAnsi="Times New Roman"/>
          <w:sz w:val="24"/>
          <w:szCs w:val="24"/>
          <w:lang w:val="en-US"/>
        </w:rPr>
        <w:t>Poljakov</w:t>
      </w:r>
      <w:proofErr w:type="spellEnd"/>
      <w:r w:rsidRPr="00AD5AB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D5ABC">
        <w:rPr>
          <w:rFonts w:ascii="Times New Roman" w:hAnsi="Times New Roman"/>
          <w:sz w:val="24"/>
          <w:szCs w:val="24"/>
        </w:rPr>
        <w:t>Vol</w:t>
      </w:r>
      <w:proofErr w:type="spellEnd"/>
      <w:r w:rsidRPr="00AD5ABC">
        <w:rPr>
          <w:rFonts w:ascii="Times New Roman" w:hAnsi="Times New Roman"/>
          <w:sz w:val="24"/>
          <w:szCs w:val="24"/>
        </w:rPr>
        <w:t xml:space="preserve">. 12]  </w:t>
      </w:r>
      <w:r w:rsidRPr="00AD5ABC">
        <w:rPr>
          <w:rFonts w:ascii="Times New Roman" w:hAnsi="Times New Roman"/>
          <w:iCs/>
          <w:sz w:val="24"/>
          <w:szCs w:val="24"/>
        </w:rPr>
        <w:t xml:space="preserve"> // Известия </w:t>
      </w:r>
      <w:proofErr w:type="spellStart"/>
      <w:r w:rsidRPr="00AD5ABC">
        <w:rPr>
          <w:rFonts w:ascii="Times New Roman" w:hAnsi="Times New Roman"/>
          <w:iCs/>
          <w:sz w:val="24"/>
          <w:szCs w:val="24"/>
        </w:rPr>
        <w:t>СмолГУ</w:t>
      </w:r>
      <w:proofErr w:type="spellEnd"/>
      <w:r w:rsidRPr="00AD5ABC">
        <w:rPr>
          <w:rFonts w:ascii="Times New Roman" w:hAnsi="Times New Roman"/>
          <w:iCs/>
          <w:sz w:val="24"/>
          <w:szCs w:val="24"/>
        </w:rPr>
        <w:t xml:space="preserve">, </w:t>
      </w:r>
      <w:proofErr w:type="gramStart"/>
      <w:r w:rsidRPr="00AD5ABC">
        <w:rPr>
          <w:rFonts w:ascii="Times New Roman" w:hAnsi="Times New Roman"/>
          <w:iCs/>
          <w:sz w:val="24"/>
          <w:szCs w:val="24"/>
        </w:rPr>
        <w:t>2017,</w:t>
      </w:r>
      <w:r w:rsidRPr="00AD5ABC">
        <w:rPr>
          <w:rFonts w:ascii="Times New Roman" w:hAnsi="Times New Roman"/>
          <w:iCs/>
          <w:sz w:val="24"/>
          <w:szCs w:val="24"/>
        </w:rPr>
        <w:t>С.</w:t>
      </w:r>
      <w:proofErr w:type="gramEnd"/>
      <w:r w:rsidRPr="00AD5ABC">
        <w:rPr>
          <w:rFonts w:ascii="Times New Roman" w:hAnsi="Times New Roman"/>
          <w:iCs/>
          <w:sz w:val="24"/>
          <w:szCs w:val="24"/>
        </w:rPr>
        <w:t xml:space="preserve"> 292-297. </w:t>
      </w:r>
    </w:p>
    <w:p w:rsidR="002129DB" w:rsidRPr="00AD5ABC" w:rsidRDefault="002129DB" w:rsidP="00AD5ABC">
      <w:pPr>
        <w:pStyle w:val="a4"/>
        <w:numPr>
          <w:ilvl w:val="0"/>
          <w:numId w:val="17"/>
        </w:numPr>
        <w:spacing w:after="160"/>
        <w:jc w:val="left"/>
        <w:rPr>
          <w:rFonts w:ascii="Times New Roman" w:hAnsi="Times New Roman"/>
          <w:sz w:val="24"/>
          <w:szCs w:val="24"/>
        </w:rPr>
      </w:pPr>
      <w:r w:rsidRPr="00AD5ABC">
        <w:rPr>
          <w:rFonts w:ascii="Times New Roman" w:hAnsi="Times New Roman"/>
          <w:iCs/>
          <w:sz w:val="24"/>
          <w:szCs w:val="24"/>
        </w:rPr>
        <w:t xml:space="preserve">Горелик Л.Л. Ключевский или Иловайский? </w:t>
      </w:r>
      <w:r w:rsidRPr="00AD5ABC">
        <w:rPr>
          <w:rFonts w:ascii="Times New Roman" w:hAnsi="Times New Roman"/>
          <w:sz w:val="24"/>
          <w:szCs w:val="24"/>
        </w:rPr>
        <w:t xml:space="preserve">«Вымышленная ссылка» в «Письмах из Тулы» Бориса Пастернака // Известия </w:t>
      </w:r>
      <w:proofErr w:type="spellStart"/>
      <w:r w:rsidRPr="00AD5ABC">
        <w:rPr>
          <w:rFonts w:ascii="Times New Roman" w:hAnsi="Times New Roman"/>
          <w:sz w:val="24"/>
          <w:szCs w:val="24"/>
        </w:rPr>
        <w:t>СмолГУ</w:t>
      </w:r>
      <w:proofErr w:type="spellEnd"/>
      <w:r w:rsidRPr="00AD5ABC">
        <w:rPr>
          <w:rFonts w:ascii="Times New Roman" w:hAnsi="Times New Roman"/>
          <w:sz w:val="24"/>
          <w:szCs w:val="24"/>
        </w:rPr>
        <w:t>, 2017, № 4.</w:t>
      </w:r>
      <w:r w:rsidRPr="00AD5ABC">
        <w:rPr>
          <w:rFonts w:ascii="Times New Roman" w:hAnsi="Times New Roman"/>
          <w:sz w:val="24"/>
          <w:szCs w:val="24"/>
        </w:rPr>
        <w:t xml:space="preserve">  </w:t>
      </w:r>
    </w:p>
    <w:p w:rsidR="002129DB" w:rsidRPr="00AD5ABC" w:rsidRDefault="00EC45DD" w:rsidP="00AD5ABC">
      <w:pPr>
        <w:pStyle w:val="a4"/>
        <w:numPr>
          <w:ilvl w:val="0"/>
          <w:numId w:val="17"/>
        </w:numPr>
        <w:spacing w:after="160"/>
        <w:jc w:val="left"/>
        <w:rPr>
          <w:rFonts w:ascii="Times New Roman" w:hAnsi="Times New Roman"/>
          <w:iCs/>
          <w:sz w:val="24"/>
          <w:szCs w:val="24"/>
        </w:rPr>
      </w:pPr>
      <w:r w:rsidRPr="00AD5ABC">
        <w:rPr>
          <w:rFonts w:ascii="Times New Roman" w:hAnsi="Times New Roman"/>
          <w:iCs/>
          <w:sz w:val="24"/>
          <w:szCs w:val="24"/>
        </w:rPr>
        <w:t xml:space="preserve">Горелик Л.Л. </w:t>
      </w:r>
      <w:r w:rsidRPr="00AD5ABC">
        <w:rPr>
          <w:rFonts w:ascii="Times New Roman" w:hAnsi="Times New Roman"/>
          <w:iCs/>
          <w:sz w:val="24"/>
          <w:szCs w:val="24"/>
        </w:rPr>
        <w:t xml:space="preserve">Лексико-грамматическая классификация рифм: на примере лирики Валерия Брюсова // М.Л. </w:t>
      </w:r>
      <w:proofErr w:type="spellStart"/>
      <w:r w:rsidRPr="00AD5ABC">
        <w:rPr>
          <w:rFonts w:ascii="Times New Roman" w:hAnsi="Times New Roman"/>
          <w:iCs/>
          <w:sz w:val="24"/>
          <w:szCs w:val="24"/>
        </w:rPr>
        <w:t>Гаспарову-стиховеду</w:t>
      </w:r>
      <w:proofErr w:type="spellEnd"/>
      <w:r w:rsidRPr="00AD5ABC">
        <w:rPr>
          <w:rFonts w:ascii="Times New Roman" w:hAnsi="Times New Roman"/>
          <w:iCs/>
          <w:sz w:val="24"/>
          <w:szCs w:val="24"/>
        </w:rPr>
        <w:t xml:space="preserve">. </w:t>
      </w:r>
      <w:r w:rsidRPr="00AD5ABC">
        <w:rPr>
          <w:rFonts w:ascii="Times New Roman" w:hAnsi="Times New Roman"/>
          <w:iCs/>
          <w:sz w:val="24"/>
          <w:szCs w:val="24"/>
          <w:lang w:val="en-US"/>
        </w:rPr>
        <w:t>In</w:t>
      </w:r>
      <w:r w:rsidRPr="00AD5ABC">
        <w:rPr>
          <w:rFonts w:ascii="Times New Roman" w:hAnsi="Times New Roman"/>
          <w:iCs/>
          <w:sz w:val="24"/>
          <w:szCs w:val="24"/>
        </w:rPr>
        <w:t xml:space="preserve"> </w:t>
      </w:r>
      <w:r w:rsidRPr="00AD5ABC">
        <w:rPr>
          <w:rFonts w:ascii="Times New Roman" w:hAnsi="Times New Roman"/>
          <w:iCs/>
          <w:sz w:val="24"/>
          <w:szCs w:val="24"/>
          <w:lang w:val="en-US"/>
        </w:rPr>
        <w:t>Memoriam</w:t>
      </w:r>
      <w:r w:rsidRPr="00AD5ABC">
        <w:rPr>
          <w:rFonts w:ascii="Times New Roman" w:hAnsi="Times New Roman"/>
          <w:iCs/>
          <w:sz w:val="24"/>
          <w:szCs w:val="24"/>
        </w:rPr>
        <w:t xml:space="preserve">. М.: Языки славянской культуры, 2017. С. 170-189. </w:t>
      </w:r>
    </w:p>
    <w:p w:rsidR="00EC45DD" w:rsidRPr="00AD5ABC" w:rsidRDefault="00EC45DD" w:rsidP="00AD5ABC">
      <w:pPr>
        <w:pStyle w:val="a4"/>
        <w:numPr>
          <w:ilvl w:val="0"/>
          <w:numId w:val="17"/>
        </w:numPr>
        <w:spacing w:after="160"/>
        <w:jc w:val="left"/>
        <w:rPr>
          <w:rFonts w:ascii="Times New Roman" w:hAnsi="Times New Roman"/>
          <w:iCs/>
          <w:sz w:val="24"/>
          <w:szCs w:val="24"/>
        </w:rPr>
      </w:pPr>
      <w:r w:rsidRPr="00AD5ABC">
        <w:rPr>
          <w:rFonts w:ascii="Times New Roman" w:hAnsi="Times New Roman"/>
          <w:iCs/>
          <w:sz w:val="24"/>
          <w:szCs w:val="24"/>
        </w:rPr>
        <w:t xml:space="preserve">Горелик Л.Л. </w:t>
      </w:r>
      <w:r w:rsidRPr="00AD5ABC">
        <w:rPr>
          <w:rFonts w:ascii="Times New Roman" w:hAnsi="Times New Roman"/>
          <w:iCs/>
          <w:sz w:val="24"/>
          <w:szCs w:val="24"/>
        </w:rPr>
        <w:t>Юные таланты 1990-х годов // Русская филология / Ученые записки (журнал). Т.17. Смоленск, 2017</w:t>
      </w:r>
      <w:r w:rsidRPr="00AD5ABC">
        <w:rPr>
          <w:rFonts w:ascii="Times New Roman" w:hAnsi="Times New Roman"/>
          <w:iCs/>
          <w:sz w:val="24"/>
          <w:szCs w:val="24"/>
        </w:rPr>
        <w:t>.</w:t>
      </w:r>
    </w:p>
    <w:p w:rsidR="00EC45DD" w:rsidRPr="00AD5ABC" w:rsidRDefault="00EC45DD" w:rsidP="00AD5ABC">
      <w:pPr>
        <w:pStyle w:val="a4"/>
        <w:numPr>
          <w:ilvl w:val="0"/>
          <w:numId w:val="17"/>
        </w:numPr>
        <w:spacing w:after="160"/>
        <w:jc w:val="left"/>
        <w:rPr>
          <w:rFonts w:ascii="Times New Roman" w:hAnsi="Times New Roman"/>
          <w:iCs/>
          <w:sz w:val="24"/>
          <w:szCs w:val="24"/>
        </w:rPr>
      </w:pPr>
      <w:r w:rsidRPr="00AD5ABC">
        <w:rPr>
          <w:rFonts w:ascii="Times New Roman" w:hAnsi="Times New Roman"/>
          <w:iCs/>
          <w:sz w:val="24"/>
          <w:szCs w:val="24"/>
        </w:rPr>
        <w:t xml:space="preserve">Горелик Л.Л. Социализм как счастье женщины во </w:t>
      </w:r>
      <w:r w:rsidRPr="00AD5ABC">
        <w:rPr>
          <w:rFonts w:ascii="Times New Roman" w:hAnsi="Times New Roman"/>
          <w:iCs/>
          <w:sz w:val="24"/>
          <w:szCs w:val="24"/>
        </w:rPr>
        <w:t xml:space="preserve">«Втором рождении» Пастернака и подтекст «Песни Миньоны» // Русская литература Х1Х – ХХ1 веков: метаморфозы смысла / Юбилейный </w:t>
      </w:r>
      <w:proofErr w:type="spellStart"/>
      <w:proofErr w:type="gramStart"/>
      <w:r w:rsidRPr="00AD5ABC">
        <w:rPr>
          <w:rFonts w:ascii="Times New Roman" w:hAnsi="Times New Roman"/>
          <w:iCs/>
          <w:sz w:val="24"/>
          <w:szCs w:val="24"/>
        </w:rPr>
        <w:t>сб</w:t>
      </w:r>
      <w:proofErr w:type="spellEnd"/>
      <w:r w:rsidRPr="00AD5ABC">
        <w:rPr>
          <w:rFonts w:ascii="Times New Roman" w:hAnsi="Times New Roman"/>
          <w:iCs/>
          <w:sz w:val="24"/>
          <w:szCs w:val="24"/>
        </w:rPr>
        <w:t>-к научных трудов</w:t>
      </w:r>
      <w:proofErr w:type="gramEnd"/>
      <w:r w:rsidRPr="00AD5ABC">
        <w:rPr>
          <w:rFonts w:ascii="Times New Roman" w:hAnsi="Times New Roman"/>
          <w:iCs/>
          <w:sz w:val="24"/>
          <w:szCs w:val="24"/>
        </w:rPr>
        <w:t>, посвященный Н.И.</w:t>
      </w:r>
      <w:r w:rsidRPr="00AD5ABC">
        <w:rPr>
          <w:rFonts w:ascii="Times New Roman" w:hAnsi="Times New Roman"/>
          <w:iCs/>
          <w:sz w:val="24"/>
          <w:szCs w:val="24"/>
        </w:rPr>
        <w:t xml:space="preserve"> </w:t>
      </w:r>
      <w:r w:rsidRPr="00AD5ABC">
        <w:rPr>
          <w:rFonts w:ascii="Times New Roman" w:hAnsi="Times New Roman"/>
          <w:iCs/>
          <w:sz w:val="24"/>
          <w:szCs w:val="24"/>
        </w:rPr>
        <w:t xml:space="preserve">Якушину и В.В. </w:t>
      </w:r>
      <w:proofErr w:type="spellStart"/>
      <w:r w:rsidRPr="00AD5ABC">
        <w:rPr>
          <w:rFonts w:ascii="Times New Roman" w:hAnsi="Times New Roman"/>
          <w:iCs/>
          <w:sz w:val="24"/>
          <w:szCs w:val="24"/>
        </w:rPr>
        <w:t>Агеносову</w:t>
      </w:r>
      <w:proofErr w:type="spellEnd"/>
      <w:r w:rsidRPr="00AD5ABC">
        <w:rPr>
          <w:rFonts w:ascii="Times New Roman" w:hAnsi="Times New Roman"/>
          <w:iCs/>
          <w:sz w:val="24"/>
          <w:szCs w:val="24"/>
        </w:rPr>
        <w:t>. М., 2017</w:t>
      </w:r>
      <w:r w:rsidRPr="00AD5ABC">
        <w:rPr>
          <w:rFonts w:ascii="Times New Roman" w:hAnsi="Times New Roman"/>
          <w:iCs/>
          <w:sz w:val="24"/>
          <w:szCs w:val="24"/>
        </w:rPr>
        <w:t>. С. 176-182.</w:t>
      </w:r>
    </w:p>
    <w:p w:rsidR="00EC45DD" w:rsidRPr="00AD5ABC" w:rsidRDefault="00EC45DD" w:rsidP="00AD5ABC">
      <w:pPr>
        <w:pStyle w:val="a4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AD5ABC">
        <w:rPr>
          <w:rFonts w:ascii="Times New Roman" w:hAnsi="Times New Roman"/>
          <w:iCs/>
          <w:sz w:val="24"/>
          <w:szCs w:val="24"/>
        </w:rPr>
        <w:t xml:space="preserve">Горелик Л.Л. </w:t>
      </w:r>
      <w:r w:rsidRPr="00AD5ABC">
        <w:rPr>
          <w:rFonts w:ascii="Times New Roman" w:hAnsi="Times New Roman"/>
          <w:sz w:val="24"/>
          <w:szCs w:val="24"/>
        </w:rPr>
        <w:t xml:space="preserve">По касательной, или О времени, которое мы не застали // Край Смоленский, </w:t>
      </w:r>
      <w:proofErr w:type="gramStart"/>
      <w:r w:rsidRPr="00AD5ABC">
        <w:rPr>
          <w:rFonts w:ascii="Times New Roman" w:hAnsi="Times New Roman"/>
          <w:sz w:val="24"/>
          <w:szCs w:val="24"/>
        </w:rPr>
        <w:t>2017,  №</w:t>
      </w:r>
      <w:proofErr w:type="gramEnd"/>
      <w:r w:rsidRPr="00AD5ABC">
        <w:rPr>
          <w:rFonts w:ascii="Times New Roman" w:hAnsi="Times New Roman"/>
          <w:sz w:val="24"/>
          <w:szCs w:val="24"/>
        </w:rPr>
        <w:t xml:space="preserve"> 3. С.35-39.</w:t>
      </w:r>
    </w:p>
    <w:p w:rsidR="00EC45DD" w:rsidRPr="00AD5ABC" w:rsidRDefault="00EC45DD" w:rsidP="00EC45DD">
      <w:pPr>
        <w:spacing w:after="160"/>
        <w:jc w:val="left"/>
        <w:rPr>
          <w:rFonts w:ascii="Times New Roman" w:hAnsi="Times New Roman" w:cs="Times New Roman"/>
          <w:sz w:val="24"/>
          <w:szCs w:val="24"/>
        </w:rPr>
      </w:pPr>
    </w:p>
    <w:p w:rsidR="002129DB" w:rsidRPr="00AD5ABC" w:rsidRDefault="002129DB">
      <w:pPr>
        <w:rPr>
          <w:rFonts w:ascii="Times New Roman" w:hAnsi="Times New Roman" w:cs="Times New Roman"/>
          <w:sz w:val="24"/>
          <w:szCs w:val="24"/>
        </w:rPr>
      </w:pPr>
    </w:p>
    <w:sectPr w:rsidR="002129DB" w:rsidRPr="00AD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076A"/>
    <w:multiLevelType w:val="hybridMultilevel"/>
    <w:tmpl w:val="A8880038"/>
    <w:lvl w:ilvl="0" w:tplc="49DA8D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408D8"/>
    <w:multiLevelType w:val="hybridMultilevel"/>
    <w:tmpl w:val="8C78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11AC2"/>
    <w:multiLevelType w:val="hybridMultilevel"/>
    <w:tmpl w:val="521E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10E0"/>
    <w:multiLevelType w:val="hybridMultilevel"/>
    <w:tmpl w:val="072092C8"/>
    <w:lvl w:ilvl="0" w:tplc="0584F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854A8"/>
    <w:multiLevelType w:val="hybridMultilevel"/>
    <w:tmpl w:val="C62E5D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0A50"/>
    <w:multiLevelType w:val="hybridMultilevel"/>
    <w:tmpl w:val="97C4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1347C"/>
    <w:multiLevelType w:val="hybridMultilevel"/>
    <w:tmpl w:val="DD9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F7171"/>
    <w:multiLevelType w:val="hybridMultilevel"/>
    <w:tmpl w:val="750A9FA2"/>
    <w:lvl w:ilvl="0" w:tplc="0584F25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1626BE"/>
    <w:multiLevelType w:val="hybridMultilevel"/>
    <w:tmpl w:val="047E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54D55"/>
    <w:multiLevelType w:val="hybridMultilevel"/>
    <w:tmpl w:val="F6D87AD0"/>
    <w:lvl w:ilvl="0" w:tplc="A45CF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88D"/>
    <w:multiLevelType w:val="hybridMultilevel"/>
    <w:tmpl w:val="25A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C67A8"/>
    <w:multiLevelType w:val="hybridMultilevel"/>
    <w:tmpl w:val="D74A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5469D"/>
    <w:multiLevelType w:val="hybridMultilevel"/>
    <w:tmpl w:val="6F78E7D6"/>
    <w:lvl w:ilvl="0" w:tplc="9C38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B17DC"/>
    <w:multiLevelType w:val="hybridMultilevel"/>
    <w:tmpl w:val="26B0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A87"/>
    <w:multiLevelType w:val="hybridMultilevel"/>
    <w:tmpl w:val="99F8544A"/>
    <w:lvl w:ilvl="0" w:tplc="0584F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F41D0"/>
    <w:multiLevelType w:val="hybridMultilevel"/>
    <w:tmpl w:val="259C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6"/>
  </w:num>
  <w:num w:numId="5">
    <w:abstractNumId w:val="9"/>
  </w:num>
  <w:num w:numId="6">
    <w:abstractNumId w:val="11"/>
  </w:num>
  <w:num w:numId="7">
    <w:abstractNumId w:val="4"/>
  </w:num>
  <w:num w:numId="8">
    <w:abstractNumId w:val="18"/>
  </w:num>
  <w:num w:numId="9">
    <w:abstractNumId w:val="8"/>
  </w:num>
  <w:num w:numId="10">
    <w:abstractNumId w:val="14"/>
  </w:num>
  <w:num w:numId="11">
    <w:abstractNumId w:val="12"/>
  </w:num>
  <w:num w:numId="12">
    <w:abstractNumId w:val="15"/>
  </w:num>
  <w:num w:numId="13">
    <w:abstractNumId w:val="17"/>
  </w:num>
  <w:num w:numId="14">
    <w:abstractNumId w:val="0"/>
  </w:num>
  <w:num w:numId="15">
    <w:abstractNumId w:val="6"/>
  </w:num>
  <w:num w:numId="16">
    <w:abstractNumId w:val="13"/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7"/>
    <w:rsid w:val="00186133"/>
    <w:rsid w:val="002129DB"/>
    <w:rsid w:val="002C31AD"/>
    <w:rsid w:val="003B76FC"/>
    <w:rsid w:val="00487352"/>
    <w:rsid w:val="005E4738"/>
    <w:rsid w:val="00620EAD"/>
    <w:rsid w:val="00886CB0"/>
    <w:rsid w:val="008D481B"/>
    <w:rsid w:val="00A202C8"/>
    <w:rsid w:val="00A6091F"/>
    <w:rsid w:val="00AB71E1"/>
    <w:rsid w:val="00AD5ABC"/>
    <w:rsid w:val="00B07DC8"/>
    <w:rsid w:val="00BF0BE7"/>
    <w:rsid w:val="00D81E9A"/>
    <w:rsid w:val="00E22143"/>
    <w:rsid w:val="00EC45DD"/>
    <w:rsid w:val="00F20175"/>
    <w:rsid w:val="00F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9D1B-A054-4368-A8FA-7BE19C8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72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8</cp:revision>
  <dcterms:created xsi:type="dcterms:W3CDTF">2019-02-06T12:38:00Z</dcterms:created>
  <dcterms:modified xsi:type="dcterms:W3CDTF">2019-12-28T17:43:00Z</dcterms:modified>
</cp:coreProperties>
</file>