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AD" w:rsidRDefault="002C31AD" w:rsidP="000C53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2C31AD" w:rsidRDefault="002C31AD" w:rsidP="000C533D">
      <w:pPr>
        <w:rPr>
          <w:rFonts w:ascii="Times New Roman" w:hAnsi="Times New Roman" w:cs="Times New Roman"/>
          <w:b/>
          <w:sz w:val="24"/>
        </w:rPr>
      </w:pPr>
    </w:p>
    <w:p w:rsidR="00D96148" w:rsidRDefault="00D96148" w:rsidP="000C533D">
      <w:pPr>
        <w:rPr>
          <w:rFonts w:ascii="Times New Roman" w:hAnsi="Times New Roman" w:cs="Times New Roman"/>
          <w:b/>
          <w:bCs/>
          <w:sz w:val="24"/>
        </w:rPr>
      </w:pPr>
    </w:p>
    <w:p w:rsidR="002C31AD" w:rsidRDefault="002C31AD" w:rsidP="000C533D">
      <w:pPr>
        <w:rPr>
          <w:rFonts w:ascii="Times New Roman" w:hAnsi="Times New Roman" w:cs="Times New Roman"/>
          <w:b/>
          <w:bCs/>
          <w:sz w:val="24"/>
        </w:rPr>
      </w:pPr>
      <w:r w:rsidRPr="002C31AD">
        <w:rPr>
          <w:rFonts w:ascii="Times New Roman" w:hAnsi="Times New Roman" w:cs="Times New Roman"/>
          <w:b/>
          <w:bCs/>
          <w:sz w:val="24"/>
        </w:rPr>
        <w:t>2018 год</w:t>
      </w:r>
    </w:p>
    <w:p w:rsidR="008F5D82" w:rsidRPr="008F5D82" w:rsidRDefault="00D96148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imes New Roman" w:eastAsia="FreeSerifBoldItalic" w:hAnsi="Times New Roman" w:cs="Times New Roman"/>
          <w:bCs/>
          <w:iCs/>
          <w:sz w:val="24"/>
          <w:szCs w:val="24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 «</w:t>
      </w:r>
      <w:r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>Афористика И.С. Тургенева»</w:t>
      </w:r>
      <w:r w:rsidRPr="008F5D82">
        <w:rPr>
          <w:rFonts w:ascii="Times New Roman" w:hAnsi="Times New Roman" w:cs="Times New Roman"/>
          <w:sz w:val="24"/>
          <w:szCs w:val="24"/>
        </w:rPr>
        <w:t xml:space="preserve"> на международной конференции «И.С. Тургенев и мировая литература», посвященная 200-летию со дня рождения И.С. Тургенева </w:t>
      </w:r>
      <w:r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>Орел</w:t>
      </w:r>
      <w:r w:rsidRPr="008F5D82">
        <w:rPr>
          <w:rFonts w:ascii="Times New Roman" w:eastAsia="FreeSerifBoldItalic" w:hAnsi="Times New Roman" w:cs="Times New Roman"/>
          <w:b/>
          <w:bCs/>
          <w:iCs/>
          <w:sz w:val="24"/>
          <w:szCs w:val="24"/>
        </w:rPr>
        <w:t xml:space="preserve">, </w:t>
      </w:r>
      <w:r w:rsidRPr="008F5D82">
        <w:rPr>
          <w:rFonts w:ascii="Times New Roman" w:hAnsi="Times New Roman" w:cs="Times New Roman"/>
          <w:sz w:val="24"/>
          <w:szCs w:val="24"/>
        </w:rPr>
        <w:t>25-28 октября 2018</w:t>
      </w:r>
    </w:p>
    <w:p w:rsidR="008F5D82" w:rsidRDefault="00D96148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imes New Roman" w:eastAsia="FreeSerifBoldItalic" w:hAnsi="Times New Roman" w:cs="Times New Roman"/>
          <w:bCs/>
          <w:iCs/>
          <w:sz w:val="24"/>
          <w:szCs w:val="24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 «</w:t>
      </w:r>
      <w:r w:rsidRPr="008F5D82">
        <w:rPr>
          <w:rFonts w:ascii="Times New Roman" w:hAnsi="Times New Roman" w:cs="Times New Roman"/>
          <w:iCs/>
          <w:sz w:val="24"/>
          <w:szCs w:val="24"/>
        </w:rPr>
        <w:t>Национальный менталитет и национальная культура в условиях современной глобализации (на материале афористики)» на конференции «</w:t>
      </w:r>
      <w:r w:rsidRPr="008F5D82">
        <w:rPr>
          <w:rFonts w:ascii="Times New Roman" w:hAnsi="Times New Roman" w:cs="Times New Roman"/>
          <w:sz w:val="24"/>
          <w:szCs w:val="24"/>
        </w:rPr>
        <w:t>Всероссийский форум-диалог Языковая политика: общероссийская экспертиза» Москва</w:t>
      </w:r>
      <w:r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>16 ноября 2018</w:t>
      </w:r>
    </w:p>
    <w:p w:rsidR="008F5D82" w:rsidRPr="008F5D82" w:rsidRDefault="00D96148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</w:t>
      </w:r>
      <w:r w:rsidRPr="008F5D82">
        <w:rPr>
          <w:rFonts w:ascii="Times New Roman" w:hAnsi="Times New Roman" w:cs="Times New Roman"/>
          <w:iCs/>
          <w:sz w:val="24"/>
          <w:szCs w:val="24"/>
        </w:rPr>
        <w:t xml:space="preserve"> «Христианские мотивы в русской афористике XIX века» на международной конференции </w:t>
      </w:r>
      <w:r w:rsidRPr="008F5D82">
        <w:rPr>
          <w:rFonts w:ascii="Times New Roman" w:hAnsi="Times New Roman" w:cs="Times New Roman"/>
          <w:sz w:val="24"/>
          <w:szCs w:val="24"/>
        </w:rPr>
        <w:t>«Авраамиевская седмица»</w:t>
      </w:r>
      <w:r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 xml:space="preserve"> Смоленск, 11-13 сентября 2018</w:t>
      </w:r>
    </w:p>
    <w:p w:rsidR="008F5D82" w:rsidRPr="008F5D82" w:rsidRDefault="006506C4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</w:rPr>
      </w:pPr>
      <w:r w:rsidRPr="008F5D82">
        <w:rPr>
          <w:rFonts w:ascii="Times New Roman" w:hAnsi="Times New Roman" w:cs="Times New Roman"/>
          <w:sz w:val="24"/>
          <w:szCs w:val="24"/>
        </w:rPr>
        <w:t xml:space="preserve">Выступление с докладом на Международной научной конференции «Пастернак: проблемы биографии и творчества. К 60-летию Нобелевской премии», </w:t>
      </w:r>
      <w:proofErr w:type="gramStart"/>
      <w:r w:rsidRPr="008F5D82">
        <w:rPr>
          <w:rFonts w:ascii="Times New Roman" w:hAnsi="Times New Roman" w:cs="Times New Roman"/>
          <w:sz w:val="24"/>
          <w:szCs w:val="24"/>
        </w:rPr>
        <w:t>тема:  «</w:t>
      </w:r>
      <w:proofErr w:type="gramEnd"/>
      <w:r w:rsidRPr="008F5D82">
        <w:rPr>
          <w:rFonts w:ascii="Times New Roman" w:hAnsi="Times New Roman" w:cs="Times New Roman"/>
          <w:iCs/>
          <w:sz w:val="24"/>
          <w:szCs w:val="24"/>
        </w:rPr>
        <w:t>Афористика Бориса Пастернака» (</w:t>
      </w:r>
      <w:r w:rsidRPr="008F5D82">
        <w:rPr>
          <w:rFonts w:ascii="Times New Roman" w:hAnsi="Times New Roman" w:cs="Times New Roman"/>
          <w:sz w:val="24"/>
          <w:szCs w:val="24"/>
        </w:rPr>
        <w:t>Смоленск, 30 ноября – 2 декабря 2018)</w:t>
      </w:r>
    </w:p>
    <w:p w:rsidR="008F5D82" w:rsidRPr="008F5D82" w:rsidRDefault="006506C4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 на Международной научной конференции «Символ и миф у Вячеслава Иванова и Андрея Белого», тема: «</w:t>
      </w:r>
      <w:r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>Афористика Вячеслава Иванова» (</w:t>
      </w:r>
      <w:r w:rsidRPr="008F5D82">
        <w:rPr>
          <w:rFonts w:ascii="Times New Roman" w:hAnsi="Times New Roman" w:cs="Times New Roman"/>
          <w:sz w:val="24"/>
          <w:szCs w:val="24"/>
        </w:rPr>
        <w:t>Смоленск, 7 -9 июня 2018 года)</w:t>
      </w:r>
    </w:p>
    <w:p w:rsidR="008F5D82" w:rsidRDefault="006506C4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 на Международной научной конференции «Современные пути изучения литературы», тема: «</w:t>
      </w:r>
      <w:r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>Лексикография русской афористики» (</w:t>
      </w:r>
      <w:proofErr w:type="gramStart"/>
      <w:r w:rsidRPr="008F5D82">
        <w:rPr>
          <w:rFonts w:ascii="Times New Roman" w:hAnsi="Times New Roman" w:cs="Times New Roman"/>
          <w:sz w:val="24"/>
          <w:szCs w:val="24"/>
        </w:rPr>
        <w:t>Смоленск  11</w:t>
      </w:r>
      <w:proofErr w:type="gramEnd"/>
      <w:r w:rsidRPr="008F5D82">
        <w:rPr>
          <w:rFonts w:ascii="Times New Roman" w:hAnsi="Times New Roman" w:cs="Times New Roman"/>
          <w:sz w:val="24"/>
          <w:szCs w:val="24"/>
        </w:rPr>
        <w:t>-12 мая 2018)</w:t>
      </w:r>
    </w:p>
    <w:p w:rsidR="008F5D82" w:rsidRDefault="006506C4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F5D82">
        <w:rPr>
          <w:rFonts w:ascii="Times New Roman" w:hAnsi="Times New Roman" w:cs="Times New Roman"/>
          <w:sz w:val="24"/>
          <w:szCs w:val="24"/>
        </w:rPr>
        <w:t xml:space="preserve">Выступление с докладом на Международной научной конференции «Духовное наследие Кирилла и </w:t>
      </w:r>
      <w:proofErr w:type="spellStart"/>
      <w:r w:rsidRPr="008F5D8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8F5D82">
        <w:rPr>
          <w:rFonts w:ascii="Times New Roman" w:hAnsi="Times New Roman" w:cs="Times New Roman"/>
          <w:sz w:val="24"/>
          <w:szCs w:val="24"/>
        </w:rPr>
        <w:t>: словесность и образование», тема: «</w:t>
      </w:r>
      <w:r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>Семантические поля русской афористики» (</w:t>
      </w:r>
      <w:r w:rsidRPr="008F5D82">
        <w:rPr>
          <w:rFonts w:ascii="Times New Roman" w:hAnsi="Times New Roman" w:cs="Times New Roman"/>
          <w:sz w:val="24"/>
          <w:szCs w:val="24"/>
        </w:rPr>
        <w:t>Калининград 3-5 мая 2018)</w:t>
      </w:r>
    </w:p>
    <w:p w:rsidR="008F5D82" w:rsidRDefault="006506C4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 на Международной научной конференции «47 Международная филологическая конференция Санкт-Петербургского государственного университета», тема: «</w:t>
      </w:r>
      <w:r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>Анималистические образы и растительная символика в русской афористике» (</w:t>
      </w:r>
      <w:r w:rsidRPr="008F5D82">
        <w:rPr>
          <w:rFonts w:ascii="Times New Roman" w:hAnsi="Times New Roman" w:cs="Times New Roman"/>
          <w:sz w:val="24"/>
          <w:szCs w:val="24"/>
        </w:rPr>
        <w:t>Санкт-Петербург 19-23.03.18)</w:t>
      </w:r>
    </w:p>
    <w:p w:rsidR="008F5D82" w:rsidRPr="008F5D82" w:rsidRDefault="006506C4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 на Международной научной конференции</w:t>
      </w:r>
      <w:r w:rsidR="00FB1629" w:rsidRPr="008F5D82">
        <w:rPr>
          <w:rFonts w:ascii="Times New Roman" w:hAnsi="Times New Roman" w:cs="Times New Roman"/>
          <w:sz w:val="24"/>
          <w:szCs w:val="24"/>
        </w:rPr>
        <w:t xml:space="preserve"> «Язык, Культура. Коммуникация: изучение и обучение», тема: «</w:t>
      </w:r>
      <w:r w:rsidR="00FB1629"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>Афористика в современном медиадискурсе» (</w:t>
      </w:r>
      <w:r w:rsidR="00FB1629" w:rsidRPr="008F5D82">
        <w:rPr>
          <w:rFonts w:ascii="Times New Roman" w:hAnsi="Times New Roman" w:cs="Times New Roman"/>
          <w:sz w:val="24"/>
          <w:szCs w:val="24"/>
        </w:rPr>
        <w:t>Орел, 18-19 октября 2018)</w:t>
      </w:r>
    </w:p>
    <w:p w:rsidR="006506C4" w:rsidRPr="008F5D82" w:rsidRDefault="006506C4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</w:t>
      </w:r>
      <w:r w:rsidR="00FB1629" w:rsidRPr="008F5D82">
        <w:rPr>
          <w:rFonts w:ascii="Times New Roman" w:hAnsi="Times New Roman" w:cs="Times New Roman"/>
          <w:sz w:val="24"/>
          <w:szCs w:val="24"/>
        </w:rPr>
        <w:t xml:space="preserve"> на Всероссийской конференции «Васильевские чтения», тема: «Афористика Бориса Васильева» (</w:t>
      </w:r>
      <w:r w:rsidR="00FB1629"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>Смоленск, 18 мая 2018 г.)</w:t>
      </w:r>
    </w:p>
    <w:p w:rsidR="006506C4" w:rsidRDefault="006506C4" w:rsidP="000C533D">
      <w:pPr>
        <w:rPr>
          <w:rFonts w:ascii="Times New Roman" w:hAnsi="Times New Roman" w:cs="Times New Roman"/>
          <w:b/>
          <w:bCs/>
          <w:sz w:val="24"/>
        </w:rPr>
      </w:pPr>
    </w:p>
    <w:p w:rsidR="002C31AD" w:rsidRDefault="002C31AD" w:rsidP="000C533D">
      <w:pPr>
        <w:rPr>
          <w:rFonts w:ascii="Times New Roman" w:hAnsi="Times New Roman" w:cs="Times New Roman"/>
          <w:b/>
          <w:bCs/>
          <w:sz w:val="24"/>
        </w:rPr>
      </w:pPr>
      <w:r w:rsidRPr="002C31AD">
        <w:rPr>
          <w:rFonts w:ascii="Times New Roman" w:hAnsi="Times New Roman" w:cs="Times New Roman"/>
          <w:b/>
          <w:bCs/>
          <w:sz w:val="24"/>
        </w:rPr>
        <w:t>2017 год</w:t>
      </w:r>
    </w:p>
    <w:p w:rsidR="008F5D82" w:rsidRDefault="008F5D82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66"/>
        <w:rPr>
          <w:rFonts w:ascii="Times New Roman" w:hAnsi="Times New Roman" w:cs="Times New Roman"/>
        </w:rPr>
      </w:pPr>
      <w:r w:rsidRPr="008F5D82">
        <w:rPr>
          <w:rFonts w:ascii="Times New Roman" w:hAnsi="Times New Roman" w:cs="Times New Roman"/>
          <w:sz w:val="24"/>
          <w:szCs w:val="24"/>
        </w:rPr>
        <w:t xml:space="preserve">Выступление с докладом на Всероссийской конференции «Васильевские чтения», </w:t>
      </w:r>
      <w:r w:rsidR="006506C4" w:rsidRPr="008F5D82">
        <w:rPr>
          <w:rFonts w:ascii="Times New Roman" w:hAnsi="Times New Roman" w:cs="Times New Roman"/>
          <w:sz w:val="24"/>
          <w:szCs w:val="24"/>
        </w:rPr>
        <w:t>Выступление с докладом на</w:t>
      </w:r>
      <w:r w:rsidR="009820AD" w:rsidRPr="008F5D82">
        <w:rPr>
          <w:rFonts w:ascii="Times New Roman" w:hAnsi="Times New Roman" w:cs="Times New Roman"/>
        </w:rPr>
        <w:t xml:space="preserve"> 46 Международной филологической научной конференции в </w:t>
      </w:r>
      <w:proofErr w:type="spellStart"/>
      <w:r w:rsidR="009820AD" w:rsidRPr="008F5D82">
        <w:rPr>
          <w:rFonts w:ascii="Times New Roman" w:hAnsi="Times New Roman" w:cs="Times New Roman"/>
        </w:rPr>
        <w:t>СпбГУ</w:t>
      </w:r>
      <w:proofErr w:type="spellEnd"/>
      <w:r w:rsidR="009820AD" w:rsidRPr="008F5D82">
        <w:rPr>
          <w:rFonts w:ascii="Times New Roman" w:hAnsi="Times New Roman" w:cs="Times New Roman"/>
        </w:rPr>
        <w:t xml:space="preserve"> (13-22 марта 2017) Тема: Семантические поля жизнь/смерть/бессмертие в русской афористике</w:t>
      </w:r>
    </w:p>
    <w:p w:rsidR="008F5D82" w:rsidRDefault="006506C4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66"/>
        <w:rPr>
          <w:rFonts w:ascii="Times New Roman" w:hAnsi="Times New Roman" w:cs="Times New Roman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</w:t>
      </w:r>
      <w:r w:rsidR="009820AD" w:rsidRPr="008F5D82">
        <w:rPr>
          <w:rFonts w:ascii="Times New Roman" w:hAnsi="Times New Roman" w:cs="Times New Roman"/>
        </w:rPr>
        <w:t xml:space="preserve"> </w:t>
      </w:r>
      <w:r w:rsidRPr="008F5D82">
        <w:rPr>
          <w:rFonts w:ascii="Times New Roman" w:hAnsi="Times New Roman" w:cs="Times New Roman"/>
        </w:rPr>
        <w:t xml:space="preserve">на </w:t>
      </w:r>
      <w:r w:rsidR="009820AD" w:rsidRPr="008F5D82">
        <w:rPr>
          <w:rFonts w:ascii="Times New Roman" w:hAnsi="Times New Roman" w:cs="Times New Roman"/>
          <w:lang w:val="en-US"/>
        </w:rPr>
        <w:t>V</w:t>
      </w:r>
      <w:r w:rsidR="009820AD" w:rsidRPr="008F5D82">
        <w:rPr>
          <w:rFonts w:ascii="Times New Roman" w:hAnsi="Times New Roman" w:cs="Times New Roman"/>
        </w:rPr>
        <w:t xml:space="preserve"> Всероссийской конференции «Русский язык и проблемы социокультурной адаптации иностранных граждан в Российской Федерации» (сертификат участника) 1.06.2017 года (РУДН Москва)</w:t>
      </w:r>
    </w:p>
    <w:p w:rsidR="008F5D82" w:rsidRDefault="006506C4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66"/>
        <w:rPr>
          <w:rFonts w:ascii="Times New Roman" w:hAnsi="Times New Roman" w:cs="Times New Roman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</w:t>
      </w:r>
      <w:r w:rsidR="009820AD" w:rsidRPr="008F5D82">
        <w:rPr>
          <w:rFonts w:ascii="Times New Roman" w:hAnsi="Times New Roman" w:cs="Times New Roman"/>
        </w:rPr>
        <w:t xml:space="preserve"> </w:t>
      </w:r>
      <w:r w:rsidRPr="008F5D82">
        <w:rPr>
          <w:rFonts w:ascii="Times New Roman" w:hAnsi="Times New Roman" w:cs="Times New Roman"/>
        </w:rPr>
        <w:t xml:space="preserve">на </w:t>
      </w:r>
      <w:r w:rsidR="009820AD" w:rsidRPr="008F5D82">
        <w:rPr>
          <w:rFonts w:ascii="Times New Roman" w:hAnsi="Times New Roman" w:cs="Times New Roman"/>
        </w:rPr>
        <w:t xml:space="preserve">международной научной конференции «Авраамиевская седмица» 18-22 сентября 2017 </w:t>
      </w:r>
      <w:proofErr w:type="gramStart"/>
      <w:r w:rsidR="009820AD" w:rsidRPr="008F5D82">
        <w:rPr>
          <w:rFonts w:ascii="Times New Roman" w:hAnsi="Times New Roman" w:cs="Times New Roman"/>
        </w:rPr>
        <w:t>года  Тема</w:t>
      </w:r>
      <w:proofErr w:type="gramEnd"/>
      <w:r w:rsidR="009820AD" w:rsidRPr="008F5D82">
        <w:rPr>
          <w:rFonts w:ascii="Times New Roman" w:hAnsi="Times New Roman" w:cs="Times New Roman"/>
        </w:rPr>
        <w:t>: Духовная основа русской афористики</w:t>
      </w:r>
    </w:p>
    <w:p w:rsidR="008F5D82" w:rsidRDefault="006506C4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66"/>
        <w:rPr>
          <w:rFonts w:ascii="Times New Roman" w:hAnsi="Times New Roman" w:cs="Times New Roman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</w:t>
      </w:r>
      <w:r w:rsidR="009820AD" w:rsidRPr="008F5D82">
        <w:rPr>
          <w:rFonts w:ascii="Times New Roman" w:hAnsi="Times New Roman" w:cs="Times New Roman"/>
        </w:rPr>
        <w:t xml:space="preserve"> </w:t>
      </w:r>
      <w:r w:rsidRPr="008F5D82">
        <w:rPr>
          <w:rFonts w:ascii="Times New Roman" w:hAnsi="Times New Roman" w:cs="Times New Roman"/>
        </w:rPr>
        <w:t xml:space="preserve">на </w:t>
      </w:r>
      <w:r w:rsidR="009820AD" w:rsidRPr="008F5D82">
        <w:rPr>
          <w:rFonts w:ascii="Times New Roman" w:hAnsi="Times New Roman" w:cs="Times New Roman"/>
        </w:rPr>
        <w:t xml:space="preserve">Международной научной конференции «Восточнославянские языки и литературы в Европейском контексте – </w:t>
      </w:r>
      <w:r w:rsidR="009820AD" w:rsidRPr="008F5D82">
        <w:rPr>
          <w:rFonts w:ascii="Times New Roman" w:hAnsi="Times New Roman" w:cs="Times New Roman"/>
          <w:lang w:val="en-US"/>
        </w:rPr>
        <w:t>V</w:t>
      </w:r>
      <w:r w:rsidR="009820AD" w:rsidRPr="008F5D82">
        <w:rPr>
          <w:rFonts w:ascii="Times New Roman" w:hAnsi="Times New Roman" w:cs="Times New Roman"/>
        </w:rPr>
        <w:t xml:space="preserve">» 27-28 октября </w:t>
      </w:r>
      <w:proofErr w:type="gramStart"/>
      <w:r w:rsidR="009820AD" w:rsidRPr="008F5D82">
        <w:rPr>
          <w:rFonts w:ascii="Times New Roman" w:hAnsi="Times New Roman" w:cs="Times New Roman"/>
        </w:rPr>
        <w:t>2017  (</w:t>
      </w:r>
      <w:proofErr w:type="gramEnd"/>
      <w:r w:rsidR="009820AD" w:rsidRPr="008F5D82">
        <w:rPr>
          <w:rFonts w:ascii="Times New Roman" w:hAnsi="Times New Roman" w:cs="Times New Roman"/>
        </w:rPr>
        <w:t>Могилев РБ)</w:t>
      </w:r>
      <w:r w:rsidRPr="008F5D82">
        <w:rPr>
          <w:rFonts w:ascii="Times New Roman" w:hAnsi="Times New Roman" w:cs="Times New Roman"/>
        </w:rPr>
        <w:t xml:space="preserve"> </w:t>
      </w:r>
      <w:r w:rsidR="009820AD" w:rsidRPr="008F5D82">
        <w:rPr>
          <w:rFonts w:ascii="Times New Roman" w:hAnsi="Times New Roman" w:cs="Times New Roman"/>
        </w:rPr>
        <w:t xml:space="preserve">тема: Русскоязычная афористика </w:t>
      </w:r>
      <w:r w:rsidR="009820AD" w:rsidRPr="008F5D82">
        <w:rPr>
          <w:rFonts w:ascii="Times New Roman" w:hAnsi="Times New Roman" w:cs="Times New Roman"/>
          <w:lang w:val="en-US"/>
        </w:rPr>
        <w:t>XX</w:t>
      </w:r>
      <w:r w:rsidR="009820AD" w:rsidRPr="008F5D82">
        <w:rPr>
          <w:rFonts w:ascii="Times New Roman" w:hAnsi="Times New Roman" w:cs="Times New Roman"/>
        </w:rPr>
        <w:t xml:space="preserve"> века</w:t>
      </w:r>
    </w:p>
    <w:p w:rsidR="008F5D82" w:rsidRDefault="006506C4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66"/>
        <w:rPr>
          <w:rFonts w:ascii="Times New Roman" w:hAnsi="Times New Roman" w:cs="Times New Roman"/>
        </w:rPr>
      </w:pPr>
      <w:r w:rsidRPr="008F5D82">
        <w:rPr>
          <w:rFonts w:ascii="Times New Roman" w:hAnsi="Times New Roman" w:cs="Times New Roman"/>
          <w:sz w:val="24"/>
          <w:szCs w:val="24"/>
        </w:rPr>
        <w:t xml:space="preserve">Выступление с докладом на </w:t>
      </w:r>
      <w:r w:rsidR="009820AD" w:rsidRPr="008F5D82">
        <w:rPr>
          <w:rFonts w:ascii="Times New Roman" w:hAnsi="Times New Roman" w:cs="Times New Roman"/>
          <w:lang w:val="en-US"/>
        </w:rPr>
        <w:t>XIII</w:t>
      </w:r>
      <w:r w:rsidR="009820AD" w:rsidRPr="008F5D82">
        <w:rPr>
          <w:rFonts w:ascii="Times New Roman" w:hAnsi="Times New Roman" w:cs="Times New Roman"/>
        </w:rPr>
        <w:t xml:space="preserve"> Международной конференции </w:t>
      </w:r>
      <w:proofErr w:type="spellStart"/>
      <w:r w:rsidR="009820AD" w:rsidRPr="008F5D82">
        <w:rPr>
          <w:rFonts w:ascii="Times New Roman" w:hAnsi="Times New Roman" w:cs="Times New Roman"/>
          <w:lang w:val="en-US"/>
        </w:rPr>
        <w:t>Slovo</w:t>
      </w:r>
      <w:proofErr w:type="spellEnd"/>
      <w:r w:rsidR="009820AD" w:rsidRPr="008F5D82">
        <w:rPr>
          <w:rFonts w:ascii="Times New Roman" w:hAnsi="Times New Roman" w:cs="Times New Roman"/>
        </w:rPr>
        <w:t>/</w:t>
      </w:r>
      <w:r w:rsidR="009820AD" w:rsidRPr="008F5D82">
        <w:rPr>
          <w:rFonts w:ascii="Times New Roman" w:hAnsi="Times New Roman" w:cs="Times New Roman"/>
          <w:lang w:val="en-US"/>
        </w:rPr>
        <w:t>Text</w:t>
      </w:r>
      <w:r w:rsidR="009820AD" w:rsidRPr="008F5D82">
        <w:rPr>
          <w:rFonts w:ascii="Times New Roman" w:hAnsi="Times New Roman" w:cs="Times New Roman"/>
        </w:rPr>
        <w:t>/</w:t>
      </w:r>
      <w:proofErr w:type="spellStart"/>
      <w:r w:rsidR="009820AD" w:rsidRPr="008F5D82">
        <w:rPr>
          <w:rFonts w:ascii="Times New Roman" w:hAnsi="Times New Roman" w:cs="Times New Roman"/>
          <w:lang w:val="en-US"/>
        </w:rPr>
        <w:t>Czas</w:t>
      </w:r>
      <w:proofErr w:type="spellEnd"/>
      <w:r w:rsidR="009820AD" w:rsidRPr="008F5D82">
        <w:rPr>
          <w:rFonts w:ascii="Times New Roman" w:hAnsi="Times New Roman" w:cs="Times New Roman"/>
        </w:rPr>
        <w:t xml:space="preserve"> 16-18 сентября 2017 года (Щецин, Польша) Тема: </w:t>
      </w:r>
      <w:proofErr w:type="spellStart"/>
      <w:r w:rsidR="009820AD" w:rsidRPr="008F5D82">
        <w:rPr>
          <w:rFonts w:ascii="Times New Roman" w:hAnsi="Times New Roman" w:cs="Times New Roman"/>
        </w:rPr>
        <w:t>афористика</w:t>
      </w:r>
      <w:proofErr w:type="spellEnd"/>
      <w:r w:rsidR="009820AD" w:rsidRPr="008F5D82">
        <w:rPr>
          <w:rFonts w:ascii="Times New Roman" w:hAnsi="Times New Roman" w:cs="Times New Roman"/>
        </w:rPr>
        <w:t xml:space="preserve"> Адама Мицкевича</w:t>
      </w:r>
    </w:p>
    <w:p w:rsidR="008F5D82" w:rsidRPr="008F5D82" w:rsidRDefault="009820AD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66"/>
        <w:rPr>
          <w:rFonts w:ascii="Times New Roman" w:hAnsi="Times New Roman" w:cs="Times New Roman"/>
          <w:b/>
          <w:bCs/>
          <w:sz w:val="24"/>
        </w:rPr>
      </w:pPr>
      <w:r w:rsidRPr="008F5D82">
        <w:rPr>
          <w:rFonts w:ascii="Times New Roman" w:hAnsi="Times New Roman" w:cs="Times New Roman"/>
        </w:rPr>
        <w:t xml:space="preserve"> </w:t>
      </w:r>
      <w:r w:rsidR="006506C4" w:rsidRPr="008F5D82">
        <w:rPr>
          <w:rFonts w:ascii="Times New Roman" w:hAnsi="Times New Roman" w:cs="Times New Roman"/>
          <w:sz w:val="24"/>
          <w:szCs w:val="24"/>
        </w:rPr>
        <w:t xml:space="preserve">Выступление с докладом на </w:t>
      </w:r>
      <w:r w:rsidRPr="008F5D82">
        <w:rPr>
          <w:rFonts w:ascii="Times New Roman" w:hAnsi="Times New Roman" w:cs="Times New Roman"/>
        </w:rPr>
        <w:t>филологическом семинаре «Персональная поэтика» 8.12.2017 (СмолГУ) тема: «Персональная афористика»</w:t>
      </w:r>
    </w:p>
    <w:p w:rsidR="008F5D82" w:rsidRPr="008F5D82" w:rsidRDefault="008F5D82" w:rsidP="000C533D">
      <w:pPr>
        <w:pStyle w:val="a4"/>
        <w:autoSpaceDE w:val="0"/>
        <w:autoSpaceDN w:val="0"/>
        <w:adjustRightInd w:val="0"/>
        <w:ind w:left="66"/>
        <w:rPr>
          <w:rFonts w:ascii="Times New Roman" w:hAnsi="Times New Roman" w:cs="Times New Roman"/>
          <w:b/>
          <w:bCs/>
          <w:sz w:val="24"/>
        </w:rPr>
      </w:pPr>
    </w:p>
    <w:p w:rsidR="008F5D82" w:rsidRPr="008F5D82" w:rsidRDefault="00D96148" w:rsidP="000C533D">
      <w:pPr>
        <w:pStyle w:val="a4"/>
        <w:autoSpaceDE w:val="0"/>
        <w:autoSpaceDN w:val="0"/>
        <w:adjustRightInd w:val="0"/>
        <w:ind w:left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82">
        <w:rPr>
          <w:rFonts w:ascii="Times New Roman" w:hAnsi="Times New Roman" w:cs="Times New Roman"/>
          <w:b/>
          <w:bCs/>
          <w:sz w:val="24"/>
        </w:rPr>
        <w:t>2016 год</w:t>
      </w:r>
    </w:p>
    <w:p w:rsidR="008F5D82" w:rsidRPr="008F5D82" w:rsidRDefault="008F5D82" w:rsidP="000C53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D82" w:rsidRPr="008F5D82" w:rsidRDefault="00FB1629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66"/>
        <w:rPr>
          <w:rFonts w:ascii="Times New Roman" w:hAnsi="Times New Roman" w:cs="Times New Roman"/>
          <w:b/>
          <w:bCs/>
          <w:sz w:val="24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 на</w:t>
      </w:r>
      <w:r w:rsidRPr="008F5D82">
        <w:rPr>
          <w:rFonts w:ascii="Times New Roman" w:hAnsi="Times New Roman" w:cs="Times New Roman"/>
        </w:rPr>
        <w:t xml:space="preserve"> Международной научной конференции «</w:t>
      </w:r>
      <w:r w:rsidRPr="008F5D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XLV Международная филологическая конференция</w:t>
      </w:r>
      <w:r w:rsidRPr="008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</w:t>
      </w:r>
      <w:proofErr w:type="spellEnd"/>
      <w:r w:rsidRPr="008F5D8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тема: «</w:t>
      </w:r>
      <w:r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>Устойчивые сравнения в русской афористике» (</w:t>
      </w:r>
      <w:r w:rsidRPr="008F5D82">
        <w:rPr>
          <w:rFonts w:ascii="Times New Roman" w:eastAsia="Times New Roman" w:hAnsi="Times New Roman" w:cs="Times New Roman"/>
          <w:sz w:val="24"/>
          <w:szCs w:val="24"/>
          <w:lang w:eastAsia="ru-RU"/>
        </w:rPr>
        <w:t>14-16 марта 2016 года, Санкт-Петербург)</w:t>
      </w:r>
    </w:p>
    <w:p w:rsidR="008F5D82" w:rsidRPr="008F5D82" w:rsidRDefault="008F5D82" w:rsidP="000C53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D82" w:rsidRPr="008F5D82" w:rsidRDefault="00FB1629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66"/>
        <w:rPr>
          <w:rFonts w:ascii="Times New Roman" w:hAnsi="Times New Roman" w:cs="Times New Roman"/>
          <w:b/>
          <w:bCs/>
          <w:sz w:val="24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 на</w:t>
      </w:r>
      <w:r w:rsidRPr="008F5D82">
        <w:rPr>
          <w:rFonts w:ascii="Times New Roman" w:hAnsi="Times New Roman" w:cs="Times New Roman"/>
          <w:bCs/>
          <w:kern w:val="36"/>
          <w:sz w:val="24"/>
          <w:szCs w:val="24"/>
        </w:rPr>
        <w:t xml:space="preserve"> международном Филологическом семинаре в Институте лингвистики РАН (Санкт-Петербург), тема: «</w:t>
      </w:r>
      <w:r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>Русская афористика в контексте фразеологии» (</w:t>
      </w:r>
      <w:r w:rsidRPr="008F5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5-6 апреля 2016)</w:t>
      </w:r>
    </w:p>
    <w:p w:rsidR="008F5D82" w:rsidRPr="008F5D82" w:rsidRDefault="008F5D82" w:rsidP="000C53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D82" w:rsidRPr="008F5D82" w:rsidRDefault="00FB1629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66"/>
        <w:rPr>
          <w:rFonts w:ascii="Times New Roman" w:hAnsi="Times New Roman" w:cs="Times New Roman"/>
          <w:b/>
          <w:bCs/>
          <w:sz w:val="24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 на Всероссийской конференции «</w:t>
      </w:r>
      <w:r w:rsidRPr="008F5D82">
        <w:rPr>
          <w:rFonts w:ascii="Times New Roman" w:eastAsia="FreeSerifBoldItalic" w:hAnsi="Times New Roman" w:cs="Times New Roman"/>
          <w:bCs/>
          <w:iCs/>
          <w:sz w:val="24"/>
          <w:szCs w:val="24"/>
          <w:lang w:val="en-US"/>
        </w:rPr>
        <w:t>XIV</w:t>
      </w:r>
      <w:r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>Авраамиевские</w:t>
      </w:r>
      <w:proofErr w:type="spellEnd"/>
      <w:r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 xml:space="preserve"> чтения», тема: «Структурные особенности русской афористики» (Смоленск, 17 ноября 2016 г.)</w:t>
      </w:r>
    </w:p>
    <w:p w:rsidR="008F5D82" w:rsidRPr="008F5D82" w:rsidRDefault="008F5D82" w:rsidP="000C533D">
      <w:pPr>
        <w:pStyle w:val="a4"/>
        <w:rPr>
          <w:rFonts w:ascii="Times New Roman" w:hAnsi="Times New Roman" w:cs="Times New Roman"/>
          <w:b/>
          <w:bCs/>
          <w:sz w:val="24"/>
        </w:rPr>
      </w:pPr>
    </w:p>
    <w:p w:rsidR="008F5D82" w:rsidRPr="008F5D82" w:rsidRDefault="00D96148" w:rsidP="000C533D">
      <w:pPr>
        <w:pStyle w:val="a4"/>
        <w:autoSpaceDE w:val="0"/>
        <w:autoSpaceDN w:val="0"/>
        <w:adjustRightInd w:val="0"/>
        <w:ind w:left="66"/>
        <w:rPr>
          <w:rFonts w:ascii="Times New Roman" w:hAnsi="Times New Roman" w:cs="Times New Roman"/>
          <w:b/>
          <w:sz w:val="24"/>
        </w:rPr>
      </w:pPr>
      <w:r w:rsidRPr="008F5D82">
        <w:rPr>
          <w:rFonts w:ascii="Times New Roman" w:hAnsi="Times New Roman" w:cs="Times New Roman"/>
          <w:b/>
          <w:bCs/>
          <w:sz w:val="24"/>
        </w:rPr>
        <w:t>2015 год</w:t>
      </w:r>
    </w:p>
    <w:p w:rsidR="008F5D82" w:rsidRPr="008F5D82" w:rsidRDefault="008F5D82" w:rsidP="000C53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5D82" w:rsidRDefault="00FB1629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imes New Roman" w:eastAsia="FreeSerifBoldItalic" w:hAnsi="Times New Roman" w:cs="Times New Roman"/>
          <w:bCs/>
          <w:iCs/>
          <w:sz w:val="24"/>
          <w:szCs w:val="24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 на</w:t>
      </w:r>
      <w:r w:rsidR="00BE134E" w:rsidRPr="008F5D82">
        <w:rPr>
          <w:rFonts w:ascii="Times New Roman" w:hAnsi="Times New Roman" w:cs="Times New Roman"/>
          <w:sz w:val="24"/>
          <w:szCs w:val="24"/>
        </w:rPr>
        <w:t xml:space="preserve"> Всероссийской конференции «</w:t>
      </w:r>
      <w:r w:rsidR="00BE134E" w:rsidRPr="008F5D82">
        <w:rPr>
          <w:rFonts w:ascii="Times New Roman" w:eastAsia="FreeSerifBoldItalic" w:hAnsi="Times New Roman" w:cs="Times New Roman"/>
          <w:bCs/>
          <w:iCs/>
          <w:sz w:val="24"/>
          <w:szCs w:val="24"/>
          <w:lang w:val="en-US"/>
        </w:rPr>
        <w:t>XIII</w:t>
      </w:r>
      <w:r w:rsidR="00BE134E"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E134E"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>Авраамиевские</w:t>
      </w:r>
      <w:proofErr w:type="spellEnd"/>
      <w:r w:rsidR="00BE134E"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 xml:space="preserve"> чтения», тема: «</w:t>
      </w:r>
      <w:proofErr w:type="spellStart"/>
      <w:r w:rsidR="00BE134E"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>Афористика</w:t>
      </w:r>
      <w:proofErr w:type="spellEnd"/>
      <w:r w:rsidR="00BE134E"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 xml:space="preserve"> В.Г. Белинского» (Смоленск, 10 ноября 2015)</w:t>
      </w:r>
    </w:p>
    <w:p w:rsidR="008F5D82" w:rsidRPr="008F5D82" w:rsidRDefault="008F5D82" w:rsidP="000C533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8F5D82" w:rsidRPr="008F5D82" w:rsidRDefault="00FB1629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 на</w:t>
      </w:r>
      <w:r w:rsidR="00BE134E"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 xml:space="preserve"> </w:t>
      </w:r>
      <w:r w:rsidR="00BE134E" w:rsidRPr="008F5D82">
        <w:rPr>
          <w:rFonts w:ascii="Times New Roman" w:hAnsi="Times New Roman" w:cs="Times New Roman"/>
        </w:rPr>
        <w:t>Международной научной конференции «</w:t>
      </w:r>
      <w:r w:rsidR="00BE134E"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 xml:space="preserve">Восточнославянские языки и литературы в европейском контексте – IV», тема: «Русскоязычные афоризмы в славянском культурном пространстве» (Могилев 30-31 октября 2015) </w:t>
      </w:r>
    </w:p>
    <w:p w:rsidR="008F5D82" w:rsidRPr="008F5D82" w:rsidRDefault="008F5D82" w:rsidP="000C533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8F5D82" w:rsidRPr="008F5D82" w:rsidRDefault="00FB1629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 на</w:t>
      </w:r>
      <w:r w:rsidR="00BE134E" w:rsidRPr="008F5D82">
        <w:rPr>
          <w:rFonts w:ascii="Times New Roman" w:hAnsi="Times New Roman" w:cs="Times New Roman"/>
          <w:sz w:val="24"/>
          <w:szCs w:val="24"/>
        </w:rPr>
        <w:t xml:space="preserve"> Международной конференции переводчиков русской литературы в Чешской Республике, тема: «</w:t>
      </w:r>
      <w:r w:rsidR="00BE134E"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>Словарь афоризмов русских писателей как средство популяризации русской литературы» (Прага, 12-13 ноября 2015)</w:t>
      </w:r>
    </w:p>
    <w:p w:rsidR="008F5D82" w:rsidRPr="008F5D82" w:rsidRDefault="008F5D82" w:rsidP="000C533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8F5D82" w:rsidRPr="008F5D82" w:rsidRDefault="00FB1629" w:rsidP="000C533D">
      <w:pPr>
        <w:pStyle w:val="a4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 на</w:t>
      </w:r>
      <w:r w:rsidR="00BE134E" w:rsidRPr="008F5D82">
        <w:rPr>
          <w:rFonts w:ascii="Times New Roman" w:hAnsi="Times New Roman" w:cs="Times New Roman"/>
        </w:rPr>
        <w:t xml:space="preserve"> Международной научной конференции «</w:t>
      </w:r>
      <w:r w:rsidR="00BE134E" w:rsidRPr="008F5D82">
        <w:rPr>
          <w:rFonts w:ascii="Times New Roman" w:hAnsi="Times New Roman" w:cs="Times New Roman"/>
          <w:sz w:val="24"/>
          <w:szCs w:val="24"/>
        </w:rPr>
        <w:t>Поэтика Иосифа Бродского: Разнообразие методологий», тема: «</w:t>
      </w:r>
      <w:r w:rsidR="00BE134E"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>Афористика Иосифа Бродского» (5-7 февраля 2015, Смоленск)</w:t>
      </w:r>
    </w:p>
    <w:p w:rsidR="008F5D82" w:rsidRPr="008F5D82" w:rsidRDefault="008F5D82" w:rsidP="000C533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8F5D82" w:rsidRPr="008F5D82" w:rsidRDefault="00FB1629" w:rsidP="000C533D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ind w:left="0"/>
        <w:outlineLvl w:val="0"/>
        <w:rPr>
          <w:color w:val="000000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 на</w:t>
      </w:r>
      <w:r w:rsidR="00BE134E" w:rsidRPr="008F5D82">
        <w:rPr>
          <w:rFonts w:ascii="Times New Roman" w:hAnsi="Times New Roman" w:cs="Times New Roman"/>
        </w:rPr>
        <w:t xml:space="preserve"> Международной научной конференции «</w:t>
      </w:r>
      <w:r w:rsidR="00BE134E" w:rsidRPr="008F5D82">
        <w:rPr>
          <w:rFonts w:ascii="Times New Roman" w:hAnsi="Times New Roman" w:cs="Times New Roman"/>
          <w:sz w:val="24"/>
          <w:szCs w:val="24"/>
        </w:rPr>
        <w:t>Современные пути изучения литературы», тема: «</w:t>
      </w:r>
      <w:r w:rsidR="00BE134E" w:rsidRPr="008F5D82">
        <w:rPr>
          <w:rFonts w:ascii="Times New Roman" w:eastAsia="FreeSerifBoldItalic" w:hAnsi="Times New Roman" w:cs="Times New Roman"/>
          <w:bCs/>
          <w:iCs/>
          <w:sz w:val="24"/>
          <w:szCs w:val="24"/>
        </w:rPr>
        <w:t xml:space="preserve">Лексика русской афористики» (Смоленск, </w:t>
      </w:r>
      <w:r w:rsidR="00BE134E" w:rsidRPr="008F5D82">
        <w:rPr>
          <w:rFonts w:ascii="Times New Roman" w:hAnsi="Times New Roman" w:cs="Times New Roman"/>
          <w:sz w:val="24"/>
          <w:szCs w:val="24"/>
        </w:rPr>
        <w:t>14-16 мая 2015 года)</w:t>
      </w:r>
    </w:p>
    <w:p w:rsidR="008F5D82" w:rsidRDefault="008F5D82" w:rsidP="000C533D">
      <w:pPr>
        <w:pStyle w:val="a4"/>
        <w:ind w:left="0"/>
      </w:pPr>
    </w:p>
    <w:p w:rsidR="00BE134E" w:rsidRPr="008F5D82" w:rsidRDefault="00FB1629" w:rsidP="000C533D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/>
        <w:ind w:left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F5D82">
        <w:rPr>
          <w:rFonts w:ascii="Times New Roman" w:hAnsi="Times New Roman" w:cs="Times New Roman"/>
          <w:sz w:val="24"/>
          <w:szCs w:val="24"/>
        </w:rPr>
        <w:t>Выступление с докладом на</w:t>
      </w:r>
      <w:r w:rsidR="00BE134E" w:rsidRPr="008F5D82">
        <w:rPr>
          <w:rFonts w:ascii="Times New Roman" w:hAnsi="Times New Roman" w:cs="Times New Roman"/>
          <w:sz w:val="24"/>
          <w:szCs w:val="24"/>
        </w:rPr>
        <w:t xml:space="preserve"> </w:t>
      </w:r>
      <w:r w:rsidR="00BE134E" w:rsidRPr="008F5D82">
        <w:rPr>
          <w:rFonts w:ascii="Times New Roman" w:hAnsi="Times New Roman" w:cs="Times New Roman"/>
          <w:color w:val="000000"/>
          <w:sz w:val="24"/>
          <w:szCs w:val="24"/>
        </w:rPr>
        <w:t>Межвузовском научно-практическом семинаре «Теория и методика преподавания гуманитарных дисциплин», тема: «Современные подходы к системе контроля и оценивания учебных достижений» (</w:t>
      </w:r>
      <w:r w:rsidR="00BE134E" w:rsidRPr="008F5D82">
        <w:rPr>
          <w:rFonts w:ascii="Times New Roman" w:hAnsi="Times New Roman" w:cs="Times New Roman"/>
          <w:sz w:val="24"/>
          <w:szCs w:val="24"/>
        </w:rPr>
        <w:t>18 декабря 2015, Смоленск)</w:t>
      </w:r>
    </w:p>
    <w:p w:rsidR="00FB1629" w:rsidRPr="008F5D82" w:rsidRDefault="00FB1629" w:rsidP="000C533D">
      <w:pPr>
        <w:rPr>
          <w:rFonts w:ascii="Times New Roman" w:hAnsi="Times New Roman" w:cs="Times New Roman"/>
          <w:sz w:val="24"/>
          <w:szCs w:val="24"/>
        </w:rPr>
      </w:pPr>
    </w:p>
    <w:p w:rsidR="00FB1629" w:rsidRDefault="00FB1629" w:rsidP="000C533D">
      <w:pPr>
        <w:rPr>
          <w:rFonts w:ascii="Times New Roman" w:hAnsi="Times New Roman" w:cs="Times New Roman"/>
          <w:sz w:val="24"/>
          <w:szCs w:val="24"/>
        </w:rPr>
      </w:pPr>
    </w:p>
    <w:p w:rsidR="002C31AD" w:rsidRPr="00C97356" w:rsidRDefault="002C31AD" w:rsidP="000C53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356">
        <w:rPr>
          <w:rFonts w:ascii="Times New Roman" w:hAnsi="Times New Roman" w:cs="Times New Roman"/>
          <w:b/>
          <w:sz w:val="24"/>
          <w:szCs w:val="24"/>
          <w:u w:val="single"/>
        </w:rPr>
        <w:t>Публикации</w:t>
      </w:r>
      <w:r w:rsidR="008F5D82" w:rsidRPr="008F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5D82">
        <w:rPr>
          <w:rFonts w:ascii="Times New Roman" w:hAnsi="Times New Roman" w:cs="Times New Roman"/>
          <w:b/>
          <w:sz w:val="24"/>
          <w:szCs w:val="24"/>
          <w:u w:val="single"/>
        </w:rPr>
        <w:t>профессора Корольковой А.В.</w:t>
      </w:r>
      <w:r w:rsidRPr="00C9735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31AD" w:rsidRPr="00C97356" w:rsidRDefault="002C31AD" w:rsidP="000C5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1AD" w:rsidRPr="00953388" w:rsidRDefault="002C31AD" w:rsidP="000C53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388">
        <w:rPr>
          <w:rFonts w:ascii="Times New Roman" w:hAnsi="Times New Roman" w:cs="Times New Roman"/>
          <w:b/>
          <w:sz w:val="24"/>
          <w:szCs w:val="24"/>
          <w:u w:val="single"/>
        </w:rPr>
        <w:t>2018:</w:t>
      </w:r>
    </w:p>
    <w:p w:rsidR="00953388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iCs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>Королькова А.В. Процессы синонимии и антонимии в русской афористике // Известия СмолГУ № 2 (42) С.120-131</w:t>
      </w:r>
    </w:p>
    <w:p w:rsidR="00953388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iCs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 Королькова А.В. Современные пути изучения литературы // Известия СмолГУ№ 3 (43) с.434-440</w:t>
      </w:r>
    </w:p>
    <w:p w:rsidR="00953388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>Королькова А.В. Афористика А.П. Чехова // Ученые записки Орловского государственного университета № 4 (81) с. 160-165</w:t>
      </w:r>
    </w:p>
    <w:p w:rsidR="00953388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О русской классической афористике первой половины XIX века // </w:t>
      </w:r>
      <w:hyperlink r:id="rId6" w:history="1">
        <w:r w:rsidRPr="0095338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ЖИЗНЬ ФРАЗЕОЛОГИИ - ФРАЗЕОЛОГИЯ В ЖИЗНИ</w:t>
        </w:r>
      </w:hyperlink>
      <w:r w:rsidRPr="009533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3388">
        <w:rPr>
          <w:rFonts w:ascii="Times New Roman" w:hAnsi="Times New Roman" w:cs="Times New Roman"/>
          <w:sz w:val="24"/>
          <w:szCs w:val="24"/>
        </w:rPr>
        <w:t xml:space="preserve">Сборник научных статей к юбилею профессора А.М. Мелерович. Отв. ред. и сост. И.Ю. Третьякова. Кострома: </w:t>
      </w:r>
      <w:proofErr w:type="gramStart"/>
      <w:r w:rsidRPr="00953388">
        <w:rPr>
          <w:rFonts w:ascii="Times New Roman" w:hAnsi="Times New Roman" w:cs="Times New Roman"/>
          <w:sz w:val="24"/>
          <w:szCs w:val="24"/>
        </w:rPr>
        <w:t>КГУ,  2018</w:t>
      </w:r>
      <w:proofErr w:type="gramEnd"/>
      <w:r w:rsidRPr="00953388">
        <w:rPr>
          <w:rFonts w:ascii="Times New Roman" w:hAnsi="Times New Roman" w:cs="Times New Roman"/>
          <w:sz w:val="24"/>
          <w:szCs w:val="24"/>
        </w:rPr>
        <w:t xml:space="preserve">  С.161-169 </w:t>
      </w:r>
    </w:p>
    <w:p w:rsidR="00953388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iCs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lastRenderedPageBreak/>
        <w:t>Королькова А.В. Христианские мотивы в русской афористике XIX века // Авраамиевская седмица. Смоленск: Свиток, 2018, с.266-275</w:t>
      </w:r>
    </w:p>
    <w:p w:rsidR="00953388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iCs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Афористика Бориса Васильева // </w:t>
      </w:r>
      <w:r w:rsidRPr="00953388">
        <w:rPr>
          <w:rFonts w:ascii="Times New Roman" w:hAnsi="Times New Roman" w:cs="Times New Roman"/>
          <w:sz w:val="24"/>
          <w:szCs w:val="24"/>
        </w:rPr>
        <w:t xml:space="preserve">Ученые записки Смоленского государственного университета. Т. 18. Смоленск: Свиток, </w:t>
      </w:r>
      <w:r w:rsidRPr="00953388">
        <w:rPr>
          <w:rFonts w:ascii="Times New Roman" w:hAnsi="Times New Roman" w:cs="Times New Roman"/>
          <w:iCs/>
          <w:sz w:val="24"/>
          <w:szCs w:val="24"/>
        </w:rPr>
        <w:t>с.137-144</w:t>
      </w:r>
    </w:p>
    <w:p w:rsidR="00953388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iCs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</w:t>
      </w:r>
      <w:r w:rsidRPr="00953388">
        <w:rPr>
          <w:rFonts w:ascii="Times New Roman" w:hAnsi="Times New Roman" w:cs="Times New Roman"/>
          <w:sz w:val="24"/>
          <w:szCs w:val="24"/>
        </w:rPr>
        <w:t>Современная лексикография как неотъемлемый компонент школьного образования. //</w:t>
      </w:r>
      <w:r w:rsidRPr="00953388">
        <w:rPr>
          <w:rFonts w:ascii="Times New Roman" w:hAnsi="Times New Roman" w:cs="Times New Roman"/>
          <w:iCs/>
          <w:sz w:val="24"/>
          <w:szCs w:val="24"/>
        </w:rPr>
        <w:t xml:space="preserve"> Вестник </w:t>
      </w:r>
      <w:proofErr w:type="spellStart"/>
      <w:r w:rsidRPr="00953388">
        <w:rPr>
          <w:rFonts w:ascii="Times New Roman" w:hAnsi="Times New Roman" w:cs="Times New Roman"/>
          <w:iCs/>
          <w:sz w:val="24"/>
          <w:szCs w:val="24"/>
        </w:rPr>
        <w:t>Барановического</w:t>
      </w:r>
      <w:proofErr w:type="spellEnd"/>
      <w:r w:rsidRPr="00953388">
        <w:rPr>
          <w:rFonts w:ascii="Times New Roman" w:hAnsi="Times New Roman" w:cs="Times New Roman"/>
          <w:iCs/>
          <w:sz w:val="24"/>
          <w:szCs w:val="24"/>
        </w:rPr>
        <w:t xml:space="preserve"> государственного университета. Серия педагогические науки, психологические науки, филологические науки (литературоведение)№ 6 С.39-44; 2018</w:t>
      </w:r>
    </w:p>
    <w:p w:rsidR="00953388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>Королькова А.В. Афористика как языковой материал при изучении фразеологии и стилистики современного русского языка//</w:t>
      </w:r>
      <w:r w:rsidRPr="00953388">
        <w:rPr>
          <w:rFonts w:ascii="Times New Roman" w:hAnsi="Times New Roman" w:cs="Times New Roman"/>
          <w:sz w:val="24"/>
          <w:szCs w:val="24"/>
        </w:rPr>
        <w:t xml:space="preserve"> Восточнославянские языки и литературы в европейском контексте – V Могилев, 2018 с. 109-114</w:t>
      </w:r>
    </w:p>
    <w:p w:rsidR="00953388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iCs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</w:t>
      </w:r>
      <w:r w:rsidRPr="00953388">
        <w:rPr>
          <w:rFonts w:ascii="Times New Roman" w:hAnsi="Times New Roman" w:cs="Times New Roman"/>
          <w:sz w:val="24"/>
          <w:szCs w:val="24"/>
        </w:rPr>
        <w:t>Русская литературная афористика XX века // Восточнославянские языки и литературы в европейском контексте – V Могилев, 2018 с. 303-309</w:t>
      </w:r>
    </w:p>
    <w:p w:rsidR="00953388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</w:t>
      </w:r>
      <w:r w:rsidRPr="00953388">
        <w:rPr>
          <w:rFonts w:ascii="Times New Roman" w:hAnsi="Times New Roman" w:cs="Times New Roman"/>
          <w:sz w:val="24"/>
          <w:szCs w:val="24"/>
        </w:rPr>
        <w:t xml:space="preserve">Авраамиевская седмица (Презентация сборника научных статей «Авраамиевская седмица». Смоленск: Свиток, 2018)// Вестник славянских культур Том 50 декабрь 2018 с.343-351 </w:t>
      </w:r>
    </w:p>
    <w:p w:rsidR="00953388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</w:t>
      </w:r>
      <w:r w:rsidRPr="00953388">
        <w:rPr>
          <w:rFonts w:ascii="Times New Roman" w:hAnsi="Times New Roman" w:cs="Times New Roman"/>
          <w:sz w:val="24"/>
          <w:szCs w:val="24"/>
        </w:rPr>
        <w:t>Афористика в современном медиадискурсе // Язык. Культура. Коммуникация: изучение и обучение. Материалы III Международной научно-практической конференции 18-19 октября 2018 года. Орел: ОГУ им. И.С. Тургенева, 2018 с. 361-366</w:t>
      </w:r>
    </w:p>
    <w:p w:rsidR="00953388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</w:t>
      </w:r>
      <w:r w:rsidRPr="00953388">
        <w:rPr>
          <w:rFonts w:ascii="Times New Roman" w:hAnsi="Times New Roman" w:cs="Times New Roman"/>
          <w:sz w:val="24"/>
          <w:szCs w:val="24"/>
        </w:rPr>
        <w:t>Афористика Бориса Пастернака // Пастернак: проблемы биографии и творчества. К 60-летию Нобелевской премии. Смоленск: Издательство СмолГУ, 2018, с.43-46</w:t>
      </w:r>
    </w:p>
    <w:p w:rsidR="00953388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Национальный менталитет и национальная культура в условиях современной глобализации (на материале афористики)// </w:t>
      </w:r>
      <w:r w:rsidRPr="00953388">
        <w:rPr>
          <w:rFonts w:ascii="Times New Roman" w:hAnsi="Times New Roman" w:cs="Times New Roman"/>
          <w:sz w:val="24"/>
          <w:szCs w:val="24"/>
        </w:rPr>
        <w:t xml:space="preserve">Форум-диалог «Языковая политика: общероссийская экспертиза» Москва, 2018 с. </w:t>
      </w:r>
      <w:r w:rsidRPr="00953388">
        <w:rPr>
          <w:rFonts w:ascii="Times New Roman" w:hAnsi="Times New Roman" w:cs="Times New Roman"/>
          <w:iCs/>
          <w:sz w:val="24"/>
          <w:szCs w:val="24"/>
        </w:rPr>
        <w:t xml:space="preserve">С.134-141 // код </w:t>
      </w:r>
      <w:proofErr w:type="gramStart"/>
      <w:r w:rsidRPr="00953388">
        <w:rPr>
          <w:rFonts w:ascii="Times New Roman" w:hAnsi="Times New Roman" w:cs="Times New Roman"/>
          <w:iCs/>
          <w:sz w:val="24"/>
          <w:szCs w:val="24"/>
        </w:rPr>
        <w:t>доступа:  http://fadn.gov.ru/system/attachments/attaches/000/029/860/original/%D0%AF%D0%B7%D1%8B%D0%BA%D0%BE%D0%B2%D0%B0%D1%8F_%D0%BF%D0%BE%D0%BB%D0%B8%D1%82%D0%B8%D0%BA%D0%B0_%D1%81%D0%B1%D0%BE%D1%80%D0%BD%D0%B8%D0%BA_2018_4.pdf?1542790144</w:t>
      </w:r>
      <w:proofErr w:type="gramEnd"/>
    </w:p>
    <w:p w:rsidR="00953388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</w:p>
    <w:p w:rsidR="009820AD" w:rsidRPr="00953388" w:rsidRDefault="009820AD" w:rsidP="000C53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388">
        <w:rPr>
          <w:rFonts w:ascii="Times New Roman" w:hAnsi="Times New Roman" w:cs="Times New Roman"/>
          <w:b/>
          <w:sz w:val="24"/>
          <w:szCs w:val="24"/>
          <w:u w:val="single"/>
        </w:rPr>
        <w:t>2017:</w:t>
      </w:r>
    </w:p>
    <w:p w:rsidR="009820AD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</w:t>
      </w:r>
      <w:r w:rsidR="009820AD" w:rsidRPr="00953388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Духовная основа русской афористики //</w:t>
      </w:r>
      <w:r w:rsidR="0001529A" w:rsidRPr="00953388">
        <w:rPr>
          <w:rFonts w:ascii="Times New Roman" w:hAnsi="Times New Roman" w:cs="Times New Roman"/>
          <w:sz w:val="24"/>
          <w:szCs w:val="24"/>
        </w:rPr>
        <w:t xml:space="preserve"> Известия СмолГУ № 4 (40) 2017 с. 7 - 14</w:t>
      </w:r>
    </w:p>
    <w:p w:rsidR="009820AD" w:rsidRPr="00953388" w:rsidRDefault="00953388" w:rsidP="000C533D">
      <w:pPr>
        <w:pStyle w:val="a4"/>
        <w:numPr>
          <w:ilvl w:val="0"/>
          <w:numId w:val="3"/>
        </w:numPr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</w:t>
      </w:r>
      <w:r w:rsidR="009820AD" w:rsidRPr="00953388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Функциональная закрепленность и эмоционально-экспрессивная окраска русских афоризмов //</w:t>
      </w:r>
      <w:r w:rsidR="0001529A" w:rsidRPr="00953388">
        <w:rPr>
          <w:rFonts w:ascii="Times New Roman" w:hAnsi="Times New Roman" w:cs="Times New Roman"/>
          <w:sz w:val="24"/>
          <w:szCs w:val="24"/>
        </w:rPr>
        <w:t xml:space="preserve"> Известия СмолГУ № 4 (40) 2017 с. 67 - 73</w:t>
      </w:r>
    </w:p>
    <w:p w:rsidR="009820AD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</w:t>
      </w:r>
      <w:r w:rsidR="009820AD" w:rsidRPr="00953388">
        <w:rPr>
          <w:rFonts w:ascii="Times New Roman" w:hAnsi="Times New Roman" w:cs="Times New Roman"/>
          <w:sz w:val="24"/>
          <w:szCs w:val="24"/>
        </w:rPr>
        <w:t>Афористика Иосифа Бродского // Поэтика Иосифа Бродского: разнообразие методологий Смоленск: Свиток, 2017 с. 125-130</w:t>
      </w:r>
    </w:p>
    <w:p w:rsidR="009820AD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</w:t>
      </w:r>
      <w:r w:rsidR="009820AD" w:rsidRPr="00953388">
        <w:rPr>
          <w:rFonts w:ascii="Times New Roman" w:hAnsi="Times New Roman" w:cs="Times New Roman"/>
          <w:sz w:val="24"/>
          <w:szCs w:val="24"/>
        </w:rPr>
        <w:t>Проект русско-белорусского словаря афоризмов // Русская филология Смоленск: Смол</w:t>
      </w:r>
      <w:r w:rsidR="0001529A" w:rsidRPr="00953388">
        <w:rPr>
          <w:rFonts w:ascii="Times New Roman" w:hAnsi="Times New Roman" w:cs="Times New Roman"/>
          <w:sz w:val="24"/>
          <w:szCs w:val="24"/>
        </w:rPr>
        <w:t>ГУ</w:t>
      </w:r>
      <w:r w:rsidR="009820AD" w:rsidRPr="00953388">
        <w:rPr>
          <w:rFonts w:ascii="Times New Roman" w:hAnsi="Times New Roman" w:cs="Times New Roman"/>
          <w:sz w:val="24"/>
          <w:szCs w:val="24"/>
        </w:rPr>
        <w:t>, 2017 с.396-402</w:t>
      </w:r>
    </w:p>
    <w:p w:rsidR="009820AD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</w:t>
      </w:r>
      <w:r w:rsidR="009820AD" w:rsidRPr="00953388">
        <w:rPr>
          <w:rFonts w:ascii="Times New Roman" w:hAnsi="Times New Roman" w:cs="Times New Roman"/>
          <w:sz w:val="24"/>
          <w:szCs w:val="24"/>
        </w:rPr>
        <w:t>Заметки о структурной характеристике русской афористики // Материалы метаязыкового семинара ИЛИ РАН выпуск 2. // Спб: Геликон-Плюс, 2017 с.170-184</w:t>
      </w:r>
    </w:p>
    <w:p w:rsidR="009820AD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</w:t>
      </w:r>
      <w:r w:rsidR="009820AD" w:rsidRPr="00953388">
        <w:rPr>
          <w:rFonts w:ascii="Times New Roman" w:hAnsi="Times New Roman" w:cs="Times New Roman"/>
          <w:sz w:val="24"/>
          <w:szCs w:val="24"/>
        </w:rPr>
        <w:t>Концепт «любовь» в русской афористике // Известия СмолГУ № 1 (39) 2017 с. 89-98</w:t>
      </w:r>
    </w:p>
    <w:p w:rsidR="009820AD" w:rsidRPr="00953388" w:rsidRDefault="009820AD" w:rsidP="000C533D">
      <w:pPr>
        <w:rPr>
          <w:rFonts w:ascii="Times New Roman" w:hAnsi="Times New Roman" w:cs="Times New Roman"/>
          <w:sz w:val="24"/>
          <w:szCs w:val="24"/>
        </w:rPr>
      </w:pPr>
    </w:p>
    <w:p w:rsidR="0001529A" w:rsidRPr="00953388" w:rsidRDefault="0001529A" w:rsidP="000C533D">
      <w:pPr>
        <w:rPr>
          <w:rFonts w:ascii="Times New Roman" w:hAnsi="Times New Roman" w:cs="Times New Roman"/>
          <w:sz w:val="24"/>
          <w:szCs w:val="24"/>
        </w:rPr>
      </w:pPr>
    </w:p>
    <w:p w:rsidR="00901AD3" w:rsidRPr="00953388" w:rsidRDefault="00901AD3" w:rsidP="000C53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388">
        <w:rPr>
          <w:rFonts w:ascii="Times New Roman" w:hAnsi="Times New Roman" w:cs="Times New Roman"/>
          <w:b/>
          <w:sz w:val="24"/>
          <w:szCs w:val="24"/>
          <w:u w:val="single"/>
        </w:rPr>
        <w:t>2016:</w:t>
      </w:r>
    </w:p>
    <w:p w:rsidR="00901AD3" w:rsidRPr="00953388" w:rsidRDefault="00901AD3" w:rsidP="000C5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612" w:rsidRPr="00953388" w:rsidRDefault="00953388" w:rsidP="000C533D">
      <w:pPr>
        <w:pStyle w:val="a4"/>
        <w:numPr>
          <w:ilvl w:val="0"/>
          <w:numId w:val="3"/>
        </w:numPr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</w:t>
      </w:r>
      <w:r w:rsidR="00754612" w:rsidRPr="00953388">
        <w:rPr>
          <w:rFonts w:ascii="Times New Roman" w:hAnsi="Times New Roman" w:cs="Times New Roman"/>
          <w:sz w:val="24"/>
          <w:szCs w:val="24"/>
        </w:rPr>
        <w:t xml:space="preserve">Русскоязычные афоризмы в славянском культурном пространстве // Восточнославянские языки и литературы в европейском контексте – 2015. Могилев: МГУ им. А.А. Кулешова, 2016 с.16-21 </w:t>
      </w:r>
    </w:p>
    <w:p w:rsidR="00754612" w:rsidRPr="00953388" w:rsidRDefault="00754612" w:rsidP="000C533D">
      <w:pPr>
        <w:pStyle w:val="a4"/>
        <w:numPr>
          <w:ilvl w:val="0"/>
          <w:numId w:val="3"/>
        </w:numPr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95338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53388"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</w:t>
      </w:r>
      <w:r w:rsidRPr="00953388">
        <w:rPr>
          <w:rFonts w:ascii="Times New Roman" w:hAnsi="Times New Roman" w:cs="Times New Roman"/>
          <w:sz w:val="24"/>
          <w:szCs w:val="24"/>
        </w:rPr>
        <w:t xml:space="preserve">Устойчивые сравнения в русской афористике// Устойчивые сравнения в системе фразеологии. Коллективная монография. — Санкт-Петербург – </w:t>
      </w:r>
      <w:proofErr w:type="spellStart"/>
      <w:r w:rsidRPr="00953388">
        <w:rPr>
          <w:rFonts w:ascii="Times New Roman" w:hAnsi="Times New Roman" w:cs="Times New Roman"/>
          <w:sz w:val="24"/>
          <w:szCs w:val="24"/>
        </w:rPr>
        <w:t>Грайфсвальд</w:t>
      </w:r>
      <w:proofErr w:type="spellEnd"/>
      <w:r w:rsidRPr="00953388">
        <w:rPr>
          <w:rFonts w:ascii="Times New Roman" w:hAnsi="Times New Roman" w:cs="Times New Roman"/>
          <w:sz w:val="24"/>
          <w:szCs w:val="24"/>
        </w:rPr>
        <w:t xml:space="preserve"> 2016. – 278 с. с.249-253.</w:t>
      </w:r>
    </w:p>
    <w:p w:rsidR="00754612" w:rsidRPr="00953388" w:rsidRDefault="00953388" w:rsidP="000C533D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iCs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</w:t>
      </w:r>
      <w:r w:rsidR="00754612" w:rsidRPr="00953388">
        <w:rPr>
          <w:rFonts w:ascii="Times New Roman" w:hAnsi="Times New Roman" w:cs="Times New Roman"/>
          <w:sz w:val="24"/>
          <w:szCs w:val="24"/>
        </w:rPr>
        <w:t>Афористика Иосифа Бродского в СМИ /</w:t>
      </w:r>
      <w:proofErr w:type="gramStart"/>
      <w:r w:rsidR="00754612" w:rsidRPr="00953388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="00754612" w:rsidRPr="00953388">
        <w:rPr>
          <w:rFonts w:ascii="Times New Roman" w:hAnsi="Times New Roman" w:cs="Times New Roman"/>
          <w:sz w:val="24"/>
          <w:szCs w:val="24"/>
        </w:rPr>
        <w:t>Медиалингвистика</w:t>
      </w:r>
      <w:proofErr w:type="spellEnd"/>
      <w:proofErr w:type="gramEnd"/>
      <w:r w:rsidR="00754612" w:rsidRPr="00953388">
        <w:rPr>
          <w:rFonts w:ascii="Times New Roman" w:hAnsi="Times New Roman" w:cs="Times New Roman"/>
          <w:sz w:val="24"/>
          <w:szCs w:val="24"/>
        </w:rPr>
        <w:t xml:space="preserve"> № 3 </w:t>
      </w:r>
      <w:r w:rsidR="00754612" w:rsidRPr="00953388">
        <w:rPr>
          <w:rFonts w:ascii="Times New Roman" w:hAnsi="Times New Roman" w:cs="Times New Roman"/>
          <w:iCs/>
          <w:sz w:val="24"/>
          <w:szCs w:val="24"/>
        </w:rPr>
        <w:t>(13), С. 112-118, 2016</w:t>
      </w:r>
    </w:p>
    <w:p w:rsidR="00754612" w:rsidRPr="00953388" w:rsidRDefault="00754612" w:rsidP="000C533D">
      <w:pPr>
        <w:pStyle w:val="a6"/>
        <w:shd w:val="clear" w:color="auto" w:fill="FFFFFF"/>
        <w:spacing w:before="0" w:beforeAutospacing="0" w:after="0" w:afterAutospacing="0"/>
        <w:ind w:firstLine="135"/>
        <w:jc w:val="both"/>
      </w:pPr>
    </w:p>
    <w:p w:rsidR="0001529A" w:rsidRPr="00953388" w:rsidRDefault="0001529A" w:rsidP="000C533D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AD3" w:rsidRPr="00953388" w:rsidRDefault="00901AD3" w:rsidP="000C533D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388">
        <w:rPr>
          <w:rFonts w:ascii="Times New Roman" w:hAnsi="Times New Roman" w:cs="Times New Roman"/>
          <w:b/>
          <w:sz w:val="24"/>
          <w:szCs w:val="24"/>
          <w:u w:val="single"/>
        </w:rPr>
        <w:t>2015:</w:t>
      </w:r>
    </w:p>
    <w:p w:rsidR="00901AD3" w:rsidRPr="00953388" w:rsidRDefault="00901AD3" w:rsidP="000C5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356" w:rsidRPr="00953388" w:rsidRDefault="00953388" w:rsidP="000C533D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 </w:t>
      </w:r>
      <w:r w:rsidR="00754612" w:rsidRPr="00953388">
        <w:rPr>
          <w:rFonts w:ascii="Times New Roman" w:hAnsi="Times New Roman" w:cs="Times New Roman"/>
          <w:sz w:val="24"/>
          <w:szCs w:val="24"/>
        </w:rPr>
        <w:t xml:space="preserve">Афористика Ф.М. Достоевского // V Международный конгресс «Русская словесность в мировом культурном контексте» ИЗБРАННЫЕ ДОКЛАДЫ И ТЕЗИСЫ// «Русская словесность в мировом культурном контексте». Избранные доклады и тезисы. / Под общ. ред. И.Л. Волгина. М., 2015 с.778 - 782 // </w:t>
      </w:r>
      <w:hyperlink r:id="rId7" w:history="1">
        <w:r w:rsidR="00754612" w:rsidRPr="0095338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http://dostoevsky-fund.ru/wp-content/uploads/2017/01/congress2014_tom1.pdf</w:t>
        </w:r>
      </w:hyperlink>
    </w:p>
    <w:p w:rsidR="00C97356" w:rsidRPr="00953388" w:rsidRDefault="00953388" w:rsidP="000C533D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</w:t>
      </w:r>
      <w:r w:rsidR="00C97356" w:rsidRPr="0095338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Словарь афоризмов русских писателей как средство популяризации русской литературы  код доступа;</w:t>
      </w:r>
      <w:r w:rsidR="00C97356" w:rsidRPr="009533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//nauka@rsvk.cz, </w:t>
      </w:r>
      <w:hyperlink r:id="rId8" w:history="1">
        <w:r w:rsidR="00C97356" w:rsidRPr="0095338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www.rsvk.cz</w:t>
        </w:r>
      </w:hyperlink>
    </w:p>
    <w:p w:rsidR="00754612" w:rsidRPr="00953388" w:rsidRDefault="00953388" w:rsidP="000C533D">
      <w:pPr>
        <w:pStyle w:val="a4"/>
        <w:numPr>
          <w:ilvl w:val="0"/>
          <w:numId w:val="3"/>
        </w:numPr>
        <w:shd w:val="clear" w:color="auto" w:fill="FFFFFF"/>
        <w:ind w:left="0" w:hanging="426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388">
        <w:rPr>
          <w:rFonts w:ascii="Times New Roman" w:hAnsi="Times New Roman" w:cs="Times New Roman"/>
          <w:iCs/>
          <w:sz w:val="24"/>
          <w:szCs w:val="24"/>
        </w:rPr>
        <w:t xml:space="preserve">Королькова А.В.  </w:t>
      </w:r>
      <w:r w:rsidR="00C97356" w:rsidRPr="0095338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Афористика Адама Мицкевича // XII </w:t>
      </w:r>
      <w:proofErr w:type="spellStart"/>
      <w:r w:rsidR="00C97356" w:rsidRPr="0095338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Авраамиевские</w:t>
      </w:r>
      <w:proofErr w:type="spellEnd"/>
      <w:r w:rsidR="00C97356" w:rsidRPr="0095338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чтения. Смоленск: </w:t>
      </w:r>
      <w:proofErr w:type="spellStart"/>
      <w:r w:rsidR="00C97356" w:rsidRPr="0095338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Радопа</w:t>
      </w:r>
      <w:proofErr w:type="spellEnd"/>
      <w:r w:rsidR="00C97356" w:rsidRPr="0095338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2015 с. 8-13</w:t>
      </w:r>
    </w:p>
    <w:p w:rsidR="00754612" w:rsidRPr="0021030A" w:rsidRDefault="00754612" w:rsidP="000C533D">
      <w:pPr>
        <w:pStyle w:val="a6"/>
        <w:shd w:val="clear" w:color="auto" w:fill="FFFFFF"/>
        <w:spacing w:before="0" w:beforeAutospacing="0" w:after="0" w:afterAutospacing="0"/>
        <w:ind w:firstLine="135"/>
        <w:jc w:val="both"/>
        <w:rPr>
          <w:sz w:val="28"/>
          <w:szCs w:val="28"/>
        </w:rPr>
      </w:pPr>
    </w:p>
    <w:p w:rsidR="009820AD" w:rsidRPr="009820AD" w:rsidRDefault="009820AD" w:rsidP="000C533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820AD" w:rsidRPr="0098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538"/>
    <w:multiLevelType w:val="hybridMultilevel"/>
    <w:tmpl w:val="88D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66FF3"/>
    <w:multiLevelType w:val="hybridMultilevel"/>
    <w:tmpl w:val="E6F8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D474D"/>
    <w:multiLevelType w:val="hybridMultilevel"/>
    <w:tmpl w:val="201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E7"/>
    <w:rsid w:val="0001529A"/>
    <w:rsid w:val="000C533D"/>
    <w:rsid w:val="002C31AD"/>
    <w:rsid w:val="00487352"/>
    <w:rsid w:val="006506C4"/>
    <w:rsid w:val="00754612"/>
    <w:rsid w:val="008F5D82"/>
    <w:rsid w:val="00901AD3"/>
    <w:rsid w:val="00953388"/>
    <w:rsid w:val="009820AD"/>
    <w:rsid w:val="00A2738C"/>
    <w:rsid w:val="00BE134E"/>
    <w:rsid w:val="00BF0BE7"/>
    <w:rsid w:val="00C97356"/>
    <w:rsid w:val="00D20DF6"/>
    <w:rsid w:val="00D96148"/>
    <w:rsid w:val="00FB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9D1B-A054-4368-A8FA-7BE19C85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  <w:style w:type="table" w:styleId="a5">
    <w:name w:val="Table Grid"/>
    <w:basedOn w:val="a1"/>
    <w:uiPriority w:val="39"/>
    <w:rsid w:val="00D9614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961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0AD"/>
    <w:pPr>
      <w:jc w:val="left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820A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vk.cz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oevsky-fund.ru/wp-content/uploads/2017/01/congress2014_tom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355896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1206-9DCF-4781-90A4-AF807F99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14</cp:revision>
  <dcterms:created xsi:type="dcterms:W3CDTF">2019-06-27T19:28:00Z</dcterms:created>
  <dcterms:modified xsi:type="dcterms:W3CDTF">2020-01-30T08:26:00Z</dcterms:modified>
</cp:coreProperties>
</file>