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F7" w:rsidRPr="002D34F7" w:rsidRDefault="002D34F7" w:rsidP="002D3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4F7">
        <w:rPr>
          <w:rFonts w:ascii="Times New Roman" w:hAnsi="Times New Roman" w:cs="Times New Roman"/>
          <w:b/>
          <w:bCs/>
          <w:sz w:val="24"/>
          <w:szCs w:val="24"/>
        </w:rPr>
        <w:t>35.03.10 Ландшафтная архитектура. Профиль Декоративное растениеводство.</w:t>
      </w:r>
    </w:p>
    <w:p w:rsidR="004335EF" w:rsidRPr="002D34F7" w:rsidRDefault="004335EF" w:rsidP="002D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49"/>
        <w:gridCol w:w="3413"/>
        <w:gridCol w:w="4680"/>
        <w:gridCol w:w="3117"/>
      </w:tblGrid>
      <w:tr w:rsidR="002D34F7" w:rsidRPr="002D34F7" w:rsidTr="002D34F7"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соотве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ствии с учебным планом 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80" w:type="dxa"/>
            <w:vAlign w:val="center"/>
          </w:tcPr>
          <w:p w:rsidR="004335EF" w:rsidRPr="002D34F7" w:rsidRDefault="004335EF" w:rsidP="002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7" w:type="dxa"/>
          </w:tcPr>
          <w:p w:rsidR="004335EF" w:rsidRPr="002D34F7" w:rsidRDefault="00313010" w:rsidP="0031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для использования инвалидами и лицами с ограниченными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</w:p>
        </w:tc>
      </w:tr>
      <w:tr w:rsidR="002D34F7" w:rsidRPr="00313010" w:rsidTr="002D34F7"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.Б1. История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41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Ауд. 65: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 Философия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занятий лекционного типа 214000, г. Смоленск, ул. Пржевальского, д.4, уч. корпус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ауд. 61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.Б.3 Иностранный язык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2, ауд. 3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Default="002D34F7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Default="002D34F7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специализированная учебная мебель для лингафонных кабинетов 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наушники с микрофонами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.Б.4 Экономика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.Б.5 Профессиональная этика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занятий лекционного типа 214000, г. Смоленск, ул.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1, ауд. 65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электронных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.Б.6 Правоведение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ленск, ул. Пржевальского, д.4,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корпус № 1, ауд. 37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электронных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2D34F7" w:rsidRPr="002D34F7" w:rsidRDefault="002D34F7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9" w:type="dxa"/>
          </w:tcPr>
          <w:p w:rsidR="002D34F7" w:rsidRPr="002D34F7" w:rsidRDefault="002D34F7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.Б.7 Градостроительное законодательство и эколог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ческое право</w:t>
            </w:r>
          </w:p>
        </w:tc>
        <w:tc>
          <w:tcPr>
            <w:tcW w:w="3413" w:type="dxa"/>
          </w:tcPr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4F7" w:rsidRPr="00313E00" w:rsidRDefault="002D34F7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2D34F7" w:rsidRPr="00313E00" w:rsidRDefault="002D34F7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7" w:rsidRPr="00313E00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D34F7" w:rsidRPr="00313E00" w:rsidRDefault="002D34F7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2D34F7" w:rsidRPr="00924AEA" w:rsidRDefault="002D34F7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.Б.8 Информационные технологии в ландшафтной архитектуре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12 б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60" w:rsidRPr="00313010" w:rsidTr="002D34F7">
        <w:trPr>
          <w:trHeight w:val="255"/>
        </w:trPr>
        <w:tc>
          <w:tcPr>
            <w:tcW w:w="709" w:type="dxa"/>
          </w:tcPr>
          <w:p w:rsidR="00AB5D60" w:rsidRPr="002D34F7" w:rsidRDefault="00AB5D60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AB5D60" w:rsidRPr="002D34F7" w:rsidRDefault="00AB5D60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.Б.9 Начертательная ге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метрия</w:t>
            </w:r>
          </w:p>
        </w:tc>
        <w:tc>
          <w:tcPr>
            <w:tcW w:w="3413" w:type="dxa"/>
          </w:tcPr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д.4,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корпус № 1, ауд. 98</w:t>
            </w: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D60" w:rsidRPr="00313E00" w:rsidRDefault="00AB5D60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8A60A6" w:rsidRDefault="008A60A6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- чертежные столы,  модель трехгранного угла, модель аксонометрических осей, м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дели геометрических тел и деталей</w:t>
            </w:r>
          </w:p>
          <w:p w:rsidR="00AB5D60" w:rsidRPr="00313E00" w:rsidRDefault="00AB5D60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60" w:rsidRPr="00313E00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AB5D60" w:rsidRPr="00313E00" w:rsidRDefault="00AB5D60" w:rsidP="00AB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AB5D60" w:rsidRPr="00924AEA" w:rsidRDefault="00AB5D60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A6" w:rsidRPr="00313010" w:rsidTr="002D34F7">
        <w:trPr>
          <w:trHeight w:val="255"/>
        </w:trPr>
        <w:tc>
          <w:tcPr>
            <w:tcW w:w="709" w:type="dxa"/>
          </w:tcPr>
          <w:p w:rsidR="008A60A6" w:rsidRPr="002D34F7" w:rsidRDefault="008A60A6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9" w:type="dxa"/>
          </w:tcPr>
          <w:p w:rsidR="008A60A6" w:rsidRPr="002D34F7" w:rsidRDefault="008A60A6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.Б.10 Инженерное черч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13" w:type="dxa"/>
          </w:tcPr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98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- чертежные столы,  модель трехгранного угла, модель аксонометрических осей, м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дели геометрических тел и деталей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8A60A6" w:rsidRPr="00924AEA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.Б.11 Общая экология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типа,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6E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 w:rsidR="006E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78" w:rsidRPr="00313010" w:rsidTr="002D34F7">
        <w:trPr>
          <w:trHeight w:val="255"/>
        </w:trPr>
        <w:tc>
          <w:tcPr>
            <w:tcW w:w="709" w:type="dxa"/>
          </w:tcPr>
          <w:p w:rsidR="006E6E78" w:rsidRPr="002D34F7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9" w:type="dxa"/>
          </w:tcPr>
          <w:p w:rsidR="006E6E78" w:rsidRPr="002D34F7" w:rsidRDefault="006E6E78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.Б.12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Урбоэкология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</w:p>
        </w:tc>
        <w:tc>
          <w:tcPr>
            <w:tcW w:w="3413" w:type="dxa"/>
          </w:tcPr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типа,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35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6E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переносной настенный экран;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E6E78" w:rsidRPr="00924AEA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.Б.13 Почвоведение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6E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 w:rsidR="006E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пературы воздуха;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.Б.14 Ландшафтоведение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6E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 w:rsidR="006E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пературы воздуха;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.Б.15 Геодезия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12 б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41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-принтер формат А3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координатограф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отражатель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однопризменный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АК;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УОМЗ;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тригер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трехштыковой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с оптическим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триром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штатив теодолитный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3-ЗЕВ.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.Б.16 Ботаника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33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6E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 w:rsidR="006E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электрифицированные столы для работы 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A6" w:rsidRPr="00313010" w:rsidTr="002D34F7">
        <w:trPr>
          <w:trHeight w:val="255"/>
        </w:trPr>
        <w:tc>
          <w:tcPr>
            <w:tcW w:w="709" w:type="dxa"/>
          </w:tcPr>
          <w:p w:rsidR="008A60A6" w:rsidRPr="002D34F7" w:rsidRDefault="008A60A6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49" w:type="dxa"/>
          </w:tcPr>
          <w:p w:rsidR="008A60A6" w:rsidRPr="002D34F7" w:rsidRDefault="008A60A6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.Б.17 Декоративная ден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рология</w:t>
            </w:r>
          </w:p>
        </w:tc>
        <w:tc>
          <w:tcPr>
            <w:tcW w:w="3413" w:type="dxa"/>
          </w:tcPr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63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8A60A6" w:rsidRPr="00924AEA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78" w:rsidRPr="00313010" w:rsidTr="002D34F7">
        <w:trPr>
          <w:trHeight w:val="255"/>
        </w:trPr>
        <w:tc>
          <w:tcPr>
            <w:tcW w:w="709" w:type="dxa"/>
          </w:tcPr>
          <w:p w:rsidR="006E6E78" w:rsidRPr="002D34F7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49" w:type="dxa"/>
          </w:tcPr>
          <w:p w:rsidR="006E6E78" w:rsidRPr="002D34F7" w:rsidRDefault="006E6E78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.В.18 Декоративное раст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ниеводство</w:t>
            </w:r>
          </w:p>
        </w:tc>
        <w:tc>
          <w:tcPr>
            <w:tcW w:w="3413" w:type="dxa"/>
          </w:tcPr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33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E6E78" w:rsidRPr="00924AEA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A6" w:rsidRPr="00313010" w:rsidTr="002D34F7">
        <w:trPr>
          <w:trHeight w:val="255"/>
        </w:trPr>
        <w:tc>
          <w:tcPr>
            <w:tcW w:w="709" w:type="dxa"/>
          </w:tcPr>
          <w:p w:rsidR="008A60A6" w:rsidRPr="002D34F7" w:rsidRDefault="008A60A6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9" w:type="dxa"/>
          </w:tcPr>
          <w:p w:rsidR="008A60A6" w:rsidRPr="002D34F7" w:rsidRDefault="008A60A6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.Б.19 Дендрометрия</w:t>
            </w:r>
          </w:p>
        </w:tc>
        <w:tc>
          <w:tcPr>
            <w:tcW w:w="3413" w:type="dxa"/>
          </w:tcPr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занятий лекционного типа 214000, г. Смоленск, ул.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1, ауд. 43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ого, д.4, уч. корпус № 1, ауд. 6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8A60A6" w:rsidRDefault="008A60A6" w:rsidP="008A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омпьютерная мерная вилка «</w:t>
            </w:r>
            <w:proofErr w:type="spellStart"/>
            <w:proofErr w:type="gramStart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sser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alliper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A6" w:rsidRPr="008A60A6" w:rsidRDefault="008A60A6" w:rsidP="008A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омпьютерная мерная вилка «</w:t>
            </w:r>
            <w:proofErr w:type="spellStart"/>
            <w:proofErr w:type="gramStart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sser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Racal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TWS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A6" w:rsidRPr="008A60A6" w:rsidRDefault="008A60A6" w:rsidP="008A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омпьютерная мерная вилка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Hagl</w:t>
            </w:r>
            <w:proofErr w:type="spellEnd"/>
            <w:proofErr w:type="gramStart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itech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Proffessionas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A6" w:rsidRPr="008A60A6" w:rsidRDefault="008A60A6" w:rsidP="008A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олнотометр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«</w:t>
            </w:r>
            <w:proofErr w:type="spellStart"/>
            <w:proofErr w:type="gramStart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sser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RCS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Лесоляр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A6" w:rsidRPr="008A60A6" w:rsidRDefault="008A60A6" w:rsidP="008A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ысотомер электронный «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HEC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Haglof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A6" w:rsidRPr="008A60A6" w:rsidRDefault="008A60A6" w:rsidP="008A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азерные указатели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Haglof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Jator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A6" w:rsidRPr="008A60A6" w:rsidRDefault="008A60A6" w:rsidP="008A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льтразвуковой дальномер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Hadlof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ДМЕ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A6" w:rsidRPr="008A60A6" w:rsidRDefault="008A60A6" w:rsidP="008A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четчик штук электронный </w:t>
            </w:r>
            <w:proofErr w:type="spellStart"/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Talli</w:t>
            </w:r>
            <w:proofErr w:type="spellEnd"/>
            <w:r w:rsidRPr="008A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A60A6" w:rsidRPr="002D34F7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8A60A6" w:rsidRPr="00924AEA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78" w:rsidRPr="00313010" w:rsidTr="002D34F7">
        <w:trPr>
          <w:trHeight w:val="255"/>
        </w:trPr>
        <w:tc>
          <w:tcPr>
            <w:tcW w:w="709" w:type="dxa"/>
          </w:tcPr>
          <w:p w:rsidR="006E6E78" w:rsidRPr="002D34F7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9" w:type="dxa"/>
          </w:tcPr>
          <w:p w:rsidR="006E6E78" w:rsidRPr="002D34F7" w:rsidRDefault="006E6E78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.Б.20 Основы лесопарк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вого хозяйства</w:t>
            </w:r>
          </w:p>
        </w:tc>
        <w:tc>
          <w:tcPr>
            <w:tcW w:w="3413" w:type="dxa"/>
          </w:tcPr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лабораторных занятий,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33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E6E78" w:rsidRPr="002D34F7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E6E78" w:rsidRPr="00924AEA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78" w:rsidRPr="00313010" w:rsidTr="002D34F7">
        <w:trPr>
          <w:trHeight w:val="255"/>
        </w:trPr>
        <w:tc>
          <w:tcPr>
            <w:tcW w:w="709" w:type="dxa"/>
          </w:tcPr>
          <w:p w:rsidR="006E6E78" w:rsidRPr="002D34F7" w:rsidRDefault="006E6E78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49" w:type="dxa"/>
          </w:tcPr>
          <w:p w:rsidR="006E6E78" w:rsidRPr="002D34F7" w:rsidRDefault="006E6E78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.Б.21 История садово-паркового искусства</w:t>
            </w:r>
          </w:p>
        </w:tc>
        <w:tc>
          <w:tcPr>
            <w:tcW w:w="3413" w:type="dxa"/>
          </w:tcPr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E6E78" w:rsidRPr="00313E00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E6E78" w:rsidRPr="00924AEA" w:rsidRDefault="006E6E78" w:rsidP="00AB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A6" w:rsidRPr="00313010" w:rsidTr="002D34F7">
        <w:trPr>
          <w:trHeight w:val="255"/>
        </w:trPr>
        <w:tc>
          <w:tcPr>
            <w:tcW w:w="709" w:type="dxa"/>
          </w:tcPr>
          <w:p w:rsidR="008A60A6" w:rsidRPr="002D34F7" w:rsidRDefault="008A60A6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49" w:type="dxa"/>
          </w:tcPr>
          <w:p w:rsidR="008A60A6" w:rsidRPr="002D34F7" w:rsidRDefault="008A60A6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.Б.22 Теория ландшафтной архитектуры</w:t>
            </w:r>
          </w:p>
        </w:tc>
        <w:tc>
          <w:tcPr>
            <w:tcW w:w="3413" w:type="dxa"/>
          </w:tcPr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98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1F" w:rsidRDefault="00ED261F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1F" w:rsidRDefault="00ED261F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1F" w:rsidRDefault="00ED261F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8A60A6" w:rsidRPr="00924AEA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A6" w:rsidRPr="00ED261F" w:rsidTr="002D34F7">
        <w:trPr>
          <w:trHeight w:val="255"/>
        </w:trPr>
        <w:tc>
          <w:tcPr>
            <w:tcW w:w="709" w:type="dxa"/>
          </w:tcPr>
          <w:p w:rsidR="008A60A6" w:rsidRPr="002D34F7" w:rsidRDefault="008A60A6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9" w:type="dxa"/>
          </w:tcPr>
          <w:p w:rsidR="008A60A6" w:rsidRPr="002D34F7" w:rsidRDefault="008A60A6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.Б.23 Ландшафтное прое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3413" w:type="dxa"/>
          </w:tcPr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98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1F" w:rsidRDefault="00ED261F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- чертежные столы,  модель трехгранного угла, модель аксонометрических осей, м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дели геометрических тел и деталей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1F" w:rsidRDefault="00ED261F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8A60A6" w:rsidRPr="00ED261F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A6" w:rsidRPr="00313010" w:rsidTr="002D34F7">
        <w:trPr>
          <w:trHeight w:val="255"/>
        </w:trPr>
        <w:tc>
          <w:tcPr>
            <w:tcW w:w="709" w:type="dxa"/>
          </w:tcPr>
          <w:p w:rsidR="008A60A6" w:rsidRPr="002D34F7" w:rsidRDefault="008A60A6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49" w:type="dxa"/>
          </w:tcPr>
          <w:p w:rsidR="008A60A6" w:rsidRPr="002D34F7" w:rsidRDefault="008A60A6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.Б.24 Архитектурная гр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фика и основы композиции</w:t>
            </w:r>
          </w:p>
        </w:tc>
        <w:tc>
          <w:tcPr>
            <w:tcW w:w="3413" w:type="dxa"/>
          </w:tcPr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98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8A60A6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- чертежные столы,  модель трехгранного угла, модель аксонометрических осей, м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дели геометрических тел и деталей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6" w:rsidRPr="00313E00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A60A6" w:rsidRPr="00313E00" w:rsidRDefault="008A60A6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8A60A6" w:rsidRPr="00924AEA" w:rsidRDefault="008A60A6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ED261F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.Б.25 Рисунок и живопись</w:t>
            </w:r>
          </w:p>
        </w:tc>
        <w:tc>
          <w:tcPr>
            <w:tcW w:w="3413" w:type="dxa"/>
          </w:tcPr>
          <w:p w:rsidR="004335EF" w:rsidRPr="002D34F7" w:rsidRDefault="00ED261F" w:rsidP="00ED2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 w:rsidR="004335EF"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раторных занятий и </w:t>
            </w:r>
            <w:r w:rsidR="004335EF" w:rsidRPr="002D34F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4335EF" w:rsidRPr="002D34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35EF"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214000, г. Смоленск, ул. Пржевальского,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5EF"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корпус № 1, ауд. 59</w:t>
            </w:r>
          </w:p>
        </w:tc>
        <w:tc>
          <w:tcPr>
            <w:tcW w:w="4680" w:type="dxa"/>
          </w:tcPr>
          <w:p w:rsidR="00ED261F" w:rsidRPr="00686ED8" w:rsidRDefault="00ED261F" w:rsidP="00ED261F">
            <w:pPr>
              <w:pStyle w:val="acxspmiddle"/>
              <w:tabs>
                <w:tab w:val="left" w:pos="993"/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ED8">
              <w:t>мольберт</w:t>
            </w:r>
            <w:r>
              <w:t>ы</w:t>
            </w:r>
            <w:r w:rsidRPr="00686ED8">
              <w:t>–</w:t>
            </w:r>
            <w:r w:rsidR="00B70CE3">
              <w:t>х</w:t>
            </w:r>
            <w:r w:rsidRPr="00686ED8">
              <w:t>лопушки</w:t>
            </w:r>
            <w:r w:rsidR="00B70CE3">
              <w:t>,</w:t>
            </w:r>
            <w:r w:rsidRPr="00686ED8">
              <w:t xml:space="preserve"> гипсовые </w:t>
            </w:r>
            <w:proofErr w:type="spellStart"/>
            <w:proofErr w:type="gramStart"/>
            <w:r w:rsidRPr="00686ED8">
              <w:t>гео</w:t>
            </w:r>
            <w:proofErr w:type="spellEnd"/>
            <w:r w:rsidR="00B70CE3">
              <w:t>-</w:t>
            </w:r>
            <w:r w:rsidRPr="00686ED8">
              <w:t>метрические</w:t>
            </w:r>
            <w:proofErr w:type="gramEnd"/>
            <w:r w:rsidRPr="00686ED8">
              <w:t xml:space="preserve"> тела, </w:t>
            </w:r>
            <w:r>
              <w:t>предметы быта, муляжи фруктов</w:t>
            </w:r>
            <w:r w:rsidRPr="00686ED8">
              <w:t xml:space="preserve">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335EF" w:rsidRPr="00ED261F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1D" w:rsidRPr="00313010" w:rsidTr="002D34F7">
        <w:trPr>
          <w:trHeight w:val="255"/>
        </w:trPr>
        <w:tc>
          <w:tcPr>
            <w:tcW w:w="709" w:type="dxa"/>
          </w:tcPr>
          <w:p w:rsidR="00DE391D" w:rsidRPr="002D34F7" w:rsidRDefault="00DE391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9" w:type="dxa"/>
          </w:tcPr>
          <w:p w:rsidR="00DE391D" w:rsidRPr="002D34F7" w:rsidRDefault="00DE391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.Б.26 Материаловедение</w:t>
            </w:r>
          </w:p>
        </w:tc>
        <w:tc>
          <w:tcPr>
            <w:tcW w:w="3413" w:type="dxa"/>
          </w:tcPr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110,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 № 3 , ауд. 05</w:t>
            </w:r>
            <w:bookmarkStart w:id="0" w:name="_GoBack"/>
            <w:bookmarkEnd w:id="0"/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91D" w:rsidRPr="00313E00" w:rsidRDefault="00DE391D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 xml:space="preserve">- </w:t>
            </w:r>
            <w:proofErr w:type="spellStart"/>
            <w:r>
              <w:t>стилоскоп</w:t>
            </w:r>
            <w:proofErr w:type="spellEnd"/>
            <w:r>
              <w:t xml:space="preserve"> СЛ-15;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г</w:t>
            </w:r>
            <w:r w:rsidRPr="00B85DA1">
              <w:t xml:space="preserve">игрометр </w:t>
            </w:r>
            <w:proofErr w:type="gramStart"/>
            <w:r w:rsidRPr="00B85DA1">
              <w:t>С</w:t>
            </w:r>
            <w:proofErr w:type="spellStart"/>
            <w:proofErr w:type="gramEnd"/>
            <w:r w:rsidRPr="00B85DA1">
              <w:rPr>
                <w:lang w:val="en-US"/>
              </w:rPr>
              <w:t>ondtrol</w:t>
            </w:r>
            <w:proofErr w:type="spellEnd"/>
            <w:r w:rsidRPr="00DE391D">
              <w:t xml:space="preserve"> </w:t>
            </w:r>
            <w:r w:rsidRPr="00B85DA1">
              <w:rPr>
                <w:lang w:val="en-US"/>
              </w:rPr>
              <w:t>h</w:t>
            </w:r>
            <w:r w:rsidRPr="00B85DA1">
              <w:t>-</w:t>
            </w:r>
            <w:r w:rsidRPr="00B85DA1">
              <w:rPr>
                <w:lang w:val="en-US"/>
              </w:rPr>
              <w:t>test</w:t>
            </w:r>
            <w:r>
              <w:t xml:space="preserve"> 1;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люксметр ТКА-ПКМ-61;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л</w:t>
            </w:r>
            <w:r w:rsidRPr="00B85DA1">
              <w:t xml:space="preserve">окатор арматуры </w:t>
            </w:r>
            <w:proofErr w:type="spellStart"/>
            <w:r w:rsidRPr="00B85DA1">
              <w:rPr>
                <w:lang w:val="en-US"/>
              </w:rPr>
              <w:t>Profometer</w:t>
            </w:r>
            <w:proofErr w:type="spellEnd"/>
            <w:r>
              <w:t xml:space="preserve"> 5+;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м</w:t>
            </w:r>
            <w:r w:rsidRPr="00B85DA1">
              <w:t xml:space="preserve">олоток Шмидта модель </w:t>
            </w:r>
            <w:r w:rsidRPr="00B85DA1">
              <w:rPr>
                <w:lang w:val="en-US"/>
              </w:rPr>
              <w:t>Original</w:t>
            </w:r>
            <w:r w:rsidRPr="00B85DA1">
              <w:t xml:space="preserve"> </w:t>
            </w:r>
            <w:r w:rsidRPr="00B85DA1">
              <w:rPr>
                <w:lang w:val="en-US"/>
              </w:rPr>
              <w:t>Schmidt</w:t>
            </w:r>
            <w:r>
              <w:t>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п</w:t>
            </w:r>
            <w:r w:rsidRPr="00B85DA1">
              <w:t xml:space="preserve">рибор для определения качества стяжки </w:t>
            </w:r>
            <w:r w:rsidRPr="00B85DA1">
              <w:rPr>
                <w:lang w:val="en-US"/>
              </w:rPr>
              <w:t>DINA</w:t>
            </w:r>
            <w:r w:rsidRPr="00B85DA1">
              <w:t xml:space="preserve"> </w:t>
            </w:r>
            <w:r w:rsidRPr="00B85DA1">
              <w:rPr>
                <w:lang w:val="en-US"/>
              </w:rPr>
              <w:t>ESTRICH</w:t>
            </w:r>
            <w:r>
              <w:t>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п</w:t>
            </w:r>
            <w:r w:rsidRPr="00B85DA1">
              <w:t>ресс дл</w:t>
            </w:r>
            <w:r>
              <w:t>я испытания деревянных образцов;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т</w:t>
            </w:r>
            <w:r w:rsidRPr="00B85DA1">
              <w:t xml:space="preserve">вердомер по </w:t>
            </w:r>
            <w:proofErr w:type="spellStart"/>
            <w:r w:rsidRPr="00B85DA1">
              <w:t>Роквеллу</w:t>
            </w:r>
            <w:proofErr w:type="spellEnd"/>
            <w:r w:rsidRPr="00B85DA1">
              <w:t xml:space="preserve"> и </w:t>
            </w:r>
            <w:proofErr w:type="spellStart"/>
            <w:r w:rsidRPr="00B85DA1">
              <w:t>Бриннелю</w:t>
            </w:r>
            <w:proofErr w:type="spellEnd"/>
            <w:r w:rsidRPr="00B85DA1">
              <w:t xml:space="preserve"> </w:t>
            </w:r>
            <w:proofErr w:type="gramStart"/>
            <w:r w:rsidRPr="00B85DA1">
              <w:t>ТР</w:t>
            </w:r>
            <w:proofErr w:type="gramEnd"/>
            <w:r w:rsidRPr="00B85DA1">
              <w:t xml:space="preserve"> 5006 М</w:t>
            </w:r>
            <w:r>
              <w:t>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прибор Вика ПВ-300;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lastRenderedPageBreak/>
              <w:t>- у</w:t>
            </w:r>
            <w:r w:rsidRPr="00B85DA1">
              <w:t>чебный комплек</w:t>
            </w:r>
            <w:r>
              <w:t>с «Технология арматурных работ»;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у</w:t>
            </w:r>
            <w:r w:rsidRPr="00B85DA1">
              <w:t>чебный компле</w:t>
            </w:r>
            <w:r>
              <w:t>кс «Технология каменной кладки»;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у</w:t>
            </w:r>
            <w:r w:rsidRPr="00B85DA1">
              <w:t>чебный комплек</w:t>
            </w:r>
            <w:r>
              <w:t>с «Технология отделочных работ»;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у</w:t>
            </w:r>
            <w:r w:rsidRPr="00B85DA1">
              <w:t>чебный комплекс «Технология работ по устройству за</w:t>
            </w:r>
            <w:r>
              <w:t>щитных и изоляционных покрытий»;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п</w:t>
            </w:r>
            <w:r w:rsidRPr="00B85DA1">
              <w:t>ресс ПГМ</w:t>
            </w:r>
            <w:r>
              <w:t>-1000 МГ</w:t>
            </w:r>
            <w:proofErr w:type="gramStart"/>
            <w:r>
              <w:t>4</w:t>
            </w:r>
            <w:proofErr w:type="gramEnd"/>
            <w:r>
              <w:t>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ф</w:t>
            </w:r>
            <w:r w:rsidRPr="00B85DA1">
              <w:t>ен технический (</w:t>
            </w:r>
            <w:proofErr w:type="spellStart"/>
            <w:r>
              <w:t>термопистолет</w:t>
            </w:r>
            <w:proofErr w:type="spellEnd"/>
            <w:r>
              <w:t xml:space="preserve">) </w:t>
            </w:r>
            <w:proofErr w:type="spellStart"/>
            <w:r>
              <w:t>энкор</w:t>
            </w:r>
            <w:proofErr w:type="spellEnd"/>
            <w:r>
              <w:t xml:space="preserve"> птэ-2000/3;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п</w:t>
            </w:r>
            <w:r w:rsidRPr="00B85DA1">
              <w:t xml:space="preserve">ирометр инфракрасный </w:t>
            </w:r>
            <w:r w:rsidRPr="00B85DA1">
              <w:rPr>
                <w:lang w:val="en-US"/>
              </w:rPr>
              <w:t>ADA</w:t>
            </w:r>
            <w:r w:rsidRPr="00DE391D">
              <w:t xml:space="preserve"> </w:t>
            </w:r>
            <w:proofErr w:type="spellStart"/>
            <w:r w:rsidRPr="00B85DA1">
              <w:rPr>
                <w:lang w:val="en-US"/>
              </w:rPr>
              <w:t>TemPro</w:t>
            </w:r>
            <w:proofErr w:type="spellEnd"/>
            <w:r>
              <w:t xml:space="preserve"> 1600;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сварочный инвертор;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пенетрометр ПБ–1Ф;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с</w:t>
            </w:r>
            <w:r w:rsidRPr="00B85DA1">
              <w:t>толик встряхивающий</w:t>
            </w:r>
            <w:r>
              <w:t>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ф</w:t>
            </w:r>
            <w:r w:rsidRPr="00B85DA1">
              <w:t xml:space="preserve">луоресцентный цифровой микроскоп АМ4013 </w:t>
            </w:r>
            <w:r w:rsidRPr="00B85DA1">
              <w:rPr>
                <w:lang w:val="en-US"/>
              </w:rPr>
              <w:t>MTL</w:t>
            </w:r>
            <w:r w:rsidRPr="00B85DA1">
              <w:t>-</w:t>
            </w:r>
            <w:r w:rsidRPr="00B85DA1">
              <w:rPr>
                <w:lang w:val="en-US"/>
              </w:rPr>
              <w:t>FVW</w:t>
            </w:r>
            <w:r>
              <w:t>;</w:t>
            </w:r>
          </w:p>
          <w:p w:rsidR="00DE391D" w:rsidRPr="00B85DA1" w:rsidRDefault="00DE391D" w:rsidP="00DE391D">
            <w:pPr>
              <w:pStyle w:val="a0cxspmiddle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мешалка лабораторная РМ-1А;</w:t>
            </w:r>
          </w:p>
          <w:p w:rsidR="00DE391D" w:rsidRPr="00B85DA1" w:rsidRDefault="00DE391D" w:rsidP="00DE391D">
            <w:pPr>
              <w:pStyle w:val="a0cxsplast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м</w:t>
            </w:r>
            <w:r w:rsidRPr="00B85DA1">
              <w:t>икроскоп металлографический.</w:t>
            </w:r>
          </w:p>
          <w:p w:rsidR="00DE391D" w:rsidRPr="00313E00" w:rsidRDefault="00DE391D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1D" w:rsidRPr="00313E00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DE391D" w:rsidRPr="00313E00" w:rsidRDefault="00DE391D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DE391D" w:rsidRDefault="00DE391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924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кости и контрастности.</w:t>
            </w:r>
          </w:p>
          <w:p w:rsidR="00924AEA" w:rsidRP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0E" w:rsidRPr="00313010" w:rsidTr="002D34F7">
        <w:trPr>
          <w:trHeight w:val="255"/>
        </w:trPr>
        <w:tc>
          <w:tcPr>
            <w:tcW w:w="709" w:type="dxa"/>
          </w:tcPr>
          <w:p w:rsidR="003E1F0E" w:rsidRPr="002D34F7" w:rsidRDefault="003E1F0E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49" w:type="dxa"/>
          </w:tcPr>
          <w:p w:rsidR="003E1F0E" w:rsidRPr="002D34F7" w:rsidRDefault="003E1F0E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.Б.27 Строительство и с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держание объектов лан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шафтной архитектуры</w:t>
            </w:r>
          </w:p>
        </w:tc>
        <w:tc>
          <w:tcPr>
            <w:tcW w:w="3413" w:type="dxa"/>
          </w:tcPr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дения занятий лекционного типа 214000, г. Смоленск, ул.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1, ауд. 61</w:t>
            </w: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3 , ауд. 05, 07</w:t>
            </w: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0E" w:rsidRPr="00313E00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FA05A0" w:rsidRDefault="003E1F0E" w:rsidP="003E1F0E">
            <w:pPr>
              <w:pStyle w:val="a0cxspmiddle"/>
              <w:tabs>
                <w:tab w:val="left" w:pos="9639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у</w:t>
            </w:r>
            <w:r w:rsidRPr="00FA05A0">
              <w:t>чебный комплек</w:t>
            </w:r>
            <w:r>
              <w:t>с «Технология арматурных работ»;</w:t>
            </w:r>
          </w:p>
          <w:p w:rsidR="003E1F0E" w:rsidRPr="00FA05A0" w:rsidRDefault="003E1F0E" w:rsidP="003E1F0E">
            <w:pPr>
              <w:pStyle w:val="a0cxspmiddle"/>
              <w:tabs>
                <w:tab w:val="left" w:pos="9639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у</w:t>
            </w:r>
            <w:r w:rsidRPr="00FA05A0">
              <w:t>чебный компле</w:t>
            </w:r>
            <w:r>
              <w:t>кс «Технология каменной кладки»;</w:t>
            </w:r>
          </w:p>
          <w:p w:rsidR="003E1F0E" w:rsidRPr="00FA05A0" w:rsidRDefault="003E1F0E" w:rsidP="003E1F0E">
            <w:pPr>
              <w:pStyle w:val="a0cxspmiddle"/>
              <w:tabs>
                <w:tab w:val="left" w:pos="9639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у</w:t>
            </w:r>
            <w:r w:rsidRPr="00FA05A0">
              <w:t>чебный комплек</w:t>
            </w:r>
            <w:r>
              <w:t>с «Технология отделочных работ»;</w:t>
            </w:r>
          </w:p>
          <w:p w:rsidR="003E1F0E" w:rsidRPr="00FA05A0" w:rsidRDefault="003E1F0E" w:rsidP="003E1F0E">
            <w:pPr>
              <w:pStyle w:val="a0cxsplast"/>
              <w:tabs>
                <w:tab w:val="left" w:pos="9639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contextualSpacing/>
              <w:jc w:val="both"/>
            </w:pPr>
            <w:r>
              <w:t>- у</w:t>
            </w:r>
            <w:r w:rsidRPr="00FA05A0">
              <w:t>чебный комплекс «Технология работ по устройству защитных и изоляционных покрытий».</w:t>
            </w:r>
          </w:p>
          <w:p w:rsidR="003E1F0E" w:rsidRPr="00313E00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313E00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E1F0E" w:rsidRPr="00313E00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3E1F0E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A" w:rsidRDefault="00924AEA" w:rsidP="00924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кости и контрастности.</w:t>
            </w:r>
          </w:p>
          <w:p w:rsidR="00924AEA" w:rsidRPr="00924AEA" w:rsidRDefault="00924AEA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0E" w:rsidRPr="00313010" w:rsidTr="002D34F7">
        <w:trPr>
          <w:trHeight w:val="255"/>
        </w:trPr>
        <w:tc>
          <w:tcPr>
            <w:tcW w:w="709" w:type="dxa"/>
          </w:tcPr>
          <w:p w:rsidR="003E1F0E" w:rsidRPr="002D34F7" w:rsidRDefault="003E1F0E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49" w:type="dxa"/>
          </w:tcPr>
          <w:p w:rsidR="003E1F0E" w:rsidRPr="002D34F7" w:rsidRDefault="003E1F0E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.Б.28 Основы архитектуры</w:t>
            </w:r>
          </w:p>
        </w:tc>
        <w:tc>
          <w:tcPr>
            <w:tcW w:w="3413" w:type="dxa"/>
          </w:tcPr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12 б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3E1F0E" w:rsidRPr="00924AEA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.Б.29 Безопасность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.Б.30 Русский язык и кул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тура речи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занятий лекционного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214000, г. Смоленск, ул. Пржевальского, д.4, уч. корпус № 1, ауд. 65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2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.Б.31 Физическая культура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3117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.В.ОД.1 Физиология ра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34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Default="003E1F0E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Default="003E1F0E" w:rsidP="003E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3E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 w:rsidR="003E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1»;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полнометр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0E" w:rsidRPr="00313010" w:rsidTr="002D34F7">
        <w:trPr>
          <w:trHeight w:val="255"/>
        </w:trPr>
        <w:tc>
          <w:tcPr>
            <w:tcW w:w="709" w:type="dxa"/>
          </w:tcPr>
          <w:p w:rsidR="003E1F0E" w:rsidRPr="002D34F7" w:rsidRDefault="003E1F0E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49" w:type="dxa"/>
          </w:tcPr>
          <w:p w:rsidR="003E1F0E" w:rsidRPr="002D34F7" w:rsidRDefault="003E1F0E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.В.ОД.2 Защита растений</w:t>
            </w:r>
          </w:p>
        </w:tc>
        <w:tc>
          <w:tcPr>
            <w:tcW w:w="3413" w:type="dxa"/>
          </w:tcPr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стации 214000, г. Смоленск, ул. Пржевальского, д.4, уч. корпус № 1, ауд. 34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F0E" w:rsidRPr="002D34F7" w:rsidRDefault="003E1F0E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угломер электронный;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1»;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полнометр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E1F0E" w:rsidRPr="002D34F7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3E1F0E" w:rsidRPr="00924AEA" w:rsidRDefault="003E1F0E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Б1.В.ОД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62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 w:rsidR="002A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студентов;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рудования и принадлежностей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55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.В.ОД.4 Генетика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ауд.65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54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335EF" w:rsidRPr="002D34F7" w:rsidRDefault="004335EF" w:rsidP="002D34F7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DD" w:rsidRPr="00313010" w:rsidTr="002D34F7">
        <w:trPr>
          <w:trHeight w:val="255"/>
        </w:trPr>
        <w:tc>
          <w:tcPr>
            <w:tcW w:w="709" w:type="dxa"/>
          </w:tcPr>
          <w:p w:rsidR="002A24DD" w:rsidRPr="002D34F7" w:rsidRDefault="002A24D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49" w:type="dxa"/>
          </w:tcPr>
          <w:p w:rsidR="002A24DD" w:rsidRPr="002D34F7" w:rsidRDefault="002A24D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.В.ОД.5 Селекция и сем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новодство декоративных</w:t>
            </w:r>
          </w:p>
        </w:tc>
        <w:tc>
          <w:tcPr>
            <w:tcW w:w="3413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34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2A24DD" w:rsidRPr="002D34F7" w:rsidRDefault="002A24DD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2A24DD" w:rsidRPr="002D34F7" w:rsidRDefault="002A24DD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4DD" w:rsidRPr="002D34F7" w:rsidRDefault="002A24DD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1»;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полнометр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2A24DD" w:rsidRPr="00924AEA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DD" w:rsidRPr="00313010" w:rsidTr="002D34F7">
        <w:trPr>
          <w:trHeight w:val="255"/>
        </w:trPr>
        <w:tc>
          <w:tcPr>
            <w:tcW w:w="709" w:type="dxa"/>
          </w:tcPr>
          <w:p w:rsidR="002A24DD" w:rsidRPr="002D34F7" w:rsidRDefault="002A24D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9" w:type="dxa"/>
          </w:tcPr>
          <w:p w:rsidR="002A24DD" w:rsidRPr="002D34F7" w:rsidRDefault="002A24D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.В.ОД.6 Цветоводство</w:t>
            </w:r>
          </w:p>
        </w:tc>
        <w:tc>
          <w:tcPr>
            <w:tcW w:w="3413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занятий лекционного типа 214000, г. Смоленск, ул. Пржевальского, д.4, уч. корпус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ауд. 43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63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2A24DD" w:rsidRPr="00924AEA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DD" w:rsidRPr="00313010" w:rsidTr="002D34F7">
        <w:trPr>
          <w:trHeight w:val="255"/>
        </w:trPr>
        <w:tc>
          <w:tcPr>
            <w:tcW w:w="709" w:type="dxa"/>
          </w:tcPr>
          <w:p w:rsidR="002A24DD" w:rsidRPr="002D34F7" w:rsidRDefault="002A24D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49" w:type="dxa"/>
          </w:tcPr>
          <w:p w:rsidR="002A24DD" w:rsidRPr="002D34F7" w:rsidRDefault="002A24D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.В.ОД.7 Флористика</w:t>
            </w:r>
          </w:p>
        </w:tc>
        <w:tc>
          <w:tcPr>
            <w:tcW w:w="3413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63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2A24DD" w:rsidRPr="00924AEA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DD" w:rsidRPr="00313010" w:rsidTr="002D34F7">
        <w:trPr>
          <w:trHeight w:val="255"/>
        </w:trPr>
        <w:tc>
          <w:tcPr>
            <w:tcW w:w="709" w:type="dxa"/>
          </w:tcPr>
          <w:p w:rsidR="002A24DD" w:rsidRPr="002D34F7" w:rsidRDefault="002A24D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49" w:type="dxa"/>
          </w:tcPr>
          <w:p w:rsidR="002A24DD" w:rsidRPr="002D34F7" w:rsidRDefault="002A24D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.В.ОД.8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Древоводство</w:t>
            </w:r>
            <w:proofErr w:type="spellEnd"/>
          </w:p>
        </w:tc>
        <w:tc>
          <w:tcPr>
            <w:tcW w:w="3413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-гербарные коллекции древесных растений</w:t>
            </w: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2A24DD" w:rsidRPr="00924AEA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DD" w:rsidRPr="00313010" w:rsidTr="002D34F7">
        <w:trPr>
          <w:trHeight w:val="255"/>
        </w:trPr>
        <w:tc>
          <w:tcPr>
            <w:tcW w:w="709" w:type="dxa"/>
          </w:tcPr>
          <w:p w:rsidR="002A24DD" w:rsidRPr="002D34F7" w:rsidRDefault="002A24D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9" w:type="dxa"/>
          </w:tcPr>
          <w:p w:rsidR="002A24DD" w:rsidRPr="002D34F7" w:rsidRDefault="002A24D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.В.ОД.9 Декоративные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в ландшафтной а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хитектуре</w:t>
            </w:r>
          </w:p>
        </w:tc>
        <w:tc>
          <w:tcPr>
            <w:tcW w:w="3413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занятий лекционного типа 214000, г. Смоленск, ул. Пржевальского, д.4, уч. корпус № 1, ауд. 43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НР;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-гербарные коллекции декоративных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2A24DD" w:rsidRPr="00924AEA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C4" w:rsidRPr="00313010" w:rsidTr="002D34F7">
        <w:trPr>
          <w:trHeight w:val="255"/>
        </w:trPr>
        <w:tc>
          <w:tcPr>
            <w:tcW w:w="709" w:type="dxa"/>
          </w:tcPr>
          <w:p w:rsidR="00B557C4" w:rsidRPr="002D34F7" w:rsidRDefault="00B557C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49" w:type="dxa"/>
          </w:tcPr>
          <w:p w:rsidR="00B557C4" w:rsidRPr="002D34F7" w:rsidRDefault="00B557C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.В.ОД.10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Газоноведение</w:t>
            </w:r>
            <w:proofErr w:type="spellEnd"/>
          </w:p>
        </w:tc>
        <w:tc>
          <w:tcPr>
            <w:tcW w:w="3413" w:type="dxa"/>
          </w:tcPr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го контроля и промежуточной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B557C4" w:rsidRPr="00924AEA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DD" w:rsidRPr="00313010" w:rsidTr="002D34F7">
        <w:trPr>
          <w:trHeight w:val="255"/>
        </w:trPr>
        <w:tc>
          <w:tcPr>
            <w:tcW w:w="709" w:type="dxa"/>
          </w:tcPr>
          <w:p w:rsidR="002A24DD" w:rsidRPr="002D34F7" w:rsidRDefault="002A24D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49" w:type="dxa"/>
          </w:tcPr>
          <w:p w:rsidR="002A24DD" w:rsidRPr="002D34F7" w:rsidRDefault="002A24D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.В.ОД.11 Выращивание посадочного материала 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коративных растений</w:t>
            </w:r>
          </w:p>
        </w:tc>
        <w:tc>
          <w:tcPr>
            <w:tcW w:w="3413" w:type="dxa"/>
          </w:tcPr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</w:t>
            </w:r>
            <w:r w:rsidR="00B557C4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65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34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2A24DD" w:rsidRPr="002D34F7" w:rsidRDefault="002A24DD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2A24DD" w:rsidRPr="002D34F7" w:rsidRDefault="002A24DD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4DD" w:rsidRPr="002D34F7" w:rsidRDefault="002A24DD" w:rsidP="002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1»;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полнометр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A24DD" w:rsidRPr="002D34F7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2A24DD" w:rsidRPr="00924AEA" w:rsidRDefault="002A24DD" w:rsidP="002A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C4" w:rsidRPr="00313010" w:rsidTr="002D34F7">
        <w:trPr>
          <w:trHeight w:val="255"/>
        </w:trPr>
        <w:tc>
          <w:tcPr>
            <w:tcW w:w="709" w:type="dxa"/>
          </w:tcPr>
          <w:p w:rsidR="00B557C4" w:rsidRPr="002D34F7" w:rsidRDefault="00B557C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49" w:type="dxa"/>
          </w:tcPr>
          <w:p w:rsidR="00B557C4" w:rsidRPr="002D34F7" w:rsidRDefault="00B557C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.В.ОД.12 Озеленение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терьеров и эксплуатируемых кровель</w:t>
            </w:r>
          </w:p>
        </w:tc>
        <w:tc>
          <w:tcPr>
            <w:tcW w:w="3413" w:type="dxa"/>
          </w:tcPr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B557C4" w:rsidRPr="00924AEA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C4" w:rsidRPr="00313010" w:rsidTr="002D34F7">
        <w:trPr>
          <w:trHeight w:val="255"/>
        </w:trPr>
        <w:tc>
          <w:tcPr>
            <w:tcW w:w="709" w:type="dxa"/>
          </w:tcPr>
          <w:p w:rsidR="00B557C4" w:rsidRPr="002D34F7" w:rsidRDefault="00B557C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9" w:type="dxa"/>
          </w:tcPr>
          <w:p w:rsidR="00B557C4" w:rsidRPr="002D34F7" w:rsidRDefault="00B557C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.В.ОД.13 Ландшафтная организация садов и парков</w:t>
            </w:r>
          </w:p>
        </w:tc>
        <w:tc>
          <w:tcPr>
            <w:tcW w:w="3413" w:type="dxa"/>
          </w:tcPr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занятий лекционного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214000, г. Смоленск, ул. Пржевальского, д.4, уч. корпус № 1, ауд. 65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B557C4" w:rsidRPr="00924AEA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C4" w:rsidRPr="00B557C4" w:rsidTr="002D34F7">
        <w:trPr>
          <w:trHeight w:val="255"/>
        </w:trPr>
        <w:tc>
          <w:tcPr>
            <w:tcW w:w="709" w:type="dxa"/>
          </w:tcPr>
          <w:p w:rsidR="00B557C4" w:rsidRPr="002D34F7" w:rsidRDefault="00B557C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49" w:type="dxa"/>
          </w:tcPr>
          <w:p w:rsidR="00B557C4" w:rsidRPr="002D34F7" w:rsidRDefault="00B557C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.В.ОД.14 Макетирование</w:t>
            </w:r>
          </w:p>
        </w:tc>
        <w:tc>
          <w:tcPr>
            <w:tcW w:w="3413" w:type="dxa"/>
          </w:tcPr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98</w:t>
            </w: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7C4" w:rsidRPr="00313E00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8A60A6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- чертежные столы,  модель трехгранного угла, модель аксонометрических осей, м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дели геометрических тел и деталей</w:t>
            </w:r>
          </w:p>
          <w:p w:rsidR="00B557C4" w:rsidRPr="00313E00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313E00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557C4" w:rsidRPr="00313E00" w:rsidRDefault="00B557C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B557C4" w:rsidRPr="00ED261F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C4" w:rsidRPr="00313010" w:rsidTr="002D34F7">
        <w:trPr>
          <w:trHeight w:val="255"/>
        </w:trPr>
        <w:tc>
          <w:tcPr>
            <w:tcW w:w="709" w:type="dxa"/>
          </w:tcPr>
          <w:p w:rsidR="00B557C4" w:rsidRPr="002D34F7" w:rsidRDefault="00B557C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49" w:type="dxa"/>
          </w:tcPr>
          <w:p w:rsidR="00B557C4" w:rsidRPr="002D34F7" w:rsidRDefault="00B557C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.В.ОД.15 Машины и мех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низмы в ландшафтном стр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ительстве</w:t>
            </w:r>
          </w:p>
        </w:tc>
        <w:tc>
          <w:tcPr>
            <w:tcW w:w="3413" w:type="dxa"/>
          </w:tcPr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63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B557C4" w:rsidRDefault="00B557C4" w:rsidP="00B5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ензокоса</w:t>
            </w:r>
            <w:proofErr w:type="spellEnd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(</w:t>
            </w:r>
            <w:proofErr w:type="spellStart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SRM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-330 </w:t>
            </w:r>
            <w:r w:rsidRPr="00B5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557C4" w:rsidRPr="00B557C4" w:rsidRDefault="00B557C4" w:rsidP="00B5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ультиватор бензиновый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Мотокульти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ватор</w:t>
            </w:r>
            <w:proofErr w:type="spellEnd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7C4" w:rsidRPr="00B557C4" w:rsidRDefault="00B557C4" w:rsidP="00B5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прыскиватель  штанговый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 457)</w:t>
            </w:r>
          </w:p>
          <w:p w:rsidR="00B557C4" w:rsidRPr="00B557C4" w:rsidRDefault="00B557C4" w:rsidP="00B5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B557C4" w:rsidRDefault="00B557C4" w:rsidP="00B5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557C4" w:rsidRPr="002D34F7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B557C4" w:rsidRPr="00924AEA" w:rsidRDefault="00B557C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65" w:rsidRPr="00313010" w:rsidTr="002D34F7">
        <w:trPr>
          <w:trHeight w:val="255"/>
        </w:trPr>
        <w:tc>
          <w:tcPr>
            <w:tcW w:w="709" w:type="dxa"/>
          </w:tcPr>
          <w:p w:rsidR="00FA3665" w:rsidRPr="002D34F7" w:rsidRDefault="00FA3665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49" w:type="dxa"/>
          </w:tcPr>
          <w:p w:rsidR="00FA3665" w:rsidRPr="002D34F7" w:rsidRDefault="00FA3665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.В.ОД.16 Сметное дело</w:t>
            </w:r>
          </w:p>
        </w:tc>
        <w:tc>
          <w:tcPr>
            <w:tcW w:w="3413" w:type="dxa"/>
          </w:tcPr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A3665" w:rsidRPr="002D34F7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FA3665" w:rsidRPr="00924AEA" w:rsidRDefault="00FA3665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7" w:rsidRPr="00313010" w:rsidTr="002D34F7">
        <w:trPr>
          <w:trHeight w:val="210"/>
        </w:trPr>
        <w:tc>
          <w:tcPr>
            <w:tcW w:w="70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9" w:type="dxa"/>
          </w:tcPr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</w:tc>
        <w:tc>
          <w:tcPr>
            <w:tcW w:w="3413" w:type="dxa"/>
          </w:tcPr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>Спортивный комплекс СмолГУ,</w:t>
            </w:r>
          </w:p>
          <w:p w:rsidR="004335EF" w:rsidRPr="002D34F7" w:rsidRDefault="00FA3665" w:rsidP="002D34F7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зально</w:t>
            </w:r>
            <w:r w:rsidR="004335EF" w:rsidRPr="002D34F7">
              <w:rPr>
                <w:rFonts w:ascii="Times New Roman" w:hAnsi="Times New Roman"/>
              </w:rPr>
              <w:t>го ко</w:t>
            </w:r>
            <w:r w:rsidR="004335EF" w:rsidRPr="002D34F7">
              <w:rPr>
                <w:rFonts w:ascii="Times New Roman" w:hAnsi="Times New Roman"/>
              </w:rPr>
              <w:t>р</w:t>
            </w:r>
            <w:r w:rsidR="004335EF" w:rsidRPr="002D34F7">
              <w:rPr>
                <w:rFonts w:ascii="Times New Roman" w:hAnsi="Times New Roman"/>
              </w:rPr>
              <w:t xml:space="preserve">пуса СмолГУ, </w:t>
            </w:r>
          </w:p>
          <w:p w:rsidR="004335EF" w:rsidRPr="002D34F7" w:rsidRDefault="00FA3665" w:rsidP="002D34F7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атлетической гимна</w:t>
            </w:r>
            <w:r w:rsidR="004335EF" w:rsidRPr="002D34F7">
              <w:rPr>
                <w:rFonts w:ascii="Times New Roman" w:hAnsi="Times New Roman"/>
              </w:rPr>
              <w:t xml:space="preserve">стики </w:t>
            </w:r>
            <w:proofErr w:type="spellStart"/>
            <w:r w:rsidR="004335EF" w:rsidRPr="002D34F7">
              <w:rPr>
                <w:rFonts w:ascii="Times New Roman" w:hAnsi="Times New Roman"/>
              </w:rPr>
              <w:t>кор</w:t>
            </w:r>
            <w:proofErr w:type="spellEnd"/>
            <w:r w:rsidR="004335EF" w:rsidRPr="002D34F7">
              <w:rPr>
                <w:rFonts w:ascii="Times New Roman" w:hAnsi="Times New Roman"/>
              </w:rPr>
              <w:t>. 2,</w:t>
            </w:r>
          </w:p>
          <w:p w:rsidR="004335EF" w:rsidRPr="002D34F7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Зал для настольного тенниса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4680" w:type="dxa"/>
          </w:tcPr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>Спортивный комплекс СмолГУ:</w:t>
            </w: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>- зал для игры в баскетбол, мини-футбол – 1 шт.;</w:t>
            </w: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 xml:space="preserve">- зал атлетической гимнастики – 2 </w:t>
            </w:r>
            <w:proofErr w:type="spellStart"/>
            <w:proofErr w:type="gramStart"/>
            <w:r w:rsidRPr="002D34F7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D34F7">
              <w:rPr>
                <w:rFonts w:ascii="Times New Roman" w:hAnsi="Times New Roman"/>
              </w:rPr>
              <w:t>;</w:t>
            </w: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 xml:space="preserve">- зал для фитнеса – 1 шт., </w:t>
            </w: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 xml:space="preserve">- зал борьбы – 1 шт. </w:t>
            </w: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 xml:space="preserve">Спортивный зал зального корпуса </w:t>
            </w:r>
            <w:r w:rsidRPr="002D34F7">
              <w:rPr>
                <w:rFonts w:ascii="Times New Roman" w:hAnsi="Times New Roman"/>
              </w:rPr>
              <w:lastRenderedPageBreak/>
              <w:t xml:space="preserve">СмолГУ: </w:t>
            </w: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>- оборудование для игры в волейбол, ба</w:t>
            </w:r>
            <w:r w:rsidRPr="002D34F7">
              <w:rPr>
                <w:rFonts w:ascii="Times New Roman" w:hAnsi="Times New Roman"/>
              </w:rPr>
              <w:t>с</w:t>
            </w:r>
            <w:r w:rsidRPr="002D34F7">
              <w:rPr>
                <w:rFonts w:ascii="Times New Roman" w:hAnsi="Times New Roman"/>
              </w:rPr>
              <w:t>кетбол, мини-футбол, теннис, настол</w:t>
            </w:r>
            <w:r w:rsidRPr="002D34F7">
              <w:rPr>
                <w:rFonts w:ascii="Times New Roman" w:hAnsi="Times New Roman"/>
              </w:rPr>
              <w:t>ь</w:t>
            </w:r>
            <w:r w:rsidRPr="002D34F7">
              <w:rPr>
                <w:rFonts w:ascii="Times New Roman" w:hAnsi="Times New Roman"/>
              </w:rPr>
              <w:t>ный теннис, бадминтон</w:t>
            </w: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 xml:space="preserve">Зал атлетической гимнастики учебного корпуса №2: </w:t>
            </w: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  <w:r w:rsidRPr="002D34F7">
              <w:rPr>
                <w:rFonts w:ascii="Times New Roman" w:hAnsi="Times New Roman"/>
              </w:rPr>
              <w:t>- оборудование для атлетической гимн</w:t>
            </w:r>
            <w:r w:rsidRPr="002D34F7">
              <w:rPr>
                <w:rFonts w:ascii="Times New Roman" w:hAnsi="Times New Roman"/>
              </w:rPr>
              <w:t>а</w:t>
            </w:r>
            <w:r w:rsidRPr="002D34F7">
              <w:rPr>
                <w:rFonts w:ascii="Times New Roman" w:hAnsi="Times New Roman"/>
              </w:rPr>
              <w:t>стики</w:t>
            </w:r>
          </w:p>
          <w:p w:rsidR="004335EF" w:rsidRPr="002D34F7" w:rsidRDefault="004335EF" w:rsidP="002D34F7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/>
              </w:rPr>
            </w:pPr>
          </w:p>
          <w:p w:rsidR="004335EF" w:rsidRPr="002D34F7" w:rsidRDefault="004335EF" w:rsidP="002D34F7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№2:</w:t>
            </w:r>
          </w:p>
        </w:tc>
        <w:tc>
          <w:tcPr>
            <w:tcW w:w="3117" w:type="dxa"/>
          </w:tcPr>
          <w:p w:rsidR="004335EF" w:rsidRPr="00924AEA" w:rsidRDefault="004335EF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.В.ДВ.1.1 Бонитировка и окультуривание почв</w:t>
            </w:r>
          </w:p>
        </w:tc>
        <w:tc>
          <w:tcPr>
            <w:tcW w:w="3413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58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695A34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>настенные карты, схемы, атласы, т</w:t>
            </w:r>
            <w:r w:rsidRPr="00695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емат</w:t>
            </w:r>
            <w:r w:rsidRPr="00695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95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ческие карты и схемы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.В.ДВ.1.2 Почвы Смоле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ской области и их использ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13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58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 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695A34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>настенные карты, схемы, атласы, т</w:t>
            </w:r>
            <w:r w:rsidRPr="00695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емат</w:t>
            </w:r>
            <w:r w:rsidRPr="00695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95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ческие карты и схемы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695A34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.В.ДВ.2.1 Трехмерное 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делирование и визуальная презентация проекта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98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8A60A6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- чертежные столы,  модель трехгранного угла, модель аксонометрических осей, м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дели геометрических тел и деталей</w:t>
            </w: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ED261F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695A34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.В.ДВ.2.2 Профессионал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ные средства подачи проекта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61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семинарского типа, групповых и индивид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 контроля и промежуточной аттестации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98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(Библиотека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8A60A6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- чертежные столы,  модель трехгранного угла, модель аксонометрических осей, м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0A6">
              <w:rPr>
                <w:rFonts w:ascii="Times New Roman" w:hAnsi="Times New Roman" w:cs="Times New Roman"/>
                <w:sz w:val="24"/>
                <w:szCs w:val="24"/>
              </w:rPr>
              <w:t>дели геометрических тел и деталей</w:t>
            </w: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ED261F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695A34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.В.ДВ.3.1 Техника аквар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413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раторных занятий и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214000, г. Смоленск, ул. Пржевальского,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корпус № 1, ауд. 59</w:t>
            </w:r>
          </w:p>
        </w:tc>
        <w:tc>
          <w:tcPr>
            <w:tcW w:w="4680" w:type="dxa"/>
          </w:tcPr>
          <w:p w:rsidR="00695A34" w:rsidRPr="002D34F7" w:rsidRDefault="00695A34" w:rsidP="00695A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>мольберты; - софиты, гипсовые геоме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>рические тела, предметы быта, муляжи фруктов</w:t>
            </w:r>
            <w:r w:rsidRPr="00686ED8">
              <w:t xml:space="preserve"> </w:t>
            </w:r>
          </w:p>
        </w:tc>
        <w:tc>
          <w:tcPr>
            <w:tcW w:w="3117" w:type="dxa"/>
          </w:tcPr>
          <w:p w:rsidR="00695A34" w:rsidRPr="00ED261F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2A24DD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.В.ДВ.3.2 Пейзажная ж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вопись</w:t>
            </w:r>
          </w:p>
        </w:tc>
        <w:tc>
          <w:tcPr>
            <w:tcW w:w="3413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раторных занятий и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214000, г. Смоленск, ул. Пржевальского,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корпус № 1, ауд. 59</w:t>
            </w:r>
          </w:p>
        </w:tc>
        <w:tc>
          <w:tcPr>
            <w:tcW w:w="4680" w:type="dxa"/>
          </w:tcPr>
          <w:p w:rsidR="00695A34" w:rsidRPr="002D34F7" w:rsidRDefault="00695A34" w:rsidP="005C279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>мольберты; - софиты, гипсовые геоме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5A34">
              <w:rPr>
                <w:rFonts w:ascii="Times New Roman" w:hAnsi="Times New Roman" w:cs="Times New Roman"/>
                <w:sz w:val="24"/>
                <w:szCs w:val="24"/>
              </w:rPr>
              <w:t>рические тела, предметы быта, муляжи фруктов</w:t>
            </w:r>
            <w:r w:rsidRPr="00686ED8">
              <w:t xml:space="preserve"> </w:t>
            </w:r>
          </w:p>
        </w:tc>
        <w:tc>
          <w:tcPr>
            <w:tcW w:w="3117" w:type="dxa"/>
          </w:tcPr>
          <w:p w:rsidR="00695A34" w:rsidRPr="003A71AF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.В.ДВ.4.1 Ландшафтные объекты всемирного кул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(Библиотека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.В.ДВ.4.2 Рекреационный потенциал зеленых зон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.В.ДВ.5.1 Декоративные растения природной флоры России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дения занятий лекционного типа 214000, г. Смоленск, ул. Пржевальского, д.4, уч. корпус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гербарные коллекции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.В.ДВ.5.2 Декоративная флора Смоленской области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гербарные коллекции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.В.ДВ.6.1 Инновационные технологии в цветоводстве</w:t>
            </w:r>
          </w:p>
        </w:tc>
        <w:tc>
          <w:tcPr>
            <w:tcW w:w="3413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34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1»;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полнометр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.В.ДВ.6.2 Современные сорта и гибриды декорати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</w:tc>
        <w:tc>
          <w:tcPr>
            <w:tcW w:w="3413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65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дения лабораторных занятий, групповых и индивидуальных консультаций, текущего ко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34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A34" w:rsidRPr="002D34F7" w:rsidRDefault="00695A34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1»;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полнометр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.В.ДВ.7.1 Цветоводство открытого грунта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.В.ДВ.7.2 Промышленные цветочные культуры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дения семинарских занятий, групповых и индивидуальных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.В.ДВ.8.1 История окул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туривания декоративных растений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.В.ДВ.8.2 Интродукция декоративных растений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313010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.В.ДВ.9.1 Создание спец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ализированных объектов ландшафтной архитектуры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D4666D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.В.ДВ.9.2 Организация д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коративного питомника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924AEA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D4666D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.В.ДВ.10.1 Древесные ра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тения в ландшафтной арх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тектуре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занятий лекционного типа 214000, г. Смоленск, ул. 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31301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D4666D" w:rsidTr="002D34F7">
        <w:trPr>
          <w:trHeight w:val="255"/>
        </w:trPr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.В.ДВ.10.2 Биология и экология древесных раст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13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дения занятий лекционного типа 214000, г. Смоленск, ул.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1, ауд. 43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дения семинарских занятий, групповых и индивидуальных консультаций,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Смоленск, ул. Пржевальского, д.4, уч. корпус № 1, ауд. 37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работы (Библиотека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80" w:type="dxa"/>
          </w:tcPr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95A34" w:rsidRPr="00313E0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17" w:type="dxa"/>
          </w:tcPr>
          <w:p w:rsidR="00695A34" w:rsidRPr="00313010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34" w:rsidRPr="00695A34" w:rsidTr="002D34F7"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.У.1 Практика по получ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ности (Ботаника)</w:t>
            </w:r>
          </w:p>
        </w:tc>
        <w:tc>
          <w:tcPr>
            <w:tcW w:w="3413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33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695A34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гербарные коллекции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A34" w:rsidRPr="002D34F7" w:rsidTr="002D34F7"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.У.2 Практика по получ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(Флористика)</w:t>
            </w:r>
          </w:p>
        </w:tc>
        <w:tc>
          <w:tcPr>
            <w:tcW w:w="3413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телевизор «Самсунг»; </w:t>
            </w:r>
          </w:p>
          <w:p w:rsidR="00695A34" w:rsidRPr="002D34F7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</w:tc>
        <w:tc>
          <w:tcPr>
            <w:tcW w:w="3117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95A34" w:rsidRPr="002D34F7" w:rsidTr="002D34F7">
        <w:tc>
          <w:tcPr>
            <w:tcW w:w="709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49" w:type="dxa"/>
          </w:tcPr>
          <w:p w:rsidR="00695A34" w:rsidRPr="002D34F7" w:rsidRDefault="00695A34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.У.3 Практика по получ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ности (Дендрология)</w:t>
            </w:r>
          </w:p>
        </w:tc>
        <w:tc>
          <w:tcPr>
            <w:tcW w:w="3413" w:type="dxa"/>
          </w:tcPr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34" w:rsidRPr="002D34F7" w:rsidRDefault="00695A34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A6210D" w:rsidRPr="00C5303E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695A34" w:rsidRPr="002D34F7" w:rsidRDefault="00A6210D" w:rsidP="00A6210D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</w:tc>
        <w:tc>
          <w:tcPr>
            <w:tcW w:w="3117" w:type="dxa"/>
          </w:tcPr>
          <w:p w:rsidR="00695A34" w:rsidRPr="002D34F7" w:rsidRDefault="00695A34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10D" w:rsidRPr="00A6210D" w:rsidTr="002D34F7">
        <w:tc>
          <w:tcPr>
            <w:tcW w:w="709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49" w:type="dxa"/>
          </w:tcPr>
          <w:p w:rsidR="00A6210D" w:rsidRPr="002D34F7" w:rsidRDefault="00A6210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.У.4 Практика по получ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ности (Почвоведение)</w:t>
            </w:r>
          </w:p>
        </w:tc>
        <w:tc>
          <w:tcPr>
            <w:tcW w:w="3413" w:type="dxa"/>
          </w:tcPr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38</w:t>
            </w: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пературы воздуха;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A6210D" w:rsidRPr="002D34F7" w:rsidRDefault="00A6210D" w:rsidP="00A6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</w:tc>
        <w:tc>
          <w:tcPr>
            <w:tcW w:w="3117" w:type="dxa"/>
          </w:tcPr>
          <w:p w:rsidR="00A6210D" w:rsidRPr="003A71AF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0D" w:rsidRPr="00A6210D" w:rsidTr="002D34F7">
        <w:tc>
          <w:tcPr>
            <w:tcW w:w="709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49" w:type="dxa"/>
          </w:tcPr>
          <w:p w:rsidR="00A6210D" w:rsidRPr="002D34F7" w:rsidRDefault="00A6210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.У.5 Практика по получ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ности (Геодезия)</w:t>
            </w:r>
          </w:p>
        </w:tc>
        <w:tc>
          <w:tcPr>
            <w:tcW w:w="3413" w:type="dxa"/>
          </w:tcPr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41</w:t>
            </w: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координатограф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отражатель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однопризменный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АК;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теодолит УОМЗ; 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тригер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трехштыковой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с оптическим 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триром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10D" w:rsidRPr="002D34F7" w:rsidRDefault="00A6210D" w:rsidP="005C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штатив теодолитный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</w:p>
          <w:p w:rsidR="00A6210D" w:rsidRPr="002D34F7" w:rsidRDefault="00A6210D" w:rsidP="00A6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2D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3-ЗЕВ.</w:t>
            </w:r>
          </w:p>
        </w:tc>
        <w:tc>
          <w:tcPr>
            <w:tcW w:w="3117" w:type="dxa"/>
          </w:tcPr>
          <w:p w:rsidR="00A6210D" w:rsidRPr="003A71AF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0D" w:rsidRPr="002D34F7" w:rsidTr="002D34F7">
        <w:tc>
          <w:tcPr>
            <w:tcW w:w="709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49" w:type="dxa"/>
          </w:tcPr>
          <w:p w:rsidR="00A6210D" w:rsidRPr="002D34F7" w:rsidRDefault="00A6210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БЗ.У.б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по получ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ности (Цветоводство)</w:t>
            </w:r>
          </w:p>
        </w:tc>
        <w:tc>
          <w:tcPr>
            <w:tcW w:w="3413" w:type="dxa"/>
          </w:tcPr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A6210D" w:rsidRPr="002D34F7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</w:tc>
        <w:tc>
          <w:tcPr>
            <w:tcW w:w="3117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10D" w:rsidRPr="00A6210D" w:rsidTr="002D34F7">
        <w:tc>
          <w:tcPr>
            <w:tcW w:w="709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49" w:type="dxa"/>
          </w:tcPr>
          <w:p w:rsidR="00A6210D" w:rsidRPr="002D34F7" w:rsidRDefault="00A6210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.У.7 Практика по получ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ности (Машины и механи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мы в ландшафтном стро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тельстве)</w:t>
            </w:r>
          </w:p>
        </w:tc>
        <w:tc>
          <w:tcPr>
            <w:tcW w:w="3413" w:type="dxa"/>
          </w:tcPr>
          <w:p w:rsidR="00A6210D" w:rsidRPr="002D34F7" w:rsidRDefault="00A6210D" w:rsidP="00A6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63</w:t>
            </w:r>
          </w:p>
        </w:tc>
        <w:tc>
          <w:tcPr>
            <w:tcW w:w="4680" w:type="dxa"/>
          </w:tcPr>
          <w:p w:rsidR="00A6210D" w:rsidRPr="00B557C4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ензокоса</w:t>
            </w:r>
            <w:proofErr w:type="spellEnd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(</w:t>
            </w:r>
            <w:proofErr w:type="spellStart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SRM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-330 </w:t>
            </w:r>
            <w:r w:rsidRPr="00B5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6210D" w:rsidRPr="00B557C4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ультиватор бензиновый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Мотокульти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ватор</w:t>
            </w:r>
            <w:proofErr w:type="spellEnd"/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210D" w:rsidRPr="00B557C4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прыскиватель  штанговый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Pr="00B557C4">
              <w:rPr>
                <w:rFonts w:ascii="Times New Roman" w:hAnsi="Times New Roman" w:cs="Times New Roman"/>
                <w:sz w:val="24"/>
                <w:szCs w:val="24"/>
              </w:rPr>
              <w:t xml:space="preserve"> 457)</w:t>
            </w:r>
          </w:p>
          <w:p w:rsidR="00A6210D" w:rsidRPr="00B557C4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210D" w:rsidRPr="003A71AF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0D" w:rsidRPr="002D34F7" w:rsidTr="002D34F7">
        <w:tc>
          <w:tcPr>
            <w:tcW w:w="709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9" w:type="dxa"/>
          </w:tcPr>
          <w:p w:rsidR="00A6210D" w:rsidRPr="002D34F7" w:rsidRDefault="00A6210D" w:rsidP="002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.У.8 Практика по получ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ности (</w:t>
            </w:r>
            <w:proofErr w:type="spell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Питомниководство</w:t>
            </w:r>
            <w:proofErr w:type="spell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3" w:type="dxa"/>
          </w:tcPr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D" w:rsidRPr="002D34F7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A6210D" w:rsidRPr="002D34F7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</w:tc>
        <w:tc>
          <w:tcPr>
            <w:tcW w:w="3117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10D" w:rsidRPr="002D34F7" w:rsidTr="002D34F7">
        <w:trPr>
          <w:trHeight w:val="210"/>
        </w:trPr>
        <w:tc>
          <w:tcPr>
            <w:tcW w:w="709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9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.П.1 Практика по получ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нию профессиональных ум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ний и опыта профессионал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 w:rsidRPr="002D34F7">
              <w:rPr>
                <w:b/>
                <w:sz w:val="24"/>
                <w:szCs w:val="24"/>
              </w:rPr>
              <w:t xml:space="preserve"> 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(Прои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водственная практика в о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ганизациях)</w:t>
            </w:r>
          </w:p>
        </w:tc>
        <w:tc>
          <w:tcPr>
            <w:tcW w:w="3413" w:type="dxa"/>
          </w:tcPr>
          <w:p w:rsidR="00A6210D" w:rsidRDefault="00A6210D" w:rsidP="005C279A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</w:t>
            </w: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0" w:type="dxa"/>
          </w:tcPr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210D" w:rsidRPr="00C5303E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0D" w:rsidRPr="002D34F7" w:rsidTr="002D34F7">
        <w:trPr>
          <w:trHeight w:val="533"/>
        </w:trPr>
        <w:tc>
          <w:tcPr>
            <w:tcW w:w="709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49" w:type="dxa"/>
          </w:tcPr>
          <w:p w:rsidR="00A6210D" w:rsidRPr="002D34F7" w:rsidRDefault="00A6210D" w:rsidP="002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Б2.П.2 Преддипломная пра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4F7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3413" w:type="dxa"/>
          </w:tcPr>
          <w:p w:rsidR="00A6210D" w:rsidRDefault="00A6210D" w:rsidP="005C279A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</w:t>
            </w: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0" w:type="dxa"/>
          </w:tcPr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Ауд. 65: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A6210D" w:rsidRPr="00C5303E" w:rsidRDefault="00A6210D" w:rsidP="005C279A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210D" w:rsidRPr="00C5303E" w:rsidRDefault="00A6210D" w:rsidP="005C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5EF" w:rsidRDefault="004335EF" w:rsidP="002D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35EF" w:rsidSect="002D34F7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18" w:rsidRDefault="00297F18" w:rsidP="002D34F7">
      <w:pPr>
        <w:spacing w:after="0" w:line="240" w:lineRule="auto"/>
      </w:pPr>
      <w:r>
        <w:separator/>
      </w:r>
    </w:p>
  </w:endnote>
  <w:endnote w:type="continuationSeparator" w:id="0">
    <w:p w:rsidR="00297F18" w:rsidRDefault="00297F18" w:rsidP="002D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DD" w:rsidRDefault="002A24D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24AEA">
      <w:rPr>
        <w:noProof/>
      </w:rPr>
      <w:t>19</w:t>
    </w:r>
    <w:r>
      <w:fldChar w:fldCharType="end"/>
    </w:r>
  </w:p>
  <w:p w:rsidR="002A24DD" w:rsidRDefault="002A24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18" w:rsidRDefault="00297F18" w:rsidP="002D34F7">
      <w:pPr>
        <w:spacing w:after="0" w:line="240" w:lineRule="auto"/>
      </w:pPr>
      <w:r>
        <w:separator/>
      </w:r>
    </w:p>
  </w:footnote>
  <w:footnote w:type="continuationSeparator" w:id="0">
    <w:p w:rsidR="00297F18" w:rsidRDefault="00297F18" w:rsidP="002D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1C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3AD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C43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481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3CA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6E5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E9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02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E6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727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8325E3"/>
    <w:multiLevelType w:val="hybridMultilevel"/>
    <w:tmpl w:val="7F3C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42BCA"/>
    <w:multiLevelType w:val="hybridMultilevel"/>
    <w:tmpl w:val="45EE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75241"/>
    <w:multiLevelType w:val="hybridMultilevel"/>
    <w:tmpl w:val="A740BADC"/>
    <w:lvl w:ilvl="0" w:tplc="E44849D4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6"/>
    <w:rsid w:val="00023199"/>
    <w:rsid w:val="0002357E"/>
    <w:rsid w:val="00026A4A"/>
    <w:rsid w:val="00041198"/>
    <w:rsid w:val="00043958"/>
    <w:rsid w:val="0006239F"/>
    <w:rsid w:val="0008463F"/>
    <w:rsid w:val="00094499"/>
    <w:rsid w:val="000F4283"/>
    <w:rsid w:val="00102265"/>
    <w:rsid w:val="00117404"/>
    <w:rsid w:val="00172890"/>
    <w:rsid w:val="001E1D96"/>
    <w:rsid w:val="00200A8A"/>
    <w:rsid w:val="00224E7D"/>
    <w:rsid w:val="002515E3"/>
    <w:rsid w:val="002555E0"/>
    <w:rsid w:val="0026525C"/>
    <w:rsid w:val="0028182A"/>
    <w:rsid w:val="00297F18"/>
    <w:rsid w:val="002A24DD"/>
    <w:rsid w:val="002A719E"/>
    <w:rsid w:val="002C13FE"/>
    <w:rsid w:val="002C2C5A"/>
    <w:rsid w:val="002D0D0F"/>
    <w:rsid w:val="002D34F7"/>
    <w:rsid w:val="00305337"/>
    <w:rsid w:val="00313010"/>
    <w:rsid w:val="003540CF"/>
    <w:rsid w:val="00354C6C"/>
    <w:rsid w:val="00361F6A"/>
    <w:rsid w:val="003753DC"/>
    <w:rsid w:val="00393E12"/>
    <w:rsid w:val="00394D30"/>
    <w:rsid w:val="003A6DB6"/>
    <w:rsid w:val="003A71AF"/>
    <w:rsid w:val="003A7C77"/>
    <w:rsid w:val="003B3CFC"/>
    <w:rsid w:val="003B68E3"/>
    <w:rsid w:val="003C5B40"/>
    <w:rsid w:val="003E1F0E"/>
    <w:rsid w:val="003E5448"/>
    <w:rsid w:val="003F2961"/>
    <w:rsid w:val="00403012"/>
    <w:rsid w:val="004220C0"/>
    <w:rsid w:val="004335EF"/>
    <w:rsid w:val="0043431F"/>
    <w:rsid w:val="0044681F"/>
    <w:rsid w:val="0044712D"/>
    <w:rsid w:val="00463ACE"/>
    <w:rsid w:val="00483DB5"/>
    <w:rsid w:val="004A25D7"/>
    <w:rsid w:val="005008D8"/>
    <w:rsid w:val="005010D9"/>
    <w:rsid w:val="00510341"/>
    <w:rsid w:val="00510E51"/>
    <w:rsid w:val="005339FF"/>
    <w:rsid w:val="0053762F"/>
    <w:rsid w:val="005458F0"/>
    <w:rsid w:val="005677E2"/>
    <w:rsid w:val="005751D0"/>
    <w:rsid w:val="00595488"/>
    <w:rsid w:val="005A1836"/>
    <w:rsid w:val="005B1375"/>
    <w:rsid w:val="005B7A7F"/>
    <w:rsid w:val="005C3BFC"/>
    <w:rsid w:val="005E4276"/>
    <w:rsid w:val="005F16E4"/>
    <w:rsid w:val="006435B4"/>
    <w:rsid w:val="00662CFB"/>
    <w:rsid w:val="00671335"/>
    <w:rsid w:val="00674941"/>
    <w:rsid w:val="00695A34"/>
    <w:rsid w:val="006E6E78"/>
    <w:rsid w:val="00711560"/>
    <w:rsid w:val="0071392D"/>
    <w:rsid w:val="0072372E"/>
    <w:rsid w:val="007553B6"/>
    <w:rsid w:val="00795E62"/>
    <w:rsid w:val="007C7FD5"/>
    <w:rsid w:val="007E43ED"/>
    <w:rsid w:val="007E69F2"/>
    <w:rsid w:val="008047EE"/>
    <w:rsid w:val="008154D0"/>
    <w:rsid w:val="00824952"/>
    <w:rsid w:val="00841F88"/>
    <w:rsid w:val="00896650"/>
    <w:rsid w:val="008A60A6"/>
    <w:rsid w:val="008B0068"/>
    <w:rsid w:val="008E4DB7"/>
    <w:rsid w:val="00903B84"/>
    <w:rsid w:val="00924AEA"/>
    <w:rsid w:val="00924C7E"/>
    <w:rsid w:val="00971916"/>
    <w:rsid w:val="00980998"/>
    <w:rsid w:val="00981BF1"/>
    <w:rsid w:val="009905B1"/>
    <w:rsid w:val="009D4DB2"/>
    <w:rsid w:val="009E0E4C"/>
    <w:rsid w:val="009E1FCE"/>
    <w:rsid w:val="009E5BCE"/>
    <w:rsid w:val="00A32AAC"/>
    <w:rsid w:val="00A41C8A"/>
    <w:rsid w:val="00A449EF"/>
    <w:rsid w:val="00A4624F"/>
    <w:rsid w:val="00A619E7"/>
    <w:rsid w:val="00A6210D"/>
    <w:rsid w:val="00A67AC9"/>
    <w:rsid w:val="00A745D7"/>
    <w:rsid w:val="00A8279B"/>
    <w:rsid w:val="00A857F2"/>
    <w:rsid w:val="00A860AF"/>
    <w:rsid w:val="00A95D36"/>
    <w:rsid w:val="00AB1505"/>
    <w:rsid w:val="00AB5D60"/>
    <w:rsid w:val="00AC3313"/>
    <w:rsid w:val="00AD0439"/>
    <w:rsid w:val="00AD3664"/>
    <w:rsid w:val="00B1494B"/>
    <w:rsid w:val="00B526DA"/>
    <w:rsid w:val="00B53733"/>
    <w:rsid w:val="00B557C4"/>
    <w:rsid w:val="00B62420"/>
    <w:rsid w:val="00B63616"/>
    <w:rsid w:val="00B70CE3"/>
    <w:rsid w:val="00BB62FF"/>
    <w:rsid w:val="00BB7FFB"/>
    <w:rsid w:val="00C1162D"/>
    <w:rsid w:val="00C24A5B"/>
    <w:rsid w:val="00CD6DDC"/>
    <w:rsid w:val="00D31F19"/>
    <w:rsid w:val="00D32666"/>
    <w:rsid w:val="00D41199"/>
    <w:rsid w:val="00D4666D"/>
    <w:rsid w:val="00D7478F"/>
    <w:rsid w:val="00DA2588"/>
    <w:rsid w:val="00DB0869"/>
    <w:rsid w:val="00DD65C4"/>
    <w:rsid w:val="00DE391D"/>
    <w:rsid w:val="00E5066A"/>
    <w:rsid w:val="00E61EA7"/>
    <w:rsid w:val="00EA27C2"/>
    <w:rsid w:val="00EB0698"/>
    <w:rsid w:val="00ED261F"/>
    <w:rsid w:val="00F36A7B"/>
    <w:rsid w:val="00F454CD"/>
    <w:rsid w:val="00F47205"/>
    <w:rsid w:val="00FA3665"/>
    <w:rsid w:val="00FA457F"/>
    <w:rsid w:val="00FC148E"/>
    <w:rsid w:val="00FC7D18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3F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958"/>
    <w:pPr>
      <w:spacing w:line="259" w:lineRule="auto"/>
      <w:ind w:left="720"/>
    </w:pPr>
  </w:style>
  <w:style w:type="paragraph" w:customStyle="1" w:styleId="xmsonormal">
    <w:name w:val="x_msonormal"/>
    <w:basedOn w:val="a"/>
    <w:uiPriority w:val="99"/>
    <w:rsid w:val="00026A4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4A25D7"/>
  </w:style>
  <w:style w:type="paragraph" w:styleId="a4">
    <w:name w:val="header"/>
    <w:basedOn w:val="a"/>
    <w:link w:val="a5"/>
    <w:uiPriority w:val="99"/>
    <w:unhideWhenUsed/>
    <w:rsid w:val="002D3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D34F7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2D3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D34F7"/>
    <w:rPr>
      <w:rFonts w:cs="Calibri"/>
      <w:lang w:eastAsia="en-US"/>
    </w:rPr>
  </w:style>
  <w:style w:type="paragraph" w:customStyle="1" w:styleId="acxspmiddle">
    <w:name w:val="acxspmiddle"/>
    <w:basedOn w:val="a"/>
    <w:rsid w:val="00ED26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cxspmiddle">
    <w:name w:val="a0cxspmiddle"/>
    <w:basedOn w:val="a"/>
    <w:rsid w:val="00DE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last">
    <w:name w:val="a0cxsplast"/>
    <w:basedOn w:val="a"/>
    <w:rsid w:val="00DE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3F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958"/>
    <w:pPr>
      <w:spacing w:line="259" w:lineRule="auto"/>
      <w:ind w:left="720"/>
    </w:pPr>
  </w:style>
  <w:style w:type="paragraph" w:customStyle="1" w:styleId="xmsonormal">
    <w:name w:val="x_msonormal"/>
    <w:basedOn w:val="a"/>
    <w:uiPriority w:val="99"/>
    <w:rsid w:val="00026A4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4A25D7"/>
  </w:style>
  <w:style w:type="paragraph" w:styleId="a4">
    <w:name w:val="header"/>
    <w:basedOn w:val="a"/>
    <w:link w:val="a5"/>
    <w:uiPriority w:val="99"/>
    <w:unhideWhenUsed/>
    <w:rsid w:val="002D3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D34F7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2D3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D34F7"/>
    <w:rPr>
      <w:rFonts w:cs="Calibri"/>
      <w:lang w:eastAsia="en-US"/>
    </w:rPr>
  </w:style>
  <w:style w:type="paragraph" w:customStyle="1" w:styleId="acxspmiddle">
    <w:name w:val="acxspmiddle"/>
    <w:basedOn w:val="a"/>
    <w:rsid w:val="00ED26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cxspmiddle">
    <w:name w:val="a0cxspmiddle"/>
    <w:basedOn w:val="a"/>
    <w:rsid w:val="00DE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last">
    <w:name w:val="a0cxsplast"/>
    <w:basedOn w:val="a"/>
    <w:rsid w:val="00DE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10024</Words>
  <Characters>57141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1</cp:lastModifiedBy>
  <cp:revision>3</cp:revision>
  <cp:lastPrinted>2018-05-08T08:03:00Z</cp:lastPrinted>
  <dcterms:created xsi:type="dcterms:W3CDTF">2018-06-01T06:43:00Z</dcterms:created>
  <dcterms:modified xsi:type="dcterms:W3CDTF">2018-06-01T06:44:00Z</dcterms:modified>
</cp:coreProperties>
</file>