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-577215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2E121B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i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BA3ADB" w:rsidRDefault="006E6F41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BA3ADB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BA3ADB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BA3ADB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BA3ADB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BA3ADB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BA3ADB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BA3ADB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BA3ADB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953EB2" w:rsidRPr="00953EB2" w:rsidRDefault="00953EB2" w:rsidP="00953EB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953EB2">
        <w:rPr>
          <w:bCs/>
          <w:iCs/>
          <w:color w:val="000000"/>
          <w:spacing w:val="6"/>
          <w:sz w:val="28"/>
          <w:szCs w:val="28"/>
        </w:rPr>
        <w:t> </w:t>
      </w:r>
    </w:p>
    <w:p w:rsidR="00953EB2" w:rsidRPr="00953EB2" w:rsidRDefault="00953EB2" w:rsidP="00953EB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6A21E9" w:rsidRPr="006A21E9" w:rsidRDefault="00BA3ADB" w:rsidP="00953EB2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>
        <w:rPr>
          <w:b/>
          <w:bCs/>
          <w:iCs/>
          <w:color w:val="000000"/>
          <w:spacing w:val="6"/>
          <w:sz w:val="28"/>
          <w:szCs w:val="28"/>
        </w:rPr>
        <w:t>«Территориальный код»</w:t>
      </w:r>
      <w:r w:rsidR="006A21E9" w:rsidRPr="006A21E9">
        <w:rPr>
          <w:b/>
          <w:bCs/>
          <w:iCs/>
          <w:color w:val="000000"/>
          <w:spacing w:val="6"/>
          <w:sz w:val="28"/>
          <w:szCs w:val="28"/>
        </w:rPr>
        <w:t xml:space="preserve"> ИЦАЭ</w:t>
      </w:r>
    </w:p>
    <w:p w:rsidR="00953EB2" w:rsidRDefault="00953EB2" w:rsidP="00953EB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29 июня </w:t>
      </w:r>
      <w:r w:rsidRPr="00953EB2">
        <w:rPr>
          <w:bCs/>
          <w:iCs/>
          <w:color w:val="000000"/>
          <w:spacing w:val="6"/>
          <w:sz w:val="28"/>
          <w:szCs w:val="28"/>
        </w:rPr>
        <w:t>Информаци</w:t>
      </w:r>
      <w:r>
        <w:rPr>
          <w:bCs/>
          <w:iCs/>
          <w:color w:val="000000"/>
          <w:spacing w:val="6"/>
          <w:sz w:val="28"/>
          <w:szCs w:val="28"/>
        </w:rPr>
        <w:t xml:space="preserve">онный центр по атомной энергии Смоленска (ИЦАЭ) </w:t>
      </w:r>
      <w:r w:rsidRPr="00953EB2">
        <w:rPr>
          <w:bCs/>
          <w:iCs/>
          <w:color w:val="000000"/>
          <w:spacing w:val="6"/>
          <w:sz w:val="28"/>
          <w:szCs w:val="28"/>
        </w:rPr>
        <w:t>провел командную иг</w:t>
      </w:r>
      <w:r>
        <w:rPr>
          <w:bCs/>
          <w:iCs/>
          <w:color w:val="000000"/>
          <w:spacing w:val="6"/>
          <w:sz w:val="28"/>
          <w:szCs w:val="28"/>
        </w:rPr>
        <w:t>ру для своих партнеров и друзей. В ней приняли участие представители «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СмоленскАтомЭнергосбыт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>»,</w:t>
      </w:r>
      <w:r w:rsidR="00B54334">
        <w:rPr>
          <w:bCs/>
          <w:iCs/>
          <w:color w:val="000000"/>
          <w:spacing w:val="6"/>
          <w:sz w:val="28"/>
          <w:szCs w:val="28"/>
        </w:rPr>
        <w:t xml:space="preserve"> интеллектуального игрового движения областного центра,</w:t>
      </w:r>
      <w:r>
        <w:rPr>
          <w:bCs/>
          <w:iCs/>
          <w:color w:val="000000"/>
          <w:spacing w:val="6"/>
          <w:sz w:val="28"/>
          <w:szCs w:val="28"/>
        </w:rPr>
        <w:t xml:space="preserve"> а также специалисты и п</w:t>
      </w:r>
      <w:r w:rsidR="0091304E">
        <w:rPr>
          <w:bCs/>
          <w:iCs/>
          <w:color w:val="000000"/>
          <w:spacing w:val="6"/>
          <w:sz w:val="28"/>
          <w:szCs w:val="28"/>
        </w:rPr>
        <w:t>реподаватели</w:t>
      </w:r>
      <w:r>
        <w:rPr>
          <w:bCs/>
          <w:iCs/>
          <w:color w:val="000000"/>
          <w:spacing w:val="6"/>
          <w:sz w:val="28"/>
          <w:szCs w:val="28"/>
        </w:rPr>
        <w:t xml:space="preserve"> факультета экономики и управления, факультета истории и права</w:t>
      </w:r>
      <w:r w:rsidR="00D05FDD">
        <w:rPr>
          <w:bCs/>
          <w:iCs/>
          <w:color w:val="000000"/>
          <w:spacing w:val="6"/>
          <w:sz w:val="28"/>
          <w:szCs w:val="28"/>
        </w:rPr>
        <w:t xml:space="preserve">, а также </w:t>
      </w:r>
      <w:r w:rsidR="00F57961">
        <w:rPr>
          <w:bCs/>
          <w:iCs/>
          <w:color w:val="000000"/>
          <w:spacing w:val="6"/>
          <w:sz w:val="28"/>
          <w:szCs w:val="28"/>
        </w:rPr>
        <w:t xml:space="preserve">международного отдела и </w:t>
      </w:r>
      <w:r w:rsidR="005C7A9D">
        <w:rPr>
          <w:bCs/>
          <w:iCs/>
          <w:color w:val="000000"/>
          <w:spacing w:val="6"/>
          <w:sz w:val="28"/>
          <w:szCs w:val="28"/>
        </w:rPr>
        <w:t>пресс-службы</w:t>
      </w:r>
      <w:r>
        <w:rPr>
          <w:bCs/>
          <w:iCs/>
          <w:color w:val="000000"/>
          <w:spacing w:val="6"/>
          <w:sz w:val="28"/>
          <w:szCs w:val="28"/>
        </w:rPr>
        <w:t xml:space="preserve"> Смоленского государственного университета. </w:t>
      </w:r>
    </w:p>
    <w:p w:rsidR="00953EB2" w:rsidRPr="00953EB2" w:rsidRDefault="00953EB2" w:rsidP="00953EB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С помощью п</w:t>
      </w:r>
      <w:r w:rsidRPr="00953EB2">
        <w:rPr>
          <w:bCs/>
          <w:iCs/>
          <w:color w:val="000000"/>
          <w:spacing w:val="6"/>
          <w:sz w:val="28"/>
          <w:szCs w:val="28"/>
        </w:rPr>
        <w:t xml:space="preserve">роектной технологии «Территориальный код» </w:t>
      </w:r>
      <w:r>
        <w:rPr>
          <w:bCs/>
          <w:iCs/>
          <w:color w:val="000000"/>
          <w:spacing w:val="6"/>
          <w:sz w:val="28"/>
          <w:szCs w:val="28"/>
        </w:rPr>
        <w:t>партнеры предложили варианты дальнейшего развития ИЦАЭ.</w:t>
      </w:r>
    </w:p>
    <w:p w:rsidR="00953EB2" w:rsidRDefault="00953EB2" w:rsidP="00953EB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953EB2">
        <w:rPr>
          <w:bCs/>
          <w:iCs/>
          <w:color w:val="000000"/>
          <w:spacing w:val="6"/>
          <w:sz w:val="28"/>
          <w:szCs w:val="28"/>
        </w:rPr>
        <w:t>«Территориальный код</w:t>
      </w:r>
      <w:r>
        <w:rPr>
          <w:bCs/>
          <w:iCs/>
          <w:color w:val="000000"/>
          <w:spacing w:val="6"/>
          <w:sz w:val="28"/>
          <w:szCs w:val="28"/>
        </w:rPr>
        <w:t xml:space="preserve">» – это технология, которая </w:t>
      </w:r>
      <w:r w:rsidRPr="00953EB2">
        <w:rPr>
          <w:bCs/>
          <w:iCs/>
          <w:color w:val="000000"/>
          <w:spacing w:val="6"/>
          <w:sz w:val="28"/>
          <w:szCs w:val="28"/>
        </w:rPr>
        <w:t xml:space="preserve">применяется </w:t>
      </w:r>
      <w:r>
        <w:rPr>
          <w:bCs/>
          <w:iCs/>
          <w:color w:val="000000"/>
          <w:spacing w:val="6"/>
          <w:sz w:val="28"/>
          <w:szCs w:val="28"/>
        </w:rPr>
        <w:t xml:space="preserve">для </w:t>
      </w:r>
      <w:r w:rsidRPr="00953EB2">
        <w:rPr>
          <w:bCs/>
          <w:iCs/>
          <w:color w:val="000000"/>
          <w:spacing w:val="6"/>
          <w:sz w:val="28"/>
          <w:szCs w:val="28"/>
        </w:rPr>
        <w:t>улучшения качества жизни людей на определенной территории. Технология учит понимать и учитывать единство и взаимосвязь культурного, социального, экологического и экономического компонентов</w:t>
      </w:r>
      <w:r>
        <w:rPr>
          <w:bCs/>
          <w:iCs/>
          <w:color w:val="000000"/>
          <w:spacing w:val="6"/>
          <w:sz w:val="28"/>
          <w:szCs w:val="28"/>
        </w:rPr>
        <w:t xml:space="preserve">. </w:t>
      </w:r>
    </w:p>
    <w:p w:rsidR="00953EB2" w:rsidRPr="00953EB2" w:rsidRDefault="00F01D74" w:rsidP="00953EB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«Территорией» исследования игры в Смоленске стал не регион и не отдельно взятый город, а центр атомной энергии. Игроки, разбирая глобальные и локальные проблемы, работая с актуальной информацией, представили свою стратегию развития ИЦАЭ до 2025 года. </w:t>
      </w:r>
    </w:p>
    <w:p w:rsidR="00953EB2" w:rsidRDefault="00F01D74" w:rsidP="00953EB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К</w:t>
      </w:r>
      <w:r w:rsidR="00953EB2" w:rsidRPr="00953EB2">
        <w:rPr>
          <w:bCs/>
          <w:iCs/>
          <w:color w:val="000000"/>
          <w:spacing w:val="6"/>
          <w:sz w:val="28"/>
          <w:szCs w:val="28"/>
        </w:rPr>
        <w:t xml:space="preserve">оманды </w:t>
      </w:r>
      <w:r w:rsidR="00BA3ADB">
        <w:rPr>
          <w:bCs/>
          <w:iCs/>
          <w:color w:val="000000"/>
          <w:spacing w:val="6"/>
          <w:sz w:val="28"/>
          <w:szCs w:val="28"/>
        </w:rPr>
        <w:t>«Хихикающий атом», «Печальные экономисты» и «Мен</w:t>
      </w:r>
      <w:r w:rsidR="001207EB">
        <w:rPr>
          <w:bCs/>
          <w:iCs/>
          <w:color w:val="000000"/>
          <w:spacing w:val="6"/>
          <w:sz w:val="28"/>
          <w:szCs w:val="28"/>
        </w:rPr>
        <w:t>яй</w:t>
      </w:r>
      <w:r w:rsidR="00BA3ADB">
        <w:rPr>
          <w:bCs/>
          <w:iCs/>
          <w:color w:val="000000"/>
          <w:spacing w:val="6"/>
          <w:sz w:val="28"/>
          <w:szCs w:val="28"/>
        </w:rPr>
        <w:t xml:space="preserve"> </w:t>
      </w:r>
      <w:proofErr w:type="spellStart"/>
      <w:r w:rsidR="00BA3ADB">
        <w:rPr>
          <w:bCs/>
          <w:iCs/>
          <w:color w:val="000000"/>
          <w:spacing w:val="6"/>
          <w:sz w:val="28"/>
          <w:szCs w:val="28"/>
        </w:rPr>
        <w:t>гиги</w:t>
      </w:r>
      <w:proofErr w:type="spellEnd"/>
      <w:r w:rsidR="00BA3ADB">
        <w:rPr>
          <w:bCs/>
          <w:iCs/>
          <w:color w:val="000000"/>
          <w:spacing w:val="6"/>
          <w:sz w:val="28"/>
          <w:szCs w:val="28"/>
        </w:rPr>
        <w:t xml:space="preserve"> на атомы» </w:t>
      </w:r>
      <w:r w:rsidR="00953EB2" w:rsidRPr="00953EB2">
        <w:rPr>
          <w:bCs/>
          <w:iCs/>
          <w:color w:val="000000"/>
          <w:spacing w:val="6"/>
          <w:sz w:val="28"/>
          <w:szCs w:val="28"/>
        </w:rPr>
        <w:t xml:space="preserve">предложили три десятка содержательных </w:t>
      </w:r>
      <w:r>
        <w:rPr>
          <w:bCs/>
          <w:iCs/>
          <w:color w:val="000000"/>
          <w:spacing w:val="6"/>
          <w:sz w:val="28"/>
          <w:szCs w:val="28"/>
        </w:rPr>
        <w:t xml:space="preserve">идей </w:t>
      </w:r>
      <w:r w:rsidR="00953EB2" w:rsidRPr="00953EB2">
        <w:rPr>
          <w:bCs/>
          <w:iCs/>
          <w:color w:val="000000"/>
          <w:spacing w:val="6"/>
          <w:sz w:val="28"/>
          <w:szCs w:val="28"/>
        </w:rPr>
        <w:t>и направлений развития</w:t>
      </w:r>
      <w:r>
        <w:rPr>
          <w:bCs/>
          <w:iCs/>
          <w:color w:val="000000"/>
          <w:spacing w:val="6"/>
          <w:sz w:val="28"/>
          <w:szCs w:val="28"/>
        </w:rPr>
        <w:t xml:space="preserve">, а </w:t>
      </w:r>
      <w:r w:rsidR="00953EB2" w:rsidRPr="00953EB2">
        <w:rPr>
          <w:bCs/>
          <w:iCs/>
          <w:color w:val="000000"/>
          <w:spacing w:val="6"/>
          <w:sz w:val="28"/>
          <w:szCs w:val="28"/>
        </w:rPr>
        <w:t xml:space="preserve">затем выбрали </w:t>
      </w:r>
      <w:r w:rsidR="00811751">
        <w:rPr>
          <w:bCs/>
          <w:iCs/>
          <w:color w:val="000000"/>
          <w:spacing w:val="6"/>
          <w:sz w:val="28"/>
          <w:szCs w:val="28"/>
        </w:rPr>
        <w:t>три лучши</w:t>
      </w:r>
      <w:r w:rsidR="00D94A8A">
        <w:rPr>
          <w:bCs/>
          <w:iCs/>
          <w:color w:val="000000"/>
          <w:spacing w:val="6"/>
          <w:sz w:val="28"/>
          <w:szCs w:val="28"/>
        </w:rPr>
        <w:t>е</w:t>
      </w:r>
      <w:r w:rsidR="00811751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953EB2" w:rsidRPr="00953EB2">
        <w:rPr>
          <w:bCs/>
          <w:iCs/>
          <w:color w:val="000000"/>
          <w:spacing w:val="6"/>
          <w:sz w:val="28"/>
          <w:szCs w:val="28"/>
        </w:rPr>
        <w:t>из них</w:t>
      </w:r>
      <w:r w:rsidR="00811751">
        <w:rPr>
          <w:bCs/>
          <w:iCs/>
          <w:color w:val="000000"/>
          <w:spacing w:val="6"/>
          <w:sz w:val="28"/>
          <w:szCs w:val="28"/>
        </w:rPr>
        <w:t xml:space="preserve">. </w:t>
      </w:r>
      <w:r w:rsidR="00953EB2" w:rsidRPr="00953EB2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811751">
        <w:rPr>
          <w:bCs/>
          <w:iCs/>
          <w:color w:val="000000"/>
          <w:spacing w:val="6"/>
          <w:sz w:val="28"/>
          <w:szCs w:val="28"/>
        </w:rPr>
        <w:t>В результате, по окончании игры команды презентовали проекты, направленны</w:t>
      </w:r>
      <w:r w:rsidR="00BA3ADB">
        <w:rPr>
          <w:bCs/>
          <w:iCs/>
          <w:color w:val="000000"/>
          <w:spacing w:val="6"/>
          <w:sz w:val="28"/>
          <w:szCs w:val="28"/>
        </w:rPr>
        <w:t>е</w:t>
      </w:r>
      <w:r w:rsidR="00811751">
        <w:rPr>
          <w:bCs/>
          <w:iCs/>
          <w:color w:val="000000"/>
          <w:spacing w:val="6"/>
          <w:sz w:val="28"/>
          <w:szCs w:val="28"/>
        </w:rPr>
        <w:t xml:space="preserve"> на привлечение </w:t>
      </w:r>
      <w:r w:rsidR="00BA3ADB">
        <w:rPr>
          <w:bCs/>
          <w:iCs/>
          <w:color w:val="000000"/>
          <w:spacing w:val="6"/>
          <w:sz w:val="28"/>
          <w:szCs w:val="28"/>
        </w:rPr>
        <w:t xml:space="preserve">в центр </w:t>
      </w:r>
      <w:r w:rsidR="00811751">
        <w:rPr>
          <w:bCs/>
          <w:iCs/>
          <w:color w:val="000000"/>
          <w:spacing w:val="6"/>
          <w:sz w:val="28"/>
          <w:szCs w:val="28"/>
        </w:rPr>
        <w:t>дополнительных партнеров и инвесторов, организации тренингов для привлечени</w:t>
      </w:r>
      <w:r w:rsidR="00946D34">
        <w:rPr>
          <w:bCs/>
          <w:iCs/>
          <w:color w:val="000000"/>
          <w:spacing w:val="6"/>
          <w:sz w:val="28"/>
          <w:szCs w:val="28"/>
        </w:rPr>
        <w:t>я</w:t>
      </w:r>
      <w:r w:rsidR="00811751">
        <w:rPr>
          <w:bCs/>
          <w:iCs/>
          <w:color w:val="000000"/>
          <w:spacing w:val="6"/>
          <w:sz w:val="28"/>
          <w:szCs w:val="28"/>
        </w:rPr>
        <w:t xml:space="preserve"> разновозрастной целевой аудитории и расширение информационного </w:t>
      </w:r>
      <w:proofErr w:type="gramStart"/>
      <w:r w:rsidR="00811751">
        <w:rPr>
          <w:bCs/>
          <w:iCs/>
          <w:color w:val="000000"/>
          <w:spacing w:val="6"/>
          <w:sz w:val="28"/>
          <w:szCs w:val="28"/>
        </w:rPr>
        <w:t>пространства</w:t>
      </w:r>
      <w:proofErr w:type="gramEnd"/>
      <w:r w:rsidR="00946D34">
        <w:rPr>
          <w:bCs/>
          <w:iCs/>
          <w:color w:val="000000"/>
          <w:spacing w:val="6"/>
          <w:sz w:val="28"/>
          <w:szCs w:val="28"/>
        </w:rPr>
        <w:t xml:space="preserve"> и интегрирование в образовательный процесс. </w:t>
      </w:r>
      <w:r w:rsidR="00953EB2" w:rsidRPr="00953EB2">
        <w:rPr>
          <w:bCs/>
          <w:iCs/>
          <w:color w:val="000000"/>
          <w:spacing w:val="6"/>
          <w:sz w:val="28"/>
          <w:szCs w:val="28"/>
        </w:rPr>
        <w:t xml:space="preserve">По итогам закрытого голосования, в котором принимали участие </w:t>
      </w:r>
      <w:r w:rsidR="00946D34">
        <w:rPr>
          <w:bCs/>
          <w:iCs/>
          <w:color w:val="000000"/>
          <w:spacing w:val="6"/>
          <w:sz w:val="28"/>
          <w:szCs w:val="28"/>
        </w:rPr>
        <w:t xml:space="preserve">сами </w:t>
      </w:r>
      <w:r w:rsidR="00953EB2" w:rsidRPr="00953EB2">
        <w:rPr>
          <w:bCs/>
          <w:iCs/>
          <w:color w:val="000000"/>
          <w:spacing w:val="6"/>
          <w:sz w:val="28"/>
          <w:szCs w:val="28"/>
        </w:rPr>
        <w:t>игр</w:t>
      </w:r>
      <w:r w:rsidR="00946D34">
        <w:rPr>
          <w:bCs/>
          <w:iCs/>
          <w:color w:val="000000"/>
          <w:spacing w:val="6"/>
          <w:sz w:val="28"/>
          <w:szCs w:val="28"/>
        </w:rPr>
        <w:t>оки, первое место занял</w:t>
      </w:r>
      <w:r w:rsidR="00BA3ADB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946D34">
        <w:rPr>
          <w:bCs/>
          <w:iCs/>
          <w:color w:val="000000"/>
          <w:spacing w:val="6"/>
          <w:sz w:val="28"/>
          <w:szCs w:val="28"/>
        </w:rPr>
        <w:t>проект</w:t>
      </w:r>
      <w:r w:rsidR="00BA3ADB">
        <w:rPr>
          <w:bCs/>
          <w:iCs/>
          <w:color w:val="000000"/>
          <w:spacing w:val="6"/>
          <w:sz w:val="28"/>
          <w:szCs w:val="28"/>
        </w:rPr>
        <w:t xml:space="preserve"> «Хихикающих атомов»</w:t>
      </w:r>
      <w:r w:rsidR="00F068A4">
        <w:rPr>
          <w:bCs/>
          <w:iCs/>
          <w:color w:val="000000"/>
          <w:spacing w:val="6"/>
          <w:sz w:val="28"/>
          <w:szCs w:val="28"/>
        </w:rPr>
        <w:t xml:space="preserve"> о привлечении инвестиций</w:t>
      </w:r>
      <w:r w:rsidR="00946D34">
        <w:rPr>
          <w:bCs/>
          <w:iCs/>
          <w:color w:val="000000"/>
          <w:spacing w:val="6"/>
          <w:sz w:val="28"/>
          <w:szCs w:val="28"/>
        </w:rPr>
        <w:t xml:space="preserve">. </w:t>
      </w:r>
    </w:p>
    <w:p w:rsidR="0016734A" w:rsidRDefault="00946D34" w:rsidP="001673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«Спасибо за интересную возможность стать участником </w:t>
      </w:r>
      <w:proofErr w:type="gramStart"/>
      <w:r>
        <w:rPr>
          <w:bCs/>
          <w:iCs/>
          <w:color w:val="000000"/>
          <w:spacing w:val="6"/>
          <w:sz w:val="28"/>
          <w:szCs w:val="28"/>
        </w:rPr>
        <w:t>бизнес-игры</w:t>
      </w:r>
      <w:proofErr w:type="gramEnd"/>
      <w:r>
        <w:rPr>
          <w:bCs/>
          <w:iCs/>
          <w:color w:val="000000"/>
          <w:spacing w:val="6"/>
          <w:sz w:val="28"/>
          <w:szCs w:val="28"/>
        </w:rPr>
        <w:t xml:space="preserve"> и представить свои идеи по </w:t>
      </w:r>
      <w:r w:rsidR="00C16C65">
        <w:rPr>
          <w:bCs/>
          <w:iCs/>
          <w:color w:val="000000"/>
          <w:spacing w:val="6"/>
          <w:sz w:val="28"/>
          <w:szCs w:val="28"/>
        </w:rPr>
        <w:t xml:space="preserve">дальнейшему </w:t>
      </w:r>
      <w:r>
        <w:rPr>
          <w:bCs/>
          <w:iCs/>
          <w:color w:val="000000"/>
          <w:spacing w:val="6"/>
          <w:sz w:val="28"/>
          <w:szCs w:val="28"/>
        </w:rPr>
        <w:t xml:space="preserve">развитию </w:t>
      </w:r>
      <w:proofErr w:type="spellStart"/>
      <w:r w:rsidR="00C16C65">
        <w:rPr>
          <w:bCs/>
          <w:iCs/>
          <w:color w:val="000000"/>
          <w:spacing w:val="6"/>
          <w:sz w:val="28"/>
          <w:szCs w:val="28"/>
        </w:rPr>
        <w:t>информцентра</w:t>
      </w:r>
      <w:proofErr w:type="spellEnd"/>
      <w:r w:rsidR="00C16C65">
        <w:rPr>
          <w:bCs/>
          <w:iCs/>
          <w:color w:val="000000"/>
          <w:spacing w:val="6"/>
          <w:sz w:val="28"/>
          <w:szCs w:val="28"/>
        </w:rPr>
        <w:t xml:space="preserve"> в нашем регионе</w:t>
      </w:r>
      <w:r w:rsidR="00F4342A">
        <w:rPr>
          <w:bCs/>
          <w:iCs/>
          <w:color w:val="000000"/>
          <w:spacing w:val="6"/>
          <w:sz w:val="28"/>
          <w:szCs w:val="28"/>
        </w:rPr>
        <w:t xml:space="preserve">. Желаю всем интересным идеям, прозвучавшим сегодня, </w:t>
      </w:r>
      <w:r w:rsidR="00F4342A">
        <w:rPr>
          <w:bCs/>
          <w:iCs/>
          <w:color w:val="000000"/>
          <w:spacing w:val="6"/>
          <w:sz w:val="28"/>
          <w:szCs w:val="28"/>
        </w:rPr>
        <w:lastRenderedPageBreak/>
        <w:t>воплотиться в жизнь</w:t>
      </w:r>
      <w:r w:rsidR="00C16C65">
        <w:rPr>
          <w:bCs/>
          <w:iCs/>
          <w:color w:val="000000"/>
          <w:spacing w:val="6"/>
          <w:sz w:val="28"/>
          <w:szCs w:val="28"/>
        </w:rPr>
        <w:t xml:space="preserve">», – </w:t>
      </w:r>
      <w:r w:rsidR="0010101B">
        <w:rPr>
          <w:bCs/>
          <w:iCs/>
          <w:color w:val="000000"/>
          <w:spacing w:val="6"/>
          <w:sz w:val="28"/>
          <w:szCs w:val="28"/>
        </w:rPr>
        <w:t>поблагодарил</w:t>
      </w:r>
      <w:r w:rsidR="00C16C65">
        <w:rPr>
          <w:bCs/>
          <w:iCs/>
          <w:color w:val="000000"/>
          <w:spacing w:val="6"/>
          <w:sz w:val="28"/>
          <w:szCs w:val="28"/>
        </w:rPr>
        <w:t xml:space="preserve"> Роман </w:t>
      </w:r>
      <w:proofErr w:type="spellStart"/>
      <w:r w:rsidR="00C16C65">
        <w:rPr>
          <w:bCs/>
          <w:iCs/>
          <w:color w:val="000000"/>
          <w:spacing w:val="6"/>
          <w:sz w:val="28"/>
          <w:szCs w:val="28"/>
        </w:rPr>
        <w:t>Белютин</w:t>
      </w:r>
      <w:proofErr w:type="spellEnd"/>
      <w:r w:rsidR="00C16C65">
        <w:rPr>
          <w:bCs/>
          <w:iCs/>
          <w:color w:val="000000"/>
          <w:spacing w:val="6"/>
          <w:sz w:val="28"/>
          <w:szCs w:val="28"/>
        </w:rPr>
        <w:t xml:space="preserve">, начальник международного отдела СмолГУ. </w:t>
      </w:r>
      <w:r>
        <w:rPr>
          <w:bCs/>
          <w:iCs/>
          <w:color w:val="000000"/>
          <w:spacing w:val="6"/>
          <w:sz w:val="28"/>
          <w:szCs w:val="28"/>
        </w:rPr>
        <w:t xml:space="preserve"> </w:t>
      </w:r>
    </w:p>
    <w:p w:rsidR="00F504E8" w:rsidRDefault="00F504E8" w:rsidP="00F504E8">
      <w:pPr>
        <w:spacing w:line="276" w:lineRule="auto"/>
        <w:ind w:right="113"/>
        <w:jc w:val="both"/>
        <w:rPr>
          <w:bCs/>
          <w:iCs/>
          <w:color w:val="000000"/>
          <w:spacing w:val="6"/>
          <w:sz w:val="28"/>
          <w:szCs w:val="28"/>
        </w:rPr>
      </w:pPr>
    </w:p>
    <w:p w:rsidR="00F504E8" w:rsidRPr="00953EB2" w:rsidRDefault="00F504E8" w:rsidP="00F504E8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2" name="Рисунок 2" descr="C:\Documents and Settings\1\Рабочий стол\для_сайта\DSC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ля_сайта\DSC_3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3" name="Рисунок 3" descr="C:\Documents and Settings\1\Рабочий стол\для_сайта\DSC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ля_сайта\DSC_3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4" name="Рисунок 4" descr="C:\Documents and Settings\1\Рабочий стол\для_сайта\DSC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для_сайта\DSC_3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28875"/>
            <wp:effectExtent l="0" t="0" r="0" b="9525"/>
            <wp:docPr id="5" name="Рисунок 5" descr="C:\Documents and Settings\1\Рабочий стол\для_сайта\DSC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ля_сайта\DSC_3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6" name="Рисунок 6" descr="C:\Documents and Settings\1\Рабочий стол\для_сайта\DSC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для_сайта\DSC_35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7" name="Рисунок 7" descr="C:\Documents and Settings\1\Рабочий стол\для_сайта\DSC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для_сайта\DSC_3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28875"/>
            <wp:effectExtent l="0" t="0" r="0" b="9525"/>
            <wp:docPr id="8" name="Рисунок 8" descr="C:\Documents and Settings\1\Рабочий стол\для_сайта\DSC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для_сайта\DSC_3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9" name="Рисунок 9" descr="C:\Documents and Settings\1\Рабочий стол\для_сайта\DSC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для_сайта\DSC_3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10" name="Рисунок 10" descr="C:\Documents and Settings\1\Рабочий стол\для_сайта\DSC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для_сайта\DSC_3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28875"/>
            <wp:effectExtent l="0" t="0" r="0" b="9525"/>
            <wp:docPr id="11" name="Рисунок 11" descr="C:\Documents and Settings\1\Рабочий стол\для_сайта\DSC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для_сайта\DSC_3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12" name="Рисунок 12" descr="C:\Documents and Settings\1\Рабочий стол\для_сайта\DSC_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для_сайта\DSC_36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4E8" w:rsidRPr="00953EB2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F41" w:rsidRDefault="006E6F41" w:rsidP="00120072">
      <w:r>
        <w:separator/>
      </w:r>
    </w:p>
  </w:endnote>
  <w:endnote w:type="continuationSeparator" w:id="0">
    <w:p w:rsidR="006E6F41" w:rsidRDefault="006E6F41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F41" w:rsidRDefault="006E6F41" w:rsidP="00120072">
      <w:r>
        <w:separator/>
      </w:r>
    </w:p>
  </w:footnote>
  <w:footnote w:type="continuationSeparator" w:id="0">
    <w:p w:rsidR="006E6F41" w:rsidRDefault="006E6F41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6C8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E753D"/>
    <w:rsid w:val="000F07BC"/>
    <w:rsid w:val="000F1A0E"/>
    <w:rsid w:val="000F3FAF"/>
    <w:rsid w:val="000F5E25"/>
    <w:rsid w:val="0010101B"/>
    <w:rsid w:val="00105060"/>
    <w:rsid w:val="0010577B"/>
    <w:rsid w:val="00106EFB"/>
    <w:rsid w:val="00107738"/>
    <w:rsid w:val="00110066"/>
    <w:rsid w:val="00114B32"/>
    <w:rsid w:val="00115C22"/>
    <w:rsid w:val="00120072"/>
    <w:rsid w:val="001207EB"/>
    <w:rsid w:val="001209C0"/>
    <w:rsid w:val="001234E0"/>
    <w:rsid w:val="00123774"/>
    <w:rsid w:val="001306BA"/>
    <w:rsid w:val="001341AE"/>
    <w:rsid w:val="0014036F"/>
    <w:rsid w:val="00144B8A"/>
    <w:rsid w:val="001510D0"/>
    <w:rsid w:val="00153073"/>
    <w:rsid w:val="0015616A"/>
    <w:rsid w:val="001562A8"/>
    <w:rsid w:val="00160131"/>
    <w:rsid w:val="00162724"/>
    <w:rsid w:val="0016734A"/>
    <w:rsid w:val="001764D6"/>
    <w:rsid w:val="00181447"/>
    <w:rsid w:val="001866C2"/>
    <w:rsid w:val="001877FD"/>
    <w:rsid w:val="0019487D"/>
    <w:rsid w:val="0019600B"/>
    <w:rsid w:val="00197973"/>
    <w:rsid w:val="001A506D"/>
    <w:rsid w:val="001A5D06"/>
    <w:rsid w:val="001A64A1"/>
    <w:rsid w:val="001B0946"/>
    <w:rsid w:val="001B0B4D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0588C"/>
    <w:rsid w:val="002106D8"/>
    <w:rsid w:val="002133D1"/>
    <w:rsid w:val="00215008"/>
    <w:rsid w:val="00216E6F"/>
    <w:rsid w:val="00217EB0"/>
    <w:rsid w:val="00222F49"/>
    <w:rsid w:val="00224230"/>
    <w:rsid w:val="00235F0C"/>
    <w:rsid w:val="0024179D"/>
    <w:rsid w:val="00242B75"/>
    <w:rsid w:val="00255977"/>
    <w:rsid w:val="0025637E"/>
    <w:rsid w:val="00262210"/>
    <w:rsid w:val="00262A13"/>
    <w:rsid w:val="00267BFF"/>
    <w:rsid w:val="00270B65"/>
    <w:rsid w:val="002748E0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67CE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121B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51"/>
    <w:rsid w:val="003425AC"/>
    <w:rsid w:val="00342740"/>
    <w:rsid w:val="00351A98"/>
    <w:rsid w:val="00351CDA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1FF1"/>
    <w:rsid w:val="00392965"/>
    <w:rsid w:val="00393909"/>
    <w:rsid w:val="00394D60"/>
    <w:rsid w:val="00397184"/>
    <w:rsid w:val="00397A83"/>
    <w:rsid w:val="00397E6B"/>
    <w:rsid w:val="003A054D"/>
    <w:rsid w:val="003A27F7"/>
    <w:rsid w:val="003A2BFC"/>
    <w:rsid w:val="003A3C0B"/>
    <w:rsid w:val="003A4C80"/>
    <w:rsid w:val="003B0F5E"/>
    <w:rsid w:val="003B213C"/>
    <w:rsid w:val="003B4E2D"/>
    <w:rsid w:val="003B5755"/>
    <w:rsid w:val="003B6273"/>
    <w:rsid w:val="003B7615"/>
    <w:rsid w:val="003C11B7"/>
    <w:rsid w:val="003C60D8"/>
    <w:rsid w:val="003C71D8"/>
    <w:rsid w:val="003C78B0"/>
    <w:rsid w:val="003D0A98"/>
    <w:rsid w:val="003D604C"/>
    <w:rsid w:val="003D60A4"/>
    <w:rsid w:val="003D7E22"/>
    <w:rsid w:val="003E2364"/>
    <w:rsid w:val="003E2542"/>
    <w:rsid w:val="003E634F"/>
    <w:rsid w:val="003E6F4C"/>
    <w:rsid w:val="003F1B12"/>
    <w:rsid w:val="003F5AAC"/>
    <w:rsid w:val="0040284E"/>
    <w:rsid w:val="00407981"/>
    <w:rsid w:val="0041058E"/>
    <w:rsid w:val="004109CE"/>
    <w:rsid w:val="00410AAC"/>
    <w:rsid w:val="00411922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6DEB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5DFF"/>
    <w:rsid w:val="005173A1"/>
    <w:rsid w:val="005224CF"/>
    <w:rsid w:val="00522747"/>
    <w:rsid w:val="00523C01"/>
    <w:rsid w:val="00524A65"/>
    <w:rsid w:val="0052544B"/>
    <w:rsid w:val="00534BA5"/>
    <w:rsid w:val="00541E9B"/>
    <w:rsid w:val="00542520"/>
    <w:rsid w:val="00545E0C"/>
    <w:rsid w:val="00546208"/>
    <w:rsid w:val="005475F7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22CE"/>
    <w:rsid w:val="005A2D6B"/>
    <w:rsid w:val="005A2D9F"/>
    <w:rsid w:val="005C164F"/>
    <w:rsid w:val="005C7A9D"/>
    <w:rsid w:val="005D2EFF"/>
    <w:rsid w:val="005D3AC9"/>
    <w:rsid w:val="005D79FC"/>
    <w:rsid w:val="005E3D1B"/>
    <w:rsid w:val="005E7880"/>
    <w:rsid w:val="005F4A9E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227F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1E9"/>
    <w:rsid w:val="006A2B4E"/>
    <w:rsid w:val="006A58C1"/>
    <w:rsid w:val="006A74C1"/>
    <w:rsid w:val="006B2400"/>
    <w:rsid w:val="006B433F"/>
    <w:rsid w:val="006B600D"/>
    <w:rsid w:val="006C2057"/>
    <w:rsid w:val="006C2103"/>
    <w:rsid w:val="006C5FAC"/>
    <w:rsid w:val="006D30E3"/>
    <w:rsid w:val="006E3D1A"/>
    <w:rsid w:val="006E45D7"/>
    <w:rsid w:val="006E6F41"/>
    <w:rsid w:val="006E727F"/>
    <w:rsid w:val="006F09AB"/>
    <w:rsid w:val="0070042D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64B44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1751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485A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304E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6D34"/>
    <w:rsid w:val="00947776"/>
    <w:rsid w:val="009479BA"/>
    <w:rsid w:val="0095080D"/>
    <w:rsid w:val="00953EB2"/>
    <w:rsid w:val="009558A8"/>
    <w:rsid w:val="00955A98"/>
    <w:rsid w:val="009567C8"/>
    <w:rsid w:val="0095685F"/>
    <w:rsid w:val="00956BEC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B706F"/>
    <w:rsid w:val="009C0E5B"/>
    <w:rsid w:val="009C4DC9"/>
    <w:rsid w:val="009C65AA"/>
    <w:rsid w:val="009C6CE1"/>
    <w:rsid w:val="009C7AD4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9F717B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2A5C"/>
    <w:rsid w:val="00A238D8"/>
    <w:rsid w:val="00A24857"/>
    <w:rsid w:val="00A33605"/>
    <w:rsid w:val="00A40687"/>
    <w:rsid w:val="00A41A3E"/>
    <w:rsid w:val="00A42112"/>
    <w:rsid w:val="00A45612"/>
    <w:rsid w:val="00A5132B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4334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7707E"/>
    <w:rsid w:val="00B77954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A3ADB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34D"/>
    <w:rsid w:val="00BE0502"/>
    <w:rsid w:val="00BF12C4"/>
    <w:rsid w:val="00BF1AC6"/>
    <w:rsid w:val="00BF2D1C"/>
    <w:rsid w:val="00C03E3E"/>
    <w:rsid w:val="00C0446F"/>
    <w:rsid w:val="00C06AAF"/>
    <w:rsid w:val="00C16C65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5FDD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092B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41F6"/>
    <w:rsid w:val="00D75B26"/>
    <w:rsid w:val="00D770F4"/>
    <w:rsid w:val="00D80763"/>
    <w:rsid w:val="00D82B24"/>
    <w:rsid w:val="00D853BB"/>
    <w:rsid w:val="00D87113"/>
    <w:rsid w:val="00D94A8A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472F"/>
    <w:rsid w:val="00E453D4"/>
    <w:rsid w:val="00E45D42"/>
    <w:rsid w:val="00E46064"/>
    <w:rsid w:val="00E4696B"/>
    <w:rsid w:val="00E47BA7"/>
    <w:rsid w:val="00E50505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87D14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1D74"/>
    <w:rsid w:val="00F02FA6"/>
    <w:rsid w:val="00F05A0A"/>
    <w:rsid w:val="00F068A4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42A"/>
    <w:rsid w:val="00F43AAC"/>
    <w:rsid w:val="00F4605B"/>
    <w:rsid w:val="00F504E8"/>
    <w:rsid w:val="00F50F8C"/>
    <w:rsid w:val="00F535FF"/>
    <w:rsid w:val="00F53775"/>
    <w:rsid w:val="00F557B3"/>
    <w:rsid w:val="00F57961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5BDB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C6B93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53E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3E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53E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3E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4194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7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71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71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85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52784-312E-492E-857E-5E9C55EB7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3</cp:revision>
  <dcterms:created xsi:type="dcterms:W3CDTF">2018-07-02T12:48:00Z</dcterms:created>
  <dcterms:modified xsi:type="dcterms:W3CDTF">2018-07-02T12:51:00Z</dcterms:modified>
</cp:coreProperties>
</file>