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40" w:rsidRDefault="00241040" w:rsidP="002410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Алиса, Боб и Ева: как квантовая криптография защищает коммуникации</w:t>
      </w:r>
    </w:p>
    <w:p w:rsidR="00241040" w:rsidRDefault="00241040" w:rsidP="0024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день фестиваля науки «Научные встречи: человек будущего» был посвящен технологиям будущего. Кандидат физико-математических наук, старший научный сотрудник Института радиотехники и электроники имени В.А. Котельникова и Российского квантового центра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студентам о парадоксах и технологиях квантовой физики.</w:t>
      </w:r>
    </w:p>
    <w:p w:rsidR="00241040" w:rsidRDefault="00241040" w:rsidP="0024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лекции Василий объяснил, что такое квантовая запутанность и почему при нынешнем развитии технологи</w:t>
      </w:r>
      <w:r w:rsidR="000E38E1">
        <w:rPr>
          <w:rFonts w:ascii="Times New Roman" w:hAnsi="Times New Roman" w:cs="Times New Roman"/>
          <w:sz w:val="28"/>
          <w:szCs w:val="28"/>
        </w:rPr>
        <w:t>й</w:t>
      </w:r>
      <w:r w:rsidR="00C318DF">
        <w:rPr>
          <w:rFonts w:ascii="Times New Roman" w:hAnsi="Times New Roman" w:cs="Times New Roman"/>
          <w:sz w:val="28"/>
          <w:szCs w:val="28"/>
        </w:rPr>
        <w:t xml:space="preserve"> классическая</w:t>
      </w:r>
      <w:r w:rsidR="000E38E1">
        <w:rPr>
          <w:rFonts w:ascii="Times New Roman" w:hAnsi="Times New Roman" w:cs="Times New Roman"/>
          <w:sz w:val="28"/>
          <w:szCs w:val="28"/>
        </w:rPr>
        <w:t xml:space="preserve"> телепортация невозможна, а также суть первой квантовой революции. Первая квантовая революция привела к появлению транзисторов и лазеров, и это стало колоссальным скачком технологий.</w:t>
      </w:r>
    </w:p>
    <w:p w:rsidR="00241040" w:rsidRDefault="00241040" w:rsidP="002410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Квантовая запутанность, по сути, это взаимозависимость фотонов, когда два разных фотона </w:t>
      </w:r>
      <w:r w:rsidR="00C318DF">
        <w:rPr>
          <w:rFonts w:ascii="Times New Roman" w:hAnsi="Times New Roman" w:cs="Times New Roman"/>
          <w:sz w:val="28"/>
          <w:szCs w:val="28"/>
        </w:rPr>
        <w:t>находятся в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8DF">
        <w:rPr>
          <w:rFonts w:ascii="Times New Roman" w:hAnsi="Times New Roman" w:cs="Times New Roman"/>
          <w:sz w:val="28"/>
          <w:szCs w:val="28"/>
        </w:rPr>
        <w:t>состояниях и воздействие на один фотон из пары напрямую сказывается на другом.</w:t>
      </w:r>
      <w:r>
        <w:rPr>
          <w:rFonts w:ascii="Times New Roman" w:hAnsi="Times New Roman" w:cs="Times New Roman"/>
          <w:sz w:val="28"/>
          <w:szCs w:val="28"/>
        </w:rPr>
        <w:t xml:space="preserve"> Благодаря эффекту квантовой запутанности стала возможной квантовая телепортация. Но с человеком так уже не получится. «Можно ли телепортировать человека? Нет, потому что сначала нужно будет создать две точных копии человека, потом их запутать, потом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измерения запутать оригинал и одну из копий, потом в результате телепортации две копии уничтожатся, а оригинал окажется в месте, куда он должен телепортироват</w:t>
      </w:r>
      <w:r w:rsidR="00C318DF">
        <w:rPr>
          <w:rFonts w:ascii="Times New Roman" w:hAnsi="Times New Roman" w:cs="Times New Roman"/>
          <w:sz w:val="28"/>
          <w:szCs w:val="28"/>
        </w:rPr>
        <w:t xml:space="preserve">ься. Резюме: слишком хлопотно,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ресурсозатратно</w:t>
      </w:r>
      <w:proofErr w:type="spellEnd"/>
      <w:r w:rsidR="00C318DF">
        <w:rPr>
          <w:rFonts w:ascii="Times New Roman" w:hAnsi="Times New Roman" w:cs="Times New Roman"/>
          <w:sz w:val="28"/>
          <w:szCs w:val="28"/>
        </w:rPr>
        <w:t xml:space="preserve"> и пока не вообразимо</w:t>
      </w:r>
      <w:r>
        <w:rPr>
          <w:rFonts w:ascii="Times New Roman" w:hAnsi="Times New Roman" w:cs="Times New Roman"/>
          <w:sz w:val="28"/>
          <w:szCs w:val="28"/>
        </w:rPr>
        <w:t xml:space="preserve">», - объяснил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38E1" w:rsidRDefault="00241040" w:rsidP="000E3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лекции в смоленском филиале НИУ «МЭИ» ученый более подробно рассмотрел квантовую криптографию. </w:t>
      </w:r>
      <w:r w:rsidR="000E38E1">
        <w:rPr>
          <w:rFonts w:ascii="Times New Roman" w:hAnsi="Times New Roman" w:cs="Times New Roman"/>
          <w:sz w:val="28"/>
          <w:szCs w:val="28"/>
        </w:rPr>
        <w:t xml:space="preserve">«Квантовая криптография позволяет безопасно передавать секретный ключ по широкодоступным оптическим каналам, и безопасность передачи этого ключа гарантирована фундаментальными законами физики. И это относительно дешевый способ. Квантовая криптография не передает информацию и не шифрует ее, она </w:t>
      </w:r>
      <w:r w:rsidR="00C318DF">
        <w:rPr>
          <w:rFonts w:ascii="Times New Roman" w:hAnsi="Times New Roman" w:cs="Times New Roman"/>
          <w:sz w:val="28"/>
          <w:szCs w:val="28"/>
        </w:rPr>
        <w:t>является средством распределенной генерации</w:t>
      </w:r>
      <w:r w:rsidR="000E38E1">
        <w:rPr>
          <w:rFonts w:ascii="Times New Roman" w:hAnsi="Times New Roman" w:cs="Times New Roman"/>
          <w:sz w:val="28"/>
          <w:szCs w:val="28"/>
        </w:rPr>
        <w:t xml:space="preserve"> секретн</w:t>
      </w:r>
      <w:r w:rsidR="00C318DF">
        <w:rPr>
          <w:rFonts w:ascii="Times New Roman" w:hAnsi="Times New Roman" w:cs="Times New Roman"/>
          <w:sz w:val="28"/>
          <w:szCs w:val="28"/>
        </w:rPr>
        <w:t>ого</w:t>
      </w:r>
      <w:r w:rsidR="000E38E1">
        <w:rPr>
          <w:rFonts w:ascii="Times New Roman" w:hAnsi="Times New Roman" w:cs="Times New Roman"/>
          <w:sz w:val="28"/>
          <w:szCs w:val="28"/>
        </w:rPr>
        <w:t xml:space="preserve"> ключ</w:t>
      </w:r>
      <w:r w:rsidR="00C318DF">
        <w:rPr>
          <w:rFonts w:ascii="Times New Roman" w:hAnsi="Times New Roman" w:cs="Times New Roman"/>
          <w:sz w:val="28"/>
          <w:szCs w:val="28"/>
        </w:rPr>
        <w:t>а</w:t>
      </w:r>
      <w:r w:rsidR="000E38E1">
        <w:rPr>
          <w:rFonts w:ascii="Times New Roman" w:hAnsi="Times New Roman" w:cs="Times New Roman"/>
          <w:sz w:val="28"/>
          <w:szCs w:val="28"/>
        </w:rPr>
        <w:t>. И если канал прослушивается, это всегда можно обнаружить по изменению состояния системы</w:t>
      </w:r>
      <w:r w:rsidR="00993975">
        <w:rPr>
          <w:rFonts w:ascii="Times New Roman" w:hAnsi="Times New Roman" w:cs="Times New Roman"/>
          <w:sz w:val="28"/>
          <w:szCs w:val="28"/>
        </w:rPr>
        <w:t xml:space="preserve"> и возникновению ошибок</w:t>
      </w:r>
      <w:r w:rsidR="000E38E1">
        <w:rPr>
          <w:rFonts w:ascii="Times New Roman" w:hAnsi="Times New Roman" w:cs="Times New Roman"/>
          <w:sz w:val="28"/>
          <w:szCs w:val="28"/>
        </w:rPr>
        <w:t xml:space="preserve"> – в соответствии с законами квантовой физики», - рассказал Василий </w:t>
      </w:r>
      <w:proofErr w:type="spellStart"/>
      <w:r w:rsidR="000E38E1">
        <w:rPr>
          <w:rFonts w:ascii="Times New Roman" w:hAnsi="Times New Roman" w:cs="Times New Roman"/>
          <w:sz w:val="28"/>
          <w:szCs w:val="28"/>
        </w:rPr>
        <w:t>Устимчик</w:t>
      </w:r>
      <w:proofErr w:type="spellEnd"/>
      <w:r w:rsidR="000E3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8E1" w:rsidRDefault="000E38E1" w:rsidP="000E3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Тонкости квантового шифрования спикер объяснил на примере трех персонажей: Алисы, Боба и Евы: «Алиса – отправитель, Боб – получатель, Ева – перехватчик. Криптография нужна, чтобы Алиса общалась с Бобом по открытому каналу, а Ева не могла понять эти сообщения</w:t>
      </w:r>
      <w:r w:rsidR="009D7DA9">
        <w:rPr>
          <w:rFonts w:ascii="Times New Roman" w:hAnsi="Times New Roman" w:cs="Times New Roman"/>
          <w:sz w:val="28"/>
          <w:szCs w:val="28"/>
        </w:rPr>
        <w:t>. А протоколы квантовой криптографии позволяют передавать секретный ключ при помощи состояния одиночных фотонов, незаметный перехват которых Евой не возможен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7279" w:rsidRDefault="00D87279" w:rsidP="000E38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Днем для семейной аудитории в ИЦАЭ состоялся День открытых дверей. Дошкольники с родителями осваивали азы робототехники, а старшеклассники </w:t>
      </w:r>
      <w:r w:rsidR="00A926E7">
        <w:rPr>
          <w:rFonts w:ascii="Times New Roman" w:hAnsi="Times New Roman" w:cs="Times New Roman"/>
          <w:sz w:val="28"/>
          <w:szCs w:val="28"/>
        </w:rPr>
        <w:t xml:space="preserve">познакомились с коллекцией раритетных книг об атомной энергии, собранных Александром </w:t>
      </w:r>
      <w:proofErr w:type="spellStart"/>
      <w:r w:rsidR="00A926E7">
        <w:rPr>
          <w:rFonts w:ascii="Times New Roman" w:hAnsi="Times New Roman" w:cs="Times New Roman"/>
          <w:sz w:val="28"/>
          <w:szCs w:val="28"/>
        </w:rPr>
        <w:t>Школьников</w:t>
      </w:r>
      <w:r w:rsidR="00C318D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C318DF">
        <w:rPr>
          <w:rFonts w:ascii="Times New Roman" w:hAnsi="Times New Roman" w:cs="Times New Roman"/>
          <w:sz w:val="28"/>
          <w:szCs w:val="28"/>
        </w:rPr>
        <w:t>, заместителем руководителя «</w:t>
      </w:r>
      <w:proofErr w:type="spellStart"/>
      <w:r w:rsidR="00C318DF">
        <w:rPr>
          <w:rFonts w:ascii="Times New Roman" w:hAnsi="Times New Roman" w:cs="Times New Roman"/>
          <w:sz w:val="28"/>
          <w:szCs w:val="28"/>
        </w:rPr>
        <w:t>Атомэ</w:t>
      </w:r>
      <w:r w:rsidR="00A926E7">
        <w:rPr>
          <w:rFonts w:ascii="Times New Roman" w:hAnsi="Times New Roman" w:cs="Times New Roman"/>
          <w:sz w:val="28"/>
          <w:szCs w:val="28"/>
        </w:rPr>
        <w:t>нергосбыта</w:t>
      </w:r>
      <w:proofErr w:type="spellEnd"/>
      <w:r w:rsidR="00A926E7">
        <w:rPr>
          <w:rFonts w:ascii="Times New Roman" w:hAnsi="Times New Roman" w:cs="Times New Roman"/>
          <w:sz w:val="28"/>
          <w:szCs w:val="28"/>
        </w:rPr>
        <w:t>». Некоторым из экспонатов коллек</w:t>
      </w:r>
      <w:r w:rsidR="00C318DF">
        <w:rPr>
          <w:rFonts w:ascii="Times New Roman" w:hAnsi="Times New Roman" w:cs="Times New Roman"/>
          <w:sz w:val="28"/>
          <w:szCs w:val="28"/>
        </w:rPr>
        <w:t xml:space="preserve">ции Александра более ста лет. </w:t>
      </w:r>
    </w:p>
    <w:p w:rsidR="00B400C3" w:rsidRDefault="00B400C3" w:rsidP="00B40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в кафе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Аблехавен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научно-популярном ток-шоу «Разберем на атомы» эксперты обсудили тему «До чего дошел прогресс?» Руслан Алиев, научный сотрудник ВНИИНМ имени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рассказал о технологиях настоящего и ближайшего будущего, связанных со сверхпроводниками. «Что общего у МРТ и термоядерного реактора? И МРТ, и ИТЭР – это, по сути, большие магниты, технологии, основанные на сверхпроводниках. Также сверхпроводники используются в Большом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коллайдере</w:t>
      </w:r>
      <w:proofErr w:type="spellEnd"/>
      <w:r>
        <w:rPr>
          <w:rFonts w:ascii="Times New Roman" w:hAnsi="Times New Roman" w:cs="Times New Roman"/>
          <w:sz w:val="28"/>
          <w:szCs w:val="28"/>
        </w:rPr>
        <w:t>», - пояснил Руслан. Поезда на магнитных подушках уже курсируют между аэропортом и Шанхаем, и при желании каждый может сшить себе костюм из карбоновой ткани.</w:t>
      </w:r>
    </w:p>
    <w:p w:rsidR="00232A4F" w:rsidRDefault="00B400C3" w:rsidP="00232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A4F">
        <w:rPr>
          <w:rFonts w:ascii="Times New Roman" w:hAnsi="Times New Roman" w:cs="Times New Roman"/>
          <w:sz w:val="28"/>
          <w:szCs w:val="28"/>
        </w:rPr>
        <w:t xml:space="preserve">рассмотрел возможности лазера как устройства, работающего по квантовому принципу. «Лазер – это генератор оптического излучения, и с его помощью решается множество задач. Лазерная спектроскопия позволяет определять точный химический состав. Мы светим на отпечаток пальца на ткани лазером и определяем, какие на нем есть химические вещества, в том числе опасные (например, тротил). С помощью </w:t>
      </w:r>
      <w:proofErr w:type="spellStart"/>
      <w:r w:rsidR="00232A4F">
        <w:rPr>
          <w:rFonts w:ascii="Times New Roman" w:hAnsi="Times New Roman" w:cs="Times New Roman"/>
          <w:sz w:val="28"/>
          <w:szCs w:val="28"/>
        </w:rPr>
        <w:t>лидаров</w:t>
      </w:r>
      <w:proofErr w:type="spellEnd"/>
      <w:r w:rsidR="00232A4F">
        <w:rPr>
          <w:rFonts w:ascii="Times New Roman" w:hAnsi="Times New Roman" w:cs="Times New Roman"/>
          <w:sz w:val="28"/>
          <w:szCs w:val="28"/>
        </w:rPr>
        <w:t xml:space="preserve"> (лазерных радаров) можно точно определять дистанцию, определять турбулентность в атмосфере, скорость движения самолета».</w:t>
      </w:r>
    </w:p>
    <w:p w:rsidR="00232A4F" w:rsidRDefault="00232A4F" w:rsidP="00232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социологических наук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Двойнев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подвел своеобразный итог, рассмотрев влияние прогресса на развитие общества и социологические процессы. Например, изобретение лифта дало возможность строить небоскребы и привело в итоге к глобальной урбанизации. «Сейчас большинство населения живет в городах, а сельское население ведет городской образ жизни. Сельские жители в своей повседневной жизни уже ничем не отличаются от городских», - прокомментировал эксперт.</w:t>
      </w:r>
    </w:p>
    <w:p w:rsidR="00232A4F" w:rsidRDefault="00232A4F" w:rsidP="00232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день «Научных встреч» будет посвящен образованию будущего. Кандидат педагогических наук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815">
        <w:rPr>
          <w:rFonts w:ascii="Times New Roman" w:hAnsi="Times New Roman" w:cs="Times New Roman"/>
          <w:sz w:val="28"/>
          <w:szCs w:val="28"/>
        </w:rPr>
        <w:t xml:space="preserve">познакомит смолян с </w:t>
      </w:r>
      <w:proofErr w:type="spellStart"/>
      <w:r w:rsidR="008F2815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="008F2815">
        <w:rPr>
          <w:rFonts w:ascii="Times New Roman" w:hAnsi="Times New Roman" w:cs="Times New Roman"/>
          <w:sz w:val="28"/>
          <w:szCs w:val="28"/>
        </w:rPr>
        <w:t xml:space="preserve"> как образовательной технологией будущего, а Руслан Алиев выступит перед жителями Десногорска.</w:t>
      </w:r>
    </w:p>
    <w:p w:rsidR="001E7755" w:rsidRDefault="001E7755" w:rsidP="001E77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830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5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755" w:rsidRDefault="001E7755" w:rsidP="001E77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24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755" w:rsidRDefault="001E7755" w:rsidP="001E77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08098" cy="39849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743" cy="398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00C3" w:rsidRDefault="00B400C3" w:rsidP="00B400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0C3" w:rsidRDefault="00B400C3" w:rsidP="000E3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040" w:rsidRDefault="00241040" w:rsidP="00241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040" w:rsidRPr="00241040" w:rsidRDefault="00241040" w:rsidP="002410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1040" w:rsidRPr="0024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40"/>
    <w:rsid w:val="000E38E1"/>
    <w:rsid w:val="001E7755"/>
    <w:rsid w:val="00232A4F"/>
    <w:rsid w:val="00241040"/>
    <w:rsid w:val="004F7F2A"/>
    <w:rsid w:val="007B3A7D"/>
    <w:rsid w:val="008F2815"/>
    <w:rsid w:val="00993975"/>
    <w:rsid w:val="009D7DA9"/>
    <w:rsid w:val="00A926E7"/>
    <w:rsid w:val="00B400C3"/>
    <w:rsid w:val="00C318DF"/>
    <w:rsid w:val="00D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2</cp:revision>
  <dcterms:created xsi:type="dcterms:W3CDTF">2017-10-10T12:10:00Z</dcterms:created>
  <dcterms:modified xsi:type="dcterms:W3CDTF">2017-10-10T12:10:00Z</dcterms:modified>
</cp:coreProperties>
</file>