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2E121B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i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464C4E" w:rsidRDefault="007C485F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464C4E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464C4E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464C4E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464C4E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464C4E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464C4E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464C4E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464C4E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36A86" w:rsidRDefault="00836A86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AC6D6C" w:rsidRPr="002E121B" w:rsidRDefault="002E121B" w:rsidP="00836A86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 w:rsidRPr="002E121B">
        <w:rPr>
          <w:b/>
          <w:bCs/>
          <w:color w:val="000000"/>
          <w:spacing w:val="6"/>
          <w:sz w:val="28"/>
          <w:szCs w:val="28"/>
        </w:rPr>
        <w:t>Академия нескучных наук: путешествие в мир зрительных иллюзий</w:t>
      </w:r>
    </w:p>
    <w:p w:rsidR="002E121B" w:rsidRDefault="002E121B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2E121B" w:rsidRDefault="002E121B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19 мая </w:t>
      </w:r>
      <w:r w:rsidR="0063227F">
        <w:rPr>
          <w:bCs/>
          <w:color w:val="000000"/>
          <w:spacing w:val="6"/>
          <w:sz w:val="28"/>
          <w:szCs w:val="28"/>
        </w:rPr>
        <w:t>экспертами</w:t>
      </w:r>
      <w:r>
        <w:rPr>
          <w:bCs/>
          <w:color w:val="000000"/>
          <w:spacing w:val="6"/>
          <w:sz w:val="28"/>
          <w:szCs w:val="28"/>
        </w:rPr>
        <w:t xml:space="preserve"> «Академии нескучных наук» ИЦАЭ стали Варвара </w:t>
      </w:r>
      <w:proofErr w:type="spellStart"/>
      <w:r>
        <w:rPr>
          <w:bCs/>
          <w:color w:val="000000"/>
          <w:spacing w:val="6"/>
          <w:sz w:val="28"/>
          <w:szCs w:val="28"/>
        </w:rPr>
        <w:t>Бадюлина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и Кристина Петрова из смоленской школы №9, призеры городского Дня науки </w:t>
      </w:r>
      <w:r w:rsidR="00F85BDB">
        <w:rPr>
          <w:bCs/>
          <w:color w:val="000000"/>
          <w:spacing w:val="6"/>
          <w:sz w:val="28"/>
          <w:szCs w:val="28"/>
        </w:rPr>
        <w:t>в секции «Ф</w:t>
      </w:r>
      <w:r>
        <w:rPr>
          <w:bCs/>
          <w:color w:val="000000"/>
          <w:spacing w:val="6"/>
          <w:sz w:val="28"/>
          <w:szCs w:val="28"/>
        </w:rPr>
        <w:t>изик</w:t>
      </w:r>
      <w:r w:rsidR="00F85BDB">
        <w:rPr>
          <w:bCs/>
          <w:color w:val="000000"/>
          <w:spacing w:val="6"/>
          <w:sz w:val="28"/>
          <w:szCs w:val="28"/>
        </w:rPr>
        <w:t>а»</w:t>
      </w:r>
      <w:r>
        <w:rPr>
          <w:bCs/>
          <w:color w:val="000000"/>
          <w:spacing w:val="6"/>
          <w:sz w:val="28"/>
          <w:szCs w:val="28"/>
        </w:rPr>
        <w:t>.</w:t>
      </w:r>
    </w:p>
    <w:p w:rsidR="002E121B" w:rsidRDefault="002E121B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Специально для «академиков» они пр</w:t>
      </w:r>
      <w:r w:rsidR="0063227F">
        <w:rPr>
          <w:bCs/>
          <w:color w:val="000000"/>
          <w:spacing w:val="6"/>
          <w:sz w:val="28"/>
          <w:szCs w:val="28"/>
        </w:rPr>
        <w:t xml:space="preserve">овели занятие об </w:t>
      </w:r>
      <w:r>
        <w:rPr>
          <w:bCs/>
          <w:color w:val="000000"/>
          <w:spacing w:val="6"/>
          <w:sz w:val="28"/>
          <w:szCs w:val="28"/>
        </w:rPr>
        <w:t>оптически</w:t>
      </w:r>
      <w:r w:rsidR="0063227F">
        <w:rPr>
          <w:bCs/>
          <w:color w:val="000000"/>
          <w:spacing w:val="6"/>
          <w:sz w:val="28"/>
          <w:szCs w:val="28"/>
        </w:rPr>
        <w:t>х</w:t>
      </w:r>
      <w:r>
        <w:rPr>
          <w:bCs/>
          <w:color w:val="000000"/>
          <w:spacing w:val="6"/>
          <w:sz w:val="28"/>
          <w:szCs w:val="28"/>
        </w:rPr>
        <w:t xml:space="preserve"> иллюзия</w:t>
      </w:r>
      <w:r w:rsidR="0063227F">
        <w:rPr>
          <w:bCs/>
          <w:color w:val="000000"/>
          <w:spacing w:val="6"/>
          <w:sz w:val="28"/>
          <w:szCs w:val="28"/>
        </w:rPr>
        <w:t>х</w:t>
      </w:r>
      <w:r>
        <w:rPr>
          <w:bCs/>
          <w:color w:val="000000"/>
          <w:spacing w:val="6"/>
          <w:sz w:val="28"/>
          <w:szCs w:val="28"/>
        </w:rPr>
        <w:t>. Что такое зрительные иллюзии с точки зрения физики? Какими они бывают?</w:t>
      </w:r>
      <w:r w:rsidR="00456DEB">
        <w:rPr>
          <w:bCs/>
          <w:color w:val="000000"/>
          <w:spacing w:val="6"/>
          <w:sz w:val="28"/>
          <w:szCs w:val="28"/>
        </w:rPr>
        <w:t xml:space="preserve"> </w:t>
      </w:r>
      <w:r w:rsidR="0063227F">
        <w:rPr>
          <w:bCs/>
          <w:color w:val="000000"/>
          <w:spacing w:val="6"/>
          <w:sz w:val="28"/>
          <w:szCs w:val="28"/>
        </w:rPr>
        <w:t>Д</w:t>
      </w:r>
      <w:r w:rsidR="00456DEB">
        <w:rPr>
          <w:bCs/>
          <w:color w:val="000000"/>
          <w:spacing w:val="6"/>
          <w:sz w:val="28"/>
          <w:szCs w:val="28"/>
        </w:rPr>
        <w:t xml:space="preserve">ети и  их родители узнали ответы не только на эти вопросы, но и открыли для себя комнату </w:t>
      </w:r>
      <w:proofErr w:type="spellStart"/>
      <w:r w:rsidR="00456DEB">
        <w:rPr>
          <w:bCs/>
          <w:color w:val="000000"/>
          <w:spacing w:val="6"/>
          <w:sz w:val="28"/>
          <w:szCs w:val="28"/>
        </w:rPr>
        <w:t>Эймса</w:t>
      </w:r>
      <w:proofErr w:type="spellEnd"/>
      <w:r w:rsidR="00456DEB">
        <w:rPr>
          <w:bCs/>
          <w:color w:val="000000"/>
          <w:spacing w:val="6"/>
          <w:sz w:val="28"/>
          <w:szCs w:val="28"/>
        </w:rPr>
        <w:t>, узнали, что свет – это поток фотонов и электромагнитная волна, научились попадать светом в мишень с помощью зеркал. А еще все вместе раскрыли секрет фокуса про исчезающего кролика.</w:t>
      </w:r>
    </w:p>
    <w:p w:rsidR="00456DEB" w:rsidRDefault="00456DEB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По окончании занятия «академики» превратились в фотоны и стали единым лучом, который прошел сквозь стекло. Таким образом, они узнали, как работает</w:t>
      </w:r>
      <w:r w:rsidR="002967CE">
        <w:rPr>
          <w:bCs/>
          <w:color w:val="000000"/>
          <w:spacing w:val="6"/>
          <w:sz w:val="28"/>
          <w:szCs w:val="28"/>
        </w:rPr>
        <w:t xml:space="preserve"> эффект</w:t>
      </w:r>
      <w:r>
        <w:rPr>
          <w:bCs/>
          <w:color w:val="000000"/>
          <w:spacing w:val="6"/>
          <w:sz w:val="28"/>
          <w:szCs w:val="28"/>
        </w:rPr>
        <w:t xml:space="preserve"> преломлени</w:t>
      </w:r>
      <w:r w:rsidR="002967CE">
        <w:rPr>
          <w:bCs/>
          <w:color w:val="000000"/>
          <w:spacing w:val="6"/>
          <w:sz w:val="28"/>
          <w:szCs w:val="28"/>
        </w:rPr>
        <w:t>я</w:t>
      </w:r>
      <w:r>
        <w:rPr>
          <w:bCs/>
          <w:color w:val="000000"/>
          <w:spacing w:val="6"/>
          <w:sz w:val="28"/>
          <w:szCs w:val="28"/>
        </w:rPr>
        <w:t xml:space="preserve"> света.</w:t>
      </w:r>
    </w:p>
    <w:p w:rsidR="00456DEB" w:rsidRDefault="00456DEB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Следующее занятие «Академии нескучных наук» пройдет в ИЦАЭ 9 июня. Его проведут </w:t>
      </w:r>
      <w:r w:rsidR="0020588C">
        <w:rPr>
          <w:bCs/>
          <w:color w:val="000000"/>
          <w:spacing w:val="6"/>
          <w:sz w:val="28"/>
          <w:szCs w:val="28"/>
        </w:rPr>
        <w:t>призеры</w:t>
      </w:r>
      <w:r w:rsidR="0020588C" w:rsidRPr="0020588C">
        <w:rPr>
          <w:bCs/>
          <w:color w:val="000000"/>
          <w:spacing w:val="6"/>
          <w:sz w:val="28"/>
          <w:szCs w:val="28"/>
        </w:rPr>
        <w:t xml:space="preserve"> международного литературного конкур</w:t>
      </w:r>
      <w:r w:rsidR="0020588C">
        <w:rPr>
          <w:bCs/>
          <w:color w:val="000000"/>
          <w:spacing w:val="6"/>
          <w:sz w:val="28"/>
          <w:szCs w:val="28"/>
        </w:rPr>
        <w:t xml:space="preserve">са «Новая детская книга» Марина </w:t>
      </w:r>
      <w:proofErr w:type="spellStart"/>
      <w:r w:rsidR="0020588C">
        <w:rPr>
          <w:bCs/>
          <w:color w:val="000000"/>
          <w:spacing w:val="6"/>
          <w:sz w:val="28"/>
          <w:szCs w:val="28"/>
        </w:rPr>
        <w:t>Дороченкова</w:t>
      </w:r>
      <w:proofErr w:type="spellEnd"/>
      <w:r w:rsidR="0020588C" w:rsidRPr="0020588C">
        <w:rPr>
          <w:bCs/>
          <w:color w:val="000000"/>
          <w:spacing w:val="6"/>
          <w:sz w:val="28"/>
          <w:szCs w:val="28"/>
        </w:rPr>
        <w:t xml:space="preserve"> и Анн</w:t>
      </w:r>
      <w:r w:rsidR="0020588C">
        <w:rPr>
          <w:bCs/>
          <w:color w:val="000000"/>
          <w:spacing w:val="6"/>
          <w:sz w:val="28"/>
          <w:szCs w:val="28"/>
        </w:rPr>
        <w:t>а</w:t>
      </w:r>
      <w:r w:rsidR="0020588C" w:rsidRPr="0020588C">
        <w:rPr>
          <w:bCs/>
          <w:color w:val="000000"/>
          <w:spacing w:val="6"/>
          <w:sz w:val="28"/>
          <w:szCs w:val="28"/>
        </w:rPr>
        <w:t xml:space="preserve"> Кравчук</w:t>
      </w:r>
      <w:r w:rsidR="0020588C">
        <w:rPr>
          <w:bCs/>
          <w:color w:val="000000"/>
          <w:spacing w:val="6"/>
          <w:sz w:val="28"/>
          <w:szCs w:val="28"/>
        </w:rPr>
        <w:t>, которые расскажут о подводном роботе</w:t>
      </w:r>
      <w:r w:rsidR="0020588C" w:rsidRPr="0020588C">
        <w:rPr>
          <w:bCs/>
          <w:color w:val="000000"/>
          <w:spacing w:val="6"/>
          <w:sz w:val="28"/>
          <w:szCs w:val="28"/>
        </w:rPr>
        <w:t>.</w:t>
      </w:r>
    </w:p>
    <w:p w:rsidR="00A04579" w:rsidRDefault="00A04579" w:rsidP="00A04579">
      <w:pPr>
        <w:spacing w:line="276" w:lineRule="auto"/>
        <w:ind w:left="113" w:right="113" w:firstLine="29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429125" cy="294536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1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94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579" w:rsidRDefault="00A04579" w:rsidP="00A04579">
      <w:pPr>
        <w:spacing w:line="276" w:lineRule="auto"/>
        <w:ind w:left="113" w:right="113" w:firstLine="29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5067300" cy="336975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2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36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579" w:rsidRDefault="00A04579" w:rsidP="00A04579">
      <w:pPr>
        <w:spacing w:line="276" w:lineRule="auto"/>
        <w:ind w:left="113" w:right="113" w:firstLine="29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067300" cy="3369755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4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36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579" w:rsidRDefault="00A04579" w:rsidP="00A04579">
      <w:pPr>
        <w:spacing w:line="276" w:lineRule="auto"/>
        <w:ind w:left="113" w:right="113" w:firstLine="29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5067300" cy="3369755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9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36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579" w:rsidRDefault="00A04579" w:rsidP="00A04579">
      <w:pPr>
        <w:spacing w:line="276" w:lineRule="auto"/>
        <w:ind w:left="113" w:right="113" w:firstLine="29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067300" cy="3369755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11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36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579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5F" w:rsidRDefault="007C485F" w:rsidP="00120072">
      <w:r>
        <w:separator/>
      </w:r>
    </w:p>
  </w:endnote>
  <w:endnote w:type="continuationSeparator" w:id="0">
    <w:p w:rsidR="007C485F" w:rsidRDefault="007C485F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5F" w:rsidRDefault="007C485F" w:rsidP="00120072">
      <w:r>
        <w:separator/>
      </w:r>
    </w:p>
  </w:footnote>
  <w:footnote w:type="continuationSeparator" w:id="0">
    <w:p w:rsidR="007C485F" w:rsidRDefault="007C485F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4DA5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858D5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C23D3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3073"/>
    <w:rsid w:val="0015616A"/>
    <w:rsid w:val="001562A8"/>
    <w:rsid w:val="00160131"/>
    <w:rsid w:val="00162724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C74F8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0588C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967CE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121B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A98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6DEB"/>
    <w:rsid w:val="00457589"/>
    <w:rsid w:val="0046043F"/>
    <w:rsid w:val="004611CA"/>
    <w:rsid w:val="004644B4"/>
    <w:rsid w:val="00464BEA"/>
    <w:rsid w:val="00464C4E"/>
    <w:rsid w:val="00465417"/>
    <w:rsid w:val="00465E8D"/>
    <w:rsid w:val="00465EFD"/>
    <w:rsid w:val="00466D15"/>
    <w:rsid w:val="00470441"/>
    <w:rsid w:val="00471023"/>
    <w:rsid w:val="00481E56"/>
    <w:rsid w:val="00487419"/>
    <w:rsid w:val="00490C83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3802"/>
    <w:rsid w:val="004F62E2"/>
    <w:rsid w:val="004F7827"/>
    <w:rsid w:val="00500DF4"/>
    <w:rsid w:val="005020D2"/>
    <w:rsid w:val="00503759"/>
    <w:rsid w:val="00504E33"/>
    <w:rsid w:val="005057C5"/>
    <w:rsid w:val="005064B0"/>
    <w:rsid w:val="005067C6"/>
    <w:rsid w:val="00506F44"/>
    <w:rsid w:val="00510C05"/>
    <w:rsid w:val="00511A8C"/>
    <w:rsid w:val="00511EDD"/>
    <w:rsid w:val="005120CB"/>
    <w:rsid w:val="00513E4F"/>
    <w:rsid w:val="00515DF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3A74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227F"/>
    <w:rsid w:val="0063315A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7795C"/>
    <w:rsid w:val="00682261"/>
    <w:rsid w:val="00687F11"/>
    <w:rsid w:val="0069084A"/>
    <w:rsid w:val="006A0CD2"/>
    <w:rsid w:val="006A2B4E"/>
    <w:rsid w:val="006A58C1"/>
    <w:rsid w:val="006A74C1"/>
    <w:rsid w:val="006B2400"/>
    <w:rsid w:val="006B433F"/>
    <w:rsid w:val="006C2057"/>
    <w:rsid w:val="006C2103"/>
    <w:rsid w:val="006C5FAC"/>
    <w:rsid w:val="006D30E3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0A9B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2647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485F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6A86"/>
    <w:rsid w:val="0083700C"/>
    <w:rsid w:val="008424B5"/>
    <w:rsid w:val="00843EF7"/>
    <w:rsid w:val="0085106F"/>
    <w:rsid w:val="00853B29"/>
    <w:rsid w:val="00854213"/>
    <w:rsid w:val="00854238"/>
    <w:rsid w:val="0086070C"/>
    <w:rsid w:val="00864B8C"/>
    <w:rsid w:val="00870731"/>
    <w:rsid w:val="00873FBA"/>
    <w:rsid w:val="00874803"/>
    <w:rsid w:val="0087616D"/>
    <w:rsid w:val="00876F3D"/>
    <w:rsid w:val="00880913"/>
    <w:rsid w:val="00880FC7"/>
    <w:rsid w:val="00884263"/>
    <w:rsid w:val="0088485A"/>
    <w:rsid w:val="00886358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C6727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479BA"/>
    <w:rsid w:val="0095080D"/>
    <w:rsid w:val="009558A8"/>
    <w:rsid w:val="00955A98"/>
    <w:rsid w:val="009567C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132E"/>
    <w:rsid w:val="00A0427B"/>
    <w:rsid w:val="00A04579"/>
    <w:rsid w:val="00A046E2"/>
    <w:rsid w:val="00A06609"/>
    <w:rsid w:val="00A104AE"/>
    <w:rsid w:val="00A10A76"/>
    <w:rsid w:val="00A12011"/>
    <w:rsid w:val="00A15CB3"/>
    <w:rsid w:val="00A15F40"/>
    <w:rsid w:val="00A17F84"/>
    <w:rsid w:val="00A212A0"/>
    <w:rsid w:val="00A22A5C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EA6"/>
    <w:rsid w:val="00AA5FF9"/>
    <w:rsid w:val="00AA7C1B"/>
    <w:rsid w:val="00AB2D2F"/>
    <w:rsid w:val="00AB742D"/>
    <w:rsid w:val="00AC01F8"/>
    <w:rsid w:val="00AC02ED"/>
    <w:rsid w:val="00AC585B"/>
    <w:rsid w:val="00AC6B37"/>
    <w:rsid w:val="00AC6D6C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0BFC"/>
    <w:rsid w:val="00B913ED"/>
    <w:rsid w:val="00B926BD"/>
    <w:rsid w:val="00B94B86"/>
    <w:rsid w:val="00B96866"/>
    <w:rsid w:val="00BA0C03"/>
    <w:rsid w:val="00BA2EF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54E22"/>
    <w:rsid w:val="00C5512E"/>
    <w:rsid w:val="00C56820"/>
    <w:rsid w:val="00C60667"/>
    <w:rsid w:val="00C726EB"/>
    <w:rsid w:val="00C72E55"/>
    <w:rsid w:val="00C75CBF"/>
    <w:rsid w:val="00C76215"/>
    <w:rsid w:val="00C76EE9"/>
    <w:rsid w:val="00C776D9"/>
    <w:rsid w:val="00C80B2D"/>
    <w:rsid w:val="00C8340C"/>
    <w:rsid w:val="00C840FA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264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1C48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4E43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3D4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2F1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6A3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20F6"/>
    <w:rsid w:val="00F82621"/>
    <w:rsid w:val="00F84A70"/>
    <w:rsid w:val="00F84B02"/>
    <w:rsid w:val="00F85BDB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45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45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46AC-BE3E-4439-9021-8976EF1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2018-05-21T12:31:00Z</dcterms:created>
  <dcterms:modified xsi:type="dcterms:W3CDTF">2018-05-21T12:31:00Z</dcterms:modified>
</cp:coreProperties>
</file>