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FC" w:rsidRPr="002F70FC" w:rsidRDefault="002F70FC" w:rsidP="002F70FC">
      <w:pPr>
        <w:jc w:val="center"/>
      </w:pPr>
      <w:r w:rsidRPr="002F70F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26C6E8" wp14:editId="11A98754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0FC" w:rsidRPr="002F70FC" w:rsidRDefault="002F70FC" w:rsidP="002F70FC">
      <w:pPr>
        <w:spacing w:line="240" w:lineRule="auto"/>
        <w:contextualSpacing/>
        <w:jc w:val="center"/>
        <w:rPr>
          <w:rFonts w:cs="Times New Roman"/>
          <w:b/>
          <w:color w:val="E36C0A" w:themeColor="accent6" w:themeShade="BF"/>
          <w:sz w:val="24"/>
          <w:szCs w:val="24"/>
        </w:rPr>
      </w:pPr>
    </w:p>
    <w:p w:rsidR="002F70FC" w:rsidRPr="002F70FC" w:rsidRDefault="002F70FC" w:rsidP="002F70FC">
      <w:pPr>
        <w:spacing w:line="240" w:lineRule="auto"/>
        <w:contextualSpacing/>
        <w:jc w:val="center"/>
        <w:rPr>
          <w:rFonts w:cs="Times New Roman"/>
          <w:b/>
          <w:color w:val="E36C0A" w:themeColor="accent6" w:themeShade="BF"/>
          <w:sz w:val="24"/>
          <w:szCs w:val="24"/>
        </w:rPr>
      </w:pPr>
      <w:r w:rsidRPr="002F70FC">
        <w:rPr>
          <w:rFonts w:cs="Times New Roman"/>
          <w:b/>
          <w:color w:val="E36C0A" w:themeColor="accent6" w:themeShade="BF"/>
          <w:sz w:val="24"/>
          <w:szCs w:val="24"/>
        </w:rPr>
        <w:t>ИНФОРМАЦИОННЫЙ ЦЕНТР АТОМНОЙ ЭНЕРГИИ</w:t>
      </w:r>
    </w:p>
    <w:p w:rsidR="002F70FC" w:rsidRPr="002F70FC" w:rsidRDefault="002F70FC" w:rsidP="002F70FC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</w:rPr>
      </w:pPr>
      <w:r w:rsidRPr="002F70FC">
        <w:rPr>
          <w:rFonts w:cs="Times New Roman"/>
          <w:color w:val="E36C0A" w:themeColor="accent6" w:themeShade="BF"/>
          <w:sz w:val="20"/>
          <w:szCs w:val="24"/>
        </w:rPr>
        <w:t>214000, г. Смоленск, ул. Пржевальского, 4; тел. (4812) 68-30-85</w:t>
      </w:r>
    </w:p>
    <w:p w:rsidR="002F70FC" w:rsidRPr="002563F4" w:rsidRDefault="00395B57" w:rsidP="002F70FC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  <w:u w:val="single"/>
        </w:rPr>
      </w:pPr>
      <w:hyperlink r:id="rId7" w:history="1"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www</w:t>
        </w:r>
        <w:r w:rsidR="002F70FC" w:rsidRPr="002563F4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smolensk</w:t>
        </w:r>
        <w:r w:rsidR="002F70FC" w:rsidRPr="002563F4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myatom</w:t>
        </w:r>
        <w:r w:rsidR="002F70FC" w:rsidRPr="002563F4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ru</w:t>
        </w:r>
      </w:hyperlink>
      <w:r w:rsidR="002F70FC" w:rsidRPr="002563F4">
        <w:rPr>
          <w:rFonts w:cs="Times New Roman"/>
          <w:color w:val="E36C0A" w:themeColor="accent6" w:themeShade="BF"/>
          <w:sz w:val="20"/>
          <w:szCs w:val="24"/>
          <w:u w:val="single"/>
        </w:rPr>
        <w:t xml:space="preserve">  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e</w:t>
      </w:r>
      <w:r w:rsidR="002F70FC" w:rsidRPr="002563F4">
        <w:rPr>
          <w:rFonts w:cs="Times New Roman"/>
          <w:color w:val="E36C0A" w:themeColor="accent6" w:themeShade="BF"/>
          <w:sz w:val="20"/>
          <w:szCs w:val="24"/>
        </w:rPr>
        <w:t>-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mail</w:t>
      </w:r>
      <w:r w:rsidR="002F70FC" w:rsidRPr="002563F4">
        <w:rPr>
          <w:rFonts w:cs="Times New Roman"/>
          <w:color w:val="E36C0A" w:themeColor="accent6" w:themeShade="BF"/>
          <w:sz w:val="20"/>
          <w:szCs w:val="24"/>
        </w:rPr>
        <w:t xml:space="preserve">: 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smolensk</w:t>
      </w:r>
      <w:r w:rsidR="002F70FC" w:rsidRPr="002563F4">
        <w:rPr>
          <w:rFonts w:cs="Times New Roman"/>
          <w:color w:val="E36C0A" w:themeColor="accent6" w:themeShade="BF"/>
          <w:sz w:val="20"/>
          <w:szCs w:val="24"/>
        </w:rPr>
        <w:t>@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myatom</w:t>
      </w:r>
      <w:r w:rsidR="002F70FC" w:rsidRPr="002563F4">
        <w:rPr>
          <w:rFonts w:cs="Times New Roman"/>
          <w:color w:val="E36C0A" w:themeColor="accent6" w:themeShade="BF"/>
          <w:sz w:val="20"/>
          <w:szCs w:val="24"/>
        </w:rPr>
        <w:t>.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ru</w:t>
      </w:r>
    </w:p>
    <w:p w:rsidR="002F70FC" w:rsidRDefault="002F70FC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BF7" w:rsidRPr="00277BF7" w:rsidRDefault="00277BF7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BF7">
        <w:rPr>
          <w:rFonts w:ascii="Times New Roman" w:hAnsi="Times New Roman" w:cs="Times New Roman"/>
          <w:b/>
          <w:sz w:val="28"/>
          <w:szCs w:val="28"/>
        </w:rPr>
        <w:t>В Смоленске обсудили работу с одаренными детьми</w:t>
      </w:r>
    </w:p>
    <w:p w:rsidR="0041205A" w:rsidRDefault="0041205A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 в информационном центре по атомной энергии Смоленска (ИЦАЭ) прошел круглый стол «Организация работы с одаренными детьми в рамках реализации ФГОС» с представителями</w:t>
      </w:r>
      <w:r w:rsidR="005C44B9">
        <w:rPr>
          <w:rFonts w:ascii="Times New Roman" w:hAnsi="Times New Roman" w:cs="Times New Roman"/>
          <w:sz w:val="28"/>
          <w:szCs w:val="28"/>
        </w:rPr>
        <w:t xml:space="preserve"> методических служб, 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региона.</w:t>
      </w:r>
    </w:p>
    <w:p w:rsidR="0041205A" w:rsidRDefault="0041205A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поделились лучшими инновационными образовательными практиками в работе с одаренными детьми. Полина Цыганкова, заведующий отделом Смоленского областного института развития образования, рассказала о реализации системно-деятельностного подхода в обучении одаренных детей. Она считает, что именно такой подход </w:t>
      </w:r>
      <w:r w:rsidR="00763CD3">
        <w:rPr>
          <w:rFonts w:ascii="Times New Roman" w:hAnsi="Times New Roman" w:cs="Times New Roman"/>
          <w:sz w:val="28"/>
          <w:szCs w:val="28"/>
        </w:rPr>
        <w:t>поможет понять индивидуальные особенности таких школьников. По ее мнению, самый важный критерий, который отличает одаренного ребенка от обычного школьника</w:t>
      </w:r>
      <w:r w:rsidR="005C44B9">
        <w:rPr>
          <w:rFonts w:ascii="Times New Roman" w:hAnsi="Times New Roman" w:cs="Times New Roman"/>
          <w:sz w:val="28"/>
          <w:szCs w:val="28"/>
        </w:rPr>
        <w:t>,</w:t>
      </w:r>
      <w:r w:rsidR="00763CD3">
        <w:rPr>
          <w:rFonts w:ascii="Times New Roman" w:hAnsi="Times New Roman" w:cs="Times New Roman"/>
          <w:sz w:val="28"/>
          <w:szCs w:val="28"/>
        </w:rPr>
        <w:t xml:space="preserve"> – это мотивация к обучению и высокая работоспособность. Остановила она свое внимание и на том, какими качествам должен обладать учитель, работ</w:t>
      </w:r>
      <w:r w:rsidR="005C44B9">
        <w:rPr>
          <w:rFonts w:ascii="Times New Roman" w:hAnsi="Times New Roman" w:cs="Times New Roman"/>
          <w:sz w:val="28"/>
          <w:szCs w:val="28"/>
        </w:rPr>
        <w:t>ающий с одаренными детьми. «Это</w:t>
      </w:r>
      <w:r w:rsidR="00763CD3">
        <w:rPr>
          <w:rFonts w:ascii="Times New Roman" w:hAnsi="Times New Roman" w:cs="Times New Roman"/>
          <w:sz w:val="28"/>
          <w:szCs w:val="28"/>
        </w:rPr>
        <w:t xml:space="preserve"> тот человек, который верит в силы своего ученика и постоянно самосовершенствуется», – убеждена Полина Владимировна. </w:t>
      </w:r>
    </w:p>
    <w:p w:rsidR="00611B81" w:rsidRDefault="00611B81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председателя Комитета образования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C44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презентовала аудитории долгосрочный проект «Талант успеха», который направлен на выявление, сопровождение и поддержку одаренных детей. </w:t>
      </w:r>
    </w:p>
    <w:p w:rsidR="00611B81" w:rsidRDefault="00611B81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интерес вызвал доклад Ирины Алферовой, учителя истории, обществознания и права смоленской школы №33. Ирина Николаевна имеет большой опыт работы с одаренными детьми, она неоднократно готовила их к предметным олимпиадам, где ее ученики получали призовые места. По ее мнению, очень важно создать условия для творческой работы учащихся на основе проектной деятельности. «У одаренных детей ресурсов больше, чем у атомной бомбы», – убеждена она. </w:t>
      </w:r>
    </w:p>
    <w:p w:rsidR="00763CD3" w:rsidRDefault="00611B81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 опытом работы с одаренными детьми поделились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Татьяна Филатова. </w:t>
      </w:r>
      <w:r w:rsidR="00277BF7">
        <w:rPr>
          <w:rFonts w:ascii="Times New Roman" w:hAnsi="Times New Roman" w:cs="Times New Roman"/>
          <w:sz w:val="28"/>
          <w:szCs w:val="28"/>
        </w:rPr>
        <w:t>Максим Владимирович, заместитель директора гимназии №4 города Смоленска, представил программу, по которой с одаренными детьми работают в гимназии, а Татьяна Ивановна, педагог-психолог школы-гимназии Ярцево</w:t>
      </w:r>
      <w:r w:rsidR="005C44B9">
        <w:rPr>
          <w:rFonts w:ascii="Times New Roman" w:hAnsi="Times New Roman" w:cs="Times New Roman"/>
          <w:sz w:val="28"/>
          <w:szCs w:val="28"/>
        </w:rPr>
        <w:t>,</w:t>
      </w:r>
      <w:r w:rsidR="00277BF7">
        <w:rPr>
          <w:rFonts w:ascii="Times New Roman" w:hAnsi="Times New Roman" w:cs="Times New Roman"/>
          <w:sz w:val="28"/>
          <w:szCs w:val="28"/>
        </w:rPr>
        <w:t xml:space="preserve"> поделалась своим опытом работы по сопровождению одаренных 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B57" w:rsidRDefault="00395B57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24375" cy="300619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244" cy="30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5B57" w:rsidRDefault="00395B57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3006195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750" cy="301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B57" w:rsidRPr="002563F4" w:rsidRDefault="00395B57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3006196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146" cy="30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B57" w:rsidRPr="0025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5CE"/>
    <w:multiLevelType w:val="hybridMultilevel"/>
    <w:tmpl w:val="98CA212C"/>
    <w:lvl w:ilvl="0" w:tplc="9CF4B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CC6601"/>
    <w:multiLevelType w:val="hybridMultilevel"/>
    <w:tmpl w:val="B380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FB"/>
    <w:rsid w:val="000308FB"/>
    <w:rsid w:val="002563F4"/>
    <w:rsid w:val="00277BF7"/>
    <w:rsid w:val="002B3BD8"/>
    <w:rsid w:val="002C41BE"/>
    <w:rsid w:val="002F70FC"/>
    <w:rsid w:val="00395B57"/>
    <w:rsid w:val="0041205A"/>
    <w:rsid w:val="0047226F"/>
    <w:rsid w:val="00593FA1"/>
    <w:rsid w:val="005C44B9"/>
    <w:rsid w:val="00606E48"/>
    <w:rsid w:val="00611B81"/>
    <w:rsid w:val="006D4B87"/>
    <w:rsid w:val="00763CD3"/>
    <w:rsid w:val="007A59C6"/>
    <w:rsid w:val="00815B3A"/>
    <w:rsid w:val="00882E53"/>
    <w:rsid w:val="00926142"/>
    <w:rsid w:val="00AE15E6"/>
    <w:rsid w:val="00CA34E3"/>
    <w:rsid w:val="00D11110"/>
    <w:rsid w:val="00DB1640"/>
    <w:rsid w:val="00DE48C7"/>
    <w:rsid w:val="00E3694E"/>
    <w:rsid w:val="00EF7E13"/>
    <w:rsid w:val="00F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molensk.myato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2017-04-26T07:51:00Z</dcterms:created>
  <dcterms:modified xsi:type="dcterms:W3CDTF">2017-04-26T07:51:00Z</dcterms:modified>
</cp:coreProperties>
</file>