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0CC" w:rsidRDefault="00F410CC" w:rsidP="00BF5741">
      <w:r w:rsidRPr="00F410C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3D3A02" wp14:editId="37E72922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741" w:rsidRDefault="00BF5741" w:rsidP="00BF5741"/>
    <w:p w:rsidR="00F410CC" w:rsidRPr="00F410CC" w:rsidRDefault="00F410CC" w:rsidP="00F410CC">
      <w:pPr>
        <w:spacing w:line="240" w:lineRule="auto"/>
        <w:contextualSpacing/>
        <w:jc w:val="center"/>
        <w:rPr>
          <w:rFonts w:cs="Times New Roman"/>
          <w:b/>
          <w:color w:val="E36C0A" w:themeColor="accent6" w:themeShade="BF"/>
          <w:sz w:val="24"/>
          <w:szCs w:val="24"/>
        </w:rPr>
      </w:pPr>
      <w:r w:rsidRPr="00F410CC">
        <w:rPr>
          <w:rFonts w:cs="Times New Roman"/>
          <w:b/>
          <w:color w:val="E36C0A" w:themeColor="accent6" w:themeShade="BF"/>
          <w:sz w:val="24"/>
          <w:szCs w:val="24"/>
        </w:rPr>
        <w:t>ИНФОРМАЦИОННЫЙ ЦЕНТР АТОМНОЙ ЭНЕРГИИ</w:t>
      </w:r>
    </w:p>
    <w:p w:rsidR="00F410CC" w:rsidRPr="00F410CC" w:rsidRDefault="00F410CC" w:rsidP="00F410CC">
      <w:pPr>
        <w:tabs>
          <w:tab w:val="left" w:pos="2637"/>
        </w:tabs>
        <w:spacing w:after="0" w:line="240" w:lineRule="auto"/>
        <w:contextualSpacing/>
        <w:jc w:val="center"/>
        <w:rPr>
          <w:rFonts w:cs="Times New Roman"/>
          <w:color w:val="E36C0A" w:themeColor="accent6" w:themeShade="BF"/>
          <w:sz w:val="20"/>
          <w:szCs w:val="24"/>
        </w:rPr>
      </w:pPr>
      <w:r w:rsidRPr="00F410CC">
        <w:rPr>
          <w:rFonts w:cs="Times New Roman"/>
          <w:color w:val="E36C0A" w:themeColor="accent6" w:themeShade="BF"/>
          <w:sz w:val="20"/>
          <w:szCs w:val="24"/>
        </w:rPr>
        <w:t>214000, г. Смоленск, ул. Пржевальского, 4; тел. (4812) 68-30-85</w:t>
      </w:r>
    </w:p>
    <w:p w:rsidR="00F410CC" w:rsidRPr="00D27EC7" w:rsidRDefault="00D27EC7" w:rsidP="00F410CC">
      <w:pPr>
        <w:tabs>
          <w:tab w:val="left" w:pos="2637"/>
        </w:tabs>
        <w:spacing w:after="0" w:line="240" w:lineRule="auto"/>
        <w:contextualSpacing/>
        <w:jc w:val="center"/>
        <w:rPr>
          <w:rFonts w:cs="Times New Roman"/>
          <w:color w:val="E36C0A" w:themeColor="accent6" w:themeShade="BF"/>
          <w:sz w:val="20"/>
          <w:szCs w:val="24"/>
          <w:u w:val="single"/>
        </w:rPr>
      </w:pPr>
      <w:hyperlink r:id="rId6" w:history="1">
        <w:r w:rsidR="00F410CC" w:rsidRPr="00F410CC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www</w:t>
        </w:r>
        <w:r w:rsidR="00F410CC" w:rsidRPr="00D27EC7">
          <w:rPr>
            <w:rFonts w:cs="Times New Roman"/>
            <w:color w:val="E36C0A" w:themeColor="accent6" w:themeShade="BF"/>
            <w:sz w:val="20"/>
            <w:szCs w:val="24"/>
            <w:u w:val="single"/>
          </w:rPr>
          <w:t>.</w:t>
        </w:r>
        <w:r w:rsidR="00F410CC" w:rsidRPr="00F410CC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smolensk</w:t>
        </w:r>
        <w:r w:rsidR="00F410CC" w:rsidRPr="00D27EC7">
          <w:rPr>
            <w:rFonts w:cs="Times New Roman"/>
            <w:color w:val="E36C0A" w:themeColor="accent6" w:themeShade="BF"/>
            <w:sz w:val="20"/>
            <w:szCs w:val="24"/>
            <w:u w:val="single"/>
          </w:rPr>
          <w:t>.</w:t>
        </w:r>
        <w:r w:rsidR="00F410CC" w:rsidRPr="00F410CC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myatom</w:t>
        </w:r>
        <w:r w:rsidR="00F410CC" w:rsidRPr="00D27EC7">
          <w:rPr>
            <w:rFonts w:cs="Times New Roman"/>
            <w:color w:val="E36C0A" w:themeColor="accent6" w:themeShade="BF"/>
            <w:sz w:val="20"/>
            <w:szCs w:val="24"/>
            <w:u w:val="single"/>
          </w:rPr>
          <w:t>.</w:t>
        </w:r>
        <w:r w:rsidR="00F410CC" w:rsidRPr="00F410CC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ru</w:t>
        </w:r>
      </w:hyperlink>
      <w:r w:rsidR="00F410CC" w:rsidRPr="00D27EC7">
        <w:rPr>
          <w:rFonts w:cs="Times New Roman"/>
          <w:color w:val="E36C0A" w:themeColor="accent6" w:themeShade="BF"/>
          <w:sz w:val="20"/>
          <w:szCs w:val="24"/>
          <w:u w:val="single"/>
        </w:rPr>
        <w:t xml:space="preserve">  </w:t>
      </w:r>
      <w:r w:rsidR="00F410CC" w:rsidRPr="00F410CC">
        <w:rPr>
          <w:rFonts w:cs="Times New Roman"/>
          <w:color w:val="E36C0A" w:themeColor="accent6" w:themeShade="BF"/>
          <w:sz w:val="20"/>
          <w:szCs w:val="24"/>
          <w:lang w:val="en-US"/>
        </w:rPr>
        <w:t>e</w:t>
      </w:r>
      <w:r w:rsidR="00F410CC" w:rsidRPr="00D27EC7">
        <w:rPr>
          <w:rFonts w:cs="Times New Roman"/>
          <w:color w:val="E36C0A" w:themeColor="accent6" w:themeShade="BF"/>
          <w:sz w:val="20"/>
          <w:szCs w:val="24"/>
        </w:rPr>
        <w:t>-</w:t>
      </w:r>
      <w:r w:rsidR="00F410CC" w:rsidRPr="00F410CC">
        <w:rPr>
          <w:rFonts w:cs="Times New Roman"/>
          <w:color w:val="E36C0A" w:themeColor="accent6" w:themeShade="BF"/>
          <w:sz w:val="20"/>
          <w:szCs w:val="24"/>
          <w:lang w:val="en-US"/>
        </w:rPr>
        <w:t>mail</w:t>
      </w:r>
      <w:r w:rsidR="00F410CC" w:rsidRPr="00D27EC7">
        <w:rPr>
          <w:rFonts w:cs="Times New Roman"/>
          <w:color w:val="E36C0A" w:themeColor="accent6" w:themeShade="BF"/>
          <w:sz w:val="20"/>
          <w:szCs w:val="24"/>
        </w:rPr>
        <w:t xml:space="preserve">: </w:t>
      </w:r>
      <w:r w:rsidR="00F410CC" w:rsidRPr="00F410CC">
        <w:rPr>
          <w:rFonts w:cs="Times New Roman"/>
          <w:color w:val="E36C0A" w:themeColor="accent6" w:themeShade="BF"/>
          <w:sz w:val="20"/>
          <w:szCs w:val="24"/>
          <w:lang w:val="en-US"/>
        </w:rPr>
        <w:t>smolensk</w:t>
      </w:r>
      <w:r w:rsidR="00F410CC" w:rsidRPr="00D27EC7">
        <w:rPr>
          <w:rFonts w:cs="Times New Roman"/>
          <w:color w:val="E36C0A" w:themeColor="accent6" w:themeShade="BF"/>
          <w:sz w:val="20"/>
          <w:szCs w:val="24"/>
        </w:rPr>
        <w:t>@</w:t>
      </w:r>
      <w:r w:rsidR="00F410CC" w:rsidRPr="00F410CC">
        <w:rPr>
          <w:rFonts w:cs="Times New Roman"/>
          <w:color w:val="E36C0A" w:themeColor="accent6" w:themeShade="BF"/>
          <w:sz w:val="20"/>
          <w:szCs w:val="24"/>
          <w:lang w:val="en-US"/>
        </w:rPr>
        <w:t>myatom</w:t>
      </w:r>
      <w:r w:rsidR="00F410CC" w:rsidRPr="00D27EC7">
        <w:rPr>
          <w:rFonts w:cs="Times New Roman"/>
          <w:color w:val="E36C0A" w:themeColor="accent6" w:themeShade="BF"/>
          <w:sz w:val="20"/>
          <w:szCs w:val="24"/>
        </w:rPr>
        <w:t>.</w:t>
      </w:r>
      <w:r w:rsidR="00F410CC" w:rsidRPr="00F410CC">
        <w:rPr>
          <w:rFonts w:cs="Times New Roman"/>
          <w:color w:val="E36C0A" w:themeColor="accent6" w:themeShade="BF"/>
          <w:sz w:val="20"/>
          <w:szCs w:val="24"/>
          <w:lang w:val="en-US"/>
        </w:rPr>
        <w:t>ru</w:t>
      </w:r>
    </w:p>
    <w:p w:rsidR="00F410CC" w:rsidRPr="00D27EC7" w:rsidRDefault="00F410CC" w:rsidP="00F511BD">
      <w:pPr>
        <w:spacing w:after="0"/>
        <w:ind w:left="113" w:right="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003A" w:rsidRDefault="0072003A" w:rsidP="00F511BD">
      <w:pPr>
        <w:spacing w:after="0"/>
        <w:ind w:left="113" w:right="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7A4A" w:rsidRPr="00CB2B83" w:rsidRDefault="00CB2B83" w:rsidP="00F511BD">
      <w:pPr>
        <w:spacing w:after="0"/>
        <w:ind w:left="113" w:right="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города: Включись в движение! </w:t>
      </w:r>
    </w:p>
    <w:p w:rsidR="00E81999" w:rsidRDefault="00E81999" w:rsidP="00E81999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A0BFD">
        <w:rPr>
          <w:rFonts w:ascii="Times New Roman" w:hAnsi="Times New Roman" w:cs="Times New Roman"/>
          <w:sz w:val="28"/>
          <w:szCs w:val="28"/>
        </w:rPr>
        <w:t>Спорт</w:t>
      </w:r>
      <w:r>
        <w:rPr>
          <w:rFonts w:ascii="Times New Roman" w:hAnsi="Times New Roman" w:cs="Times New Roman"/>
          <w:sz w:val="28"/>
          <w:szCs w:val="28"/>
        </w:rPr>
        <w:t xml:space="preserve">! Интеллект! Творчество!» – под таким девизом </w:t>
      </w:r>
      <w:r w:rsidR="00415F6B">
        <w:rPr>
          <w:rFonts w:ascii="Times New Roman" w:hAnsi="Times New Roman" w:cs="Times New Roman"/>
          <w:sz w:val="28"/>
          <w:szCs w:val="28"/>
        </w:rPr>
        <w:t xml:space="preserve">Информационный центр по атомной энергии (ИЦАЭ) совместно с Администрацией </w:t>
      </w:r>
      <w:r w:rsidR="00961ED0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385D1F">
        <w:rPr>
          <w:rFonts w:ascii="Times New Roman" w:hAnsi="Times New Roman" w:cs="Times New Roman"/>
          <w:sz w:val="28"/>
          <w:szCs w:val="28"/>
        </w:rPr>
        <w:t xml:space="preserve">в дни празднования юбилея </w:t>
      </w:r>
      <w:r w:rsidR="00961ED0">
        <w:rPr>
          <w:rFonts w:ascii="Times New Roman" w:hAnsi="Times New Roman" w:cs="Times New Roman"/>
          <w:sz w:val="28"/>
          <w:szCs w:val="28"/>
        </w:rPr>
        <w:t xml:space="preserve">Смоленска </w:t>
      </w:r>
      <w:r w:rsidR="00415F6B">
        <w:rPr>
          <w:rFonts w:ascii="Times New Roman" w:hAnsi="Times New Roman" w:cs="Times New Roman"/>
          <w:sz w:val="28"/>
          <w:szCs w:val="28"/>
        </w:rPr>
        <w:t>пр</w:t>
      </w:r>
      <w:r w:rsidR="00BD552C">
        <w:rPr>
          <w:rFonts w:ascii="Times New Roman" w:hAnsi="Times New Roman" w:cs="Times New Roman"/>
          <w:sz w:val="28"/>
          <w:szCs w:val="28"/>
        </w:rPr>
        <w:t>овел для го</w:t>
      </w:r>
      <w:r w:rsidR="00961ED0">
        <w:rPr>
          <w:rFonts w:ascii="Times New Roman" w:hAnsi="Times New Roman" w:cs="Times New Roman"/>
          <w:sz w:val="28"/>
          <w:szCs w:val="28"/>
        </w:rPr>
        <w:t xml:space="preserve">рожан </w:t>
      </w:r>
      <w:r w:rsidR="00415F6B">
        <w:rPr>
          <w:rFonts w:ascii="Times New Roman" w:hAnsi="Times New Roman" w:cs="Times New Roman"/>
          <w:sz w:val="28"/>
          <w:szCs w:val="28"/>
        </w:rPr>
        <w:t xml:space="preserve">специальную программу «Включись в движение!» </w:t>
      </w:r>
    </w:p>
    <w:p w:rsidR="00961ED0" w:rsidRDefault="00B3778A" w:rsidP="00F511BD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сентября</w:t>
      </w:r>
      <w:r w:rsidR="00AE72D8">
        <w:rPr>
          <w:rFonts w:ascii="Times New Roman" w:hAnsi="Times New Roman" w:cs="Times New Roman"/>
          <w:sz w:val="28"/>
          <w:szCs w:val="28"/>
        </w:rPr>
        <w:t xml:space="preserve"> </w:t>
      </w:r>
      <w:r w:rsidR="00415F6B">
        <w:rPr>
          <w:rFonts w:ascii="Times New Roman" w:hAnsi="Times New Roman" w:cs="Times New Roman"/>
          <w:sz w:val="28"/>
          <w:szCs w:val="28"/>
        </w:rPr>
        <w:t>на площади пер</w:t>
      </w:r>
      <w:r w:rsidR="00CB2B83">
        <w:rPr>
          <w:rFonts w:ascii="Times New Roman" w:hAnsi="Times New Roman" w:cs="Times New Roman"/>
          <w:sz w:val="28"/>
          <w:szCs w:val="28"/>
        </w:rPr>
        <w:t>ед кинотеатром «Современник» разверну</w:t>
      </w:r>
      <w:r w:rsidR="008A0BFD">
        <w:rPr>
          <w:rFonts w:ascii="Times New Roman" w:hAnsi="Times New Roman" w:cs="Times New Roman"/>
          <w:sz w:val="28"/>
          <w:szCs w:val="28"/>
        </w:rPr>
        <w:t>лись</w:t>
      </w:r>
      <w:r w:rsidR="00415F6B">
        <w:rPr>
          <w:rFonts w:ascii="Times New Roman" w:hAnsi="Times New Roman" w:cs="Times New Roman"/>
          <w:sz w:val="28"/>
          <w:szCs w:val="28"/>
        </w:rPr>
        <w:t xml:space="preserve"> площадки </w:t>
      </w:r>
      <w:r w:rsidR="00415F6B" w:rsidRPr="00415F6B">
        <w:rPr>
          <w:rFonts w:ascii="Times New Roman" w:hAnsi="Times New Roman" w:cs="Times New Roman"/>
          <w:sz w:val="28"/>
          <w:szCs w:val="28"/>
        </w:rPr>
        <w:t xml:space="preserve">с различными подвижными, </w:t>
      </w:r>
      <w:r w:rsidR="00385D1F">
        <w:rPr>
          <w:rFonts w:ascii="Times New Roman" w:hAnsi="Times New Roman" w:cs="Times New Roman"/>
          <w:sz w:val="28"/>
          <w:szCs w:val="28"/>
        </w:rPr>
        <w:t xml:space="preserve">творческими, </w:t>
      </w:r>
      <w:r w:rsidR="00415F6B" w:rsidRPr="00415F6B">
        <w:rPr>
          <w:rFonts w:ascii="Times New Roman" w:hAnsi="Times New Roman" w:cs="Times New Roman"/>
          <w:sz w:val="28"/>
          <w:szCs w:val="28"/>
        </w:rPr>
        <w:t>интеллектуальными и спортивными играми</w:t>
      </w:r>
      <w:r w:rsidR="00415F6B">
        <w:rPr>
          <w:rFonts w:ascii="Times New Roman" w:hAnsi="Times New Roman" w:cs="Times New Roman"/>
          <w:sz w:val="28"/>
          <w:szCs w:val="28"/>
        </w:rPr>
        <w:t xml:space="preserve"> и программами.</w:t>
      </w:r>
    </w:p>
    <w:p w:rsidR="00BD552C" w:rsidRDefault="00BD552C" w:rsidP="00BD552C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Центральным событием стал  специальный подарок ИЦАЭ для жителей Смоленска – открытие новых городских качелей. Теперь каждый желающий сможет «включиться в движение» после рабочего дня или во время семейной прогулки по центральной улице города. </w:t>
      </w:r>
    </w:p>
    <w:p w:rsidR="00B15D8A" w:rsidRDefault="00BD552C" w:rsidP="00B15D8A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81999">
        <w:rPr>
          <w:rFonts w:ascii="Times New Roman" w:hAnsi="Times New Roman" w:cs="Times New Roman"/>
          <w:sz w:val="28"/>
          <w:szCs w:val="28"/>
        </w:rPr>
        <w:t xml:space="preserve">оздравить смолян с открытием нового городского объекта </w:t>
      </w:r>
      <w:r>
        <w:rPr>
          <w:rFonts w:ascii="Times New Roman" w:hAnsi="Times New Roman" w:cs="Times New Roman"/>
          <w:sz w:val="28"/>
          <w:szCs w:val="28"/>
        </w:rPr>
        <w:t xml:space="preserve">пришли </w:t>
      </w:r>
      <w:r w:rsidRPr="00E81999">
        <w:rPr>
          <w:rFonts w:ascii="Times New Roman" w:hAnsi="Times New Roman" w:cs="Times New Roman"/>
          <w:sz w:val="28"/>
          <w:szCs w:val="28"/>
        </w:rPr>
        <w:t xml:space="preserve">представители городских органов власти, культурного и научного сообществ областного центра. </w:t>
      </w:r>
      <w:r>
        <w:rPr>
          <w:rFonts w:ascii="Times New Roman" w:hAnsi="Times New Roman" w:cs="Times New Roman"/>
          <w:sz w:val="28"/>
          <w:szCs w:val="28"/>
        </w:rPr>
        <w:t xml:space="preserve">«Это уже второй замечательный подарок от атомного центра для нашего города. Очень рад, что в </w:t>
      </w:r>
      <w:r w:rsidR="00703A0B">
        <w:rPr>
          <w:rFonts w:ascii="Times New Roman" w:hAnsi="Times New Roman" w:cs="Times New Roman"/>
          <w:sz w:val="28"/>
          <w:szCs w:val="28"/>
        </w:rPr>
        <w:t>Смоленске</w:t>
      </w:r>
      <w:r>
        <w:rPr>
          <w:rFonts w:ascii="Times New Roman" w:hAnsi="Times New Roman" w:cs="Times New Roman"/>
          <w:sz w:val="28"/>
          <w:szCs w:val="28"/>
        </w:rPr>
        <w:t xml:space="preserve"> открываются такие объекты, которые украшают пространство. </w:t>
      </w:r>
      <w:r w:rsidR="00B15D8A">
        <w:rPr>
          <w:rFonts w:ascii="Times New Roman" w:hAnsi="Times New Roman" w:cs="Times New Roman"/>
          <w:sz w:val="28"/>
          <w:szCs w:val="28"/>
        </w:rPr>
        <w:t>Пусть</w:t>
      </w:r>
      <w:r>
        <w:rPr>
          <w:rFonts w:ascii="Times New Roman" w:hAnsi="Times New Roman" w:cs="Times New Roman"/>
          <w:sz w:val="28"/>
          <w:szCs w:val="28"/>
        </w:rPr>
        <w:t xml:space="preserve"> новые качели как можно дольше рад</w:t>
      </w:r>
      <w:r w:rsidR="00B15D8A">
        <w:rPr>
          <w:rFonts w:ascii="Times New Roman" w:hAnsi="Times New Roman" w:cs="Times New Roman"/>
          <w:sz w:val="28"/>
          <w:szCs w:val="28"/>
        </w:rPr>
        <w:t xml:space="preserve">уют </w:t>
      </w:r>
      <w:r>
        <w:rPr>
          <w:rFonts w:ascii="Times New Roman" w:hAnsi="Times New Roman" w:cs="Times New Roman"/>
          <w:sz w:val="28"/>
          <w:szCs w:val="28"/>
        </w:rPr>
        <w:t xml:space="preserve">горожан», – </w:t>
      </w:r>
      <w:r w:rsidR="00B15D8A">
        <w:rPr>
          <w:rFonts w:ascii="Times New Roman" w:hAnsi="Times New Roman" w:cs="Times New Roman"/>
          <w:sz w:val="28"/>
          <w:szCs w:val="28"/>
        </w:rPr>
        <w:t xml:space="preserve">пожелал Денис Азаренков, </w:t>
      </w:r>
      <w:r w:rsidR="00B15D8A" w:rsidRPr="00B15D8A">
        <w:rPr>
          <w:rFonts w:ascii="Times New Roman" w:hAnsi="Times New Roman" w:cs="Times New Roman"/>
          <w:sz w:val="28"/>
          <w:szCs w:val="28"/>
        </w:rPr>
        <w:t xml:space="preserve">заместитель </w:t>
      </w:r>
      <w:proofErr w:type="gramStart"/>
      <w:r w:rsidR="00B15D8A" w:rsidRPr="00B15D8A">
        <w:rPr>
          <w:rFonts w:ascii="Times New Roman" w:hAnsi="Times New Roman" w:cs="Times New Roman"/>
          <w:sz w:val="28"/>
          <w:szCs w:val="28"/>
        </w:rPr>
        <w:t>Главы Администрации Ленинского района города Смоленска</w:t>
      </w:r>
      <w:proofErr w:type="gramEnd"/>
      <w:r w:rsidR="00B15D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5D8A" w:rsidRDefault="00B15D8A" w:rsidP="00BD552C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5D8A">
        <w:rPr>
          <w:rFonts w:ascii="Times New Roman" w:hAnsi="Times New Roman" w:cs="Times New Roman"/>
          <w:sz w:val="28"/>
          <w:szCs w:val="28"/>
        </w:rPr>
        <w:t xml:space="preserve"> первым «включиться в движение» </w:t>
      </w:r>
      <w:r>
        <w:rPr>
          <w:rFonts w:ascii="Times New Roman" w:hAnsi="Times New Roman" w:cs="Times New Roman"/>
          <w:sz w:val="28"/>
          <w:szCs w:val="28"/>
        </w:rPr>
        <w:t xml:space="preserve">смог настоящий МИР. </w:t>
      </w:r>
      <w:r w:rsidRPr="00B15D8A">
        <w:rPr>
          <w:rFonts w:ascii="Times New Roman" w:hAnsi="Times New Roman" w:cs="Times New Roman"/>
          <w:sz w:val="28"/>
          <w:szCs w:val="28"/>
        </w:rPr>
        <w:t xml:space="preserve">Именно это слово образуют имена </w:t>
      </w:r>
      <w:r w:rsidR="0072003A">
        <w:rPr>
          <w:rFonts w:ascii="Times New Roman" w:hAnsi="Times New Roman" w:cs="Times New Roman"/>
          <w:sz w:val="28"/>
          <w:szCs w:val="28"/>
        </w:rPr>
        <w:t xml:space="preserve">пятилетних </w:t>
      </w:r>
      <w:r w:rsidRPr="00B15D8A">
        <w:rPr>
          <w:rFonts w:ascii="Times New Roman" w:hAnsi="Times New Roman" w:cs="Times New Roman"/>
          <w:sz w:val="28"/>
          <w:szCs w:val="28"/>
        </w:rPr>
        <w:t>братьев-близн</w:t>
      </w:r>
      <w:r>
        <w:rPr>
          <w:rFonts w:ascii="Times New Roman" w:hAnsi="Times New Roman" w:cs="Times New Roman"/>
          <w:sz w:val="28"/>
          <w:szCs w:val="28"/>
        </w:rPr>
        <w:t xml:space="preserve">ецов – Максима, Ильи и Романа. «Спасибо вам за такой чудесный подарок. И нам, и нашим детям приятно, что мы стали «первопроходцами» и запустили качели. Это просто настоящий праздник», – порадовались родители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тройняшек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Кстати, у </w:t>
      </w:r>
      <w:r w:rsidR="0072003A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старшего брата </w:t>
      </w:r>
      <w:r w:rsidR="0072003A">
        <w:rPr>
          <w:rFonts w:ascii="Times New Roman" w:hAnsi="Times New Roman" w:cs="Times New Roman"/>
          <w:sz w:val="28"/>
          <w:szCs w:val="28"/>
        </w:rPr>
        <w:t xml:space="preserve">Ивана </w:t>
      </w:r>
      <w:r>
        <w:rPr>
          <w:rFonts w:ascii="Times New Roman" w:hAnsi="Times New Roman" w:cs="Times New Roman"/>
          <w:sz w:val="28"/>
          <w:szCs w:val="28"/>
        </w:rPr>
        <w:t xml:space="preserve">день рождения как раз приходится на День города. Вся семья получила от ИЦАЭ яркие </w:t>
      </w:r>
      <w:r w:rsidR="0072003A">
        <w:rPr>
          <w:rFonts w:ascii="Times New Roman" w:hAnsi="Times New Roman" w:cs="Times New Roman"/>
          <w:sz w:val="28"/>
          <w:szCs w:val="28"/>
        </w:rPr>
        <w:t xml:space="preserve">познавательные </w:t>
      </w:r>
      <w:r>
        <w:rPr>
          <w:rFonts w:ascii="Times New Roman" w:hAnsi="Times New Roman" w:cs="Times New Roman"/>
          <w:sz w:val="28"/>
          <w:szCs w:val="28"/>
        </w:rPr>
        <w:t xml:space="preserve">подарки. </w:t>
      </w:r>
    </w:p>
    <w:p w:rsidR="00B15D8A" w:rsidRDefault="00B15D8A" w:rsidP="00F511BD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смоляне не только оценили новый городской объект, но и </w:t>
      </w:r>
      <w:r w:rsidR="007F02FE" w:rsidRPr="007F02FE">
        <w:rPr>
          <w:rFonts w:ascii="Times New Roman" w:hAnsi="Times New Roman" w:cs="Times New Roman"/>
          <w:sz w:val="28"/>
          <w:szCs w:val="28"/>
        </w:rPr>
        <w:t>вспомни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7F02FE" w:rsidRPr="007F02FE">
        <w:rPr>
          <w:rFonts w:ascii="Times New Roman" w:hAnsi="Times New Roman" w:cs="Times New Roman"/>
          <w:sz w:val="28"/>
          <w:szCs w:val="28"/>
        </w:rPr>
        <w:t xml:space="preserve"> недавний чемпионат </w:t>
      </w:r>
      <w:r w:rsidR="00E672F4">
        <w:rPr>
          <w:rFonts w:ascii="Times New Roman" w:hAnsi="Times New Roman" w:cs="Times New Roman"/>
          <w:sz w:val="28"/>
          <w:szCs w:val="28"/>
        </w:rPr>
        <w:t xml:space="preserve">мира </w:t>
      </w:r>
      <w:r w:rsidR="007F02FE" w:rsidRPr="007F02FE">
        <w:rPr>
          <w:rFonts w:ascii="Times New Roman" w:hAnsi="Times New Roman" w:cs="Times New Roman"/>
          <w:sz w:val="28"/>
          <w:szCs w:val="28"/>
        </w:rPr>
        <w:t>и срази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="007F02FE" w:rsidRPr="007F02FE">
        <w:rPr>
          <w:rFonts w:ascii="Times New Roman" w:hAnsi="Times New Roman" w:cs="Times New Roman"/>
          <w:sz w:val="28"/>
          <w:szCs w:val="28"/>
        </w:rPr>
        <w:t xml:space="preserve"> в «атомный» футбол</w:t>
      </w:r>
      <w:r>
        <w:rPr>
          <w:rFonts w:ascii="Times New Roman" w:hAnsi="Times New Roman" w:cs="Times New Roman"/>
          <w:sz w:val="28"/>
          <w:szCs w:val="28"/>
        </w:rPr>
        <w:t>. За победу боролись команд</w:t>
      </w:r>
      <w:r w:rsidR="00703A0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D8A">
        <w:rPr>
          <w:rFonts w:ascii="Times New Roman" w:hAnsi="Times New Roman" w:cs="Times New Roman"/>
          <w:sz w:val="28"/>
          <w:szCs w:val="28"/>
        </w:rPr>
        <w:t>«</w:t>
      </w:r>
      <w:r w:rsidRPr="00B15D8A">
        <w:rPr>
          <w:rFonts w:ascii="Times New Roman" w:hAnsi="Times New Roman" w:cs="Times New Roman"/>
          <w:sz w:val="28"/>
          <w:szCs w:val="28"/>
          <w:lang w:val="en-US"/>
        </w:rPr>
        <w:t>REAL</w:t>
      </w:r>
      <w:r w:rsidRPr="00B15D8A">
        <w:rPr>
          <w:rFonts w:ascii="Times New Roman" w:hAnsi="Times New Roman" w:cs="Times New Roman"/>
          <w:sz w:val="28"/>
          <w:szCs w:val="28"/>
        </w:rPr>
        <w:t xml:space="preserve">  </w:t>
      </w:r>
      <w:r w:rsidRPr="00B15D8A">
        <w:rPr>
          <w:rFonts w:ascii="Times New Roman" w:hAnsi="Times New Roman" w:cs="Times New Roman"/>
          <w:sz w:val="28"/>
          <w:szCs w:val="28"/>
          <w:lang w:val="en-US"/>
        </w:rPr>
        <w:t>ENERGET</w:t>
      </w:r>
      <w:r w:rsidRPr="00B15D8A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Смоленского филиала НИУ «МЭИ», «Супер Гном» Смоленского государственного университета</w:t>
      </w:r>
      <w:r w:rsidR="00703A0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команда Смоленского государственного музея-заповедника, а также </w:t>
      </w:r>
      <w:r>
        <w:rPr>
          <w:rFonts w:ascii="Times New Roman" w:hAnsi="Times New Roman" w:cs="Times New Roman"/>
          <w:sz w:val="28"/>
          <w:szCs w:val="28"/>
        </w:rPr>
        <w:lastRenderedPageBreak/>
        <w:t>команда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которая объединила представителей </w:t>
      </w:r>
      <w:r w:rsidR="008A0BFD" w:rsidRPr="00B15D8A">
        <w:rPr>
          <w:rFonts w:ascii="Times New Roman" w:hAnsi="Times New Roman" w:cs="Times New Roman"/>
          <w:sz w:val="28"/>
          <w:szCs w:val="28"/>
        </w:rPr>
        <w:t>Нигерии, Кот-</w:t>
      </w:r>
      <w:r w:rsidR="008A0BFD">
        <w:rPr>
          <w:rFonts w:ascii="Times New Roman" w:hAnsi="Times New Roman" w:cs="Times New Roman"/>
          <w:sz w:val="28"/>
          <w:szCs w:val="28"/>
        </w:rPr>
        <w:t xml:space="preserve">д’Ивуара, Сенегала и Гаити. </w:t>
      </w:r>
    </w:p>
    <w:p w:rsidR="00415F6B" w:rsidRDefault="008A0BFD" w:rsidP="00F511BD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Любители интеллектуальных игр решали</w:t>
      </w:r>
      <w:r w:rsidR="007F02FE" w:rsidRPr="007F02FE">
        <w:rPr>
          <w:rFonts w:ascii="Times New Roman" w:hAnsi="Times New Roman" w:cs="Times New Roman"/>
          <w:sz w:val="28"/>
          <w:szCs w:val="28"/>
        </w:rPr>
        <w:t xml:space="preserve"> шах</w:t>
      </w:r>
      <w:r>
        <w:rPr>
          <w:rFonts w:ascii="Times New Roman" w:hAnsi="Times New Roman" w:cs="Times New Roman"/>
          <w:sz w:val="28"/>
          <w:szCs w:val="28"/>
        </w:rPr>
        <w:t xml:space="preserve">матные задачи на свежем воздухе, </w:t>
      </w:r>
      <w:r w:rsidR="00BF12C5">
        <w:rPr>
          <w:rFonts w:ascii="Times New Roman" w:hAnsi="Times New Roman" w:cs="Times New Roman"/>
          <w:sz w:val="28"/>
          <w:szCs w:val="28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>пробовали</w:t>
      </w:r>
      <w:r w:rsidR="00BF12C5">
        <w:rPr>
          <w:rFonts w:ascii="Times New Roman" w:hAnsi="Times New Roman" w:cs="Times New Roman"/>
          <w:sz w:val="28"/>
          <w:szCs w:val="28"/>
        </w:rPr>
        <w:t xml:space="preserve"> 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2FE">
        <w:rPr>
          <w:rFonts w:ascii="Times New Roman" w:hAnsi="Times New Roman" w:cs="Times New Roman"/>
          <w:sz w:val="28"/>
          <w:szCs w:val="28"/>
        </w:rPr>
        <w:t xml:space="preserve"> в граффити-творчестве,</w:t>
      </w:r>
      <w:r w:rsidR="00AA7862">
        <w:rPr>
          <w:rFonts w:ascii="Times New Roman" w:hAnsi="Times New Roman" w:cs="Times New Roman"/>
          <w:sz w:val="28"/>
          <w:szCs w:val="28"/>
        </w:rPr>
        <w:t xml:space="preserve"> а самых маленьких смолян жд</w:t>
      </w:r>
      <w:r>
        <w:rPr>
          <w:rFonts w:ascii="Times New Roman" w:hAnsi="Times New Roman" w:cs="Times New Roman"/>
          <w:sz w:val="28"/>
          <w:szCs w:val="28"/>
        </w:rPr>
        <w:t>ал</w:t>
      </w:r>
      <w:r w:rsidR="0072003A">
        <w:rPr>
          <w:rFonts w:ascii="Times New Roman" w:hAnsi="Times New Roman" w:cs="Times New Roman"/>
          <w:sz w:val="28"/>
          <w:szCs w:val="28"/>
        </w:rPr>
        <w:t xml:space="preserve"> бонус-трек – художественная зона </w:t>
      </w:r>
      <w:r w:rsidR="007F02FE">
        <w:rPr>
          <w:rFonts w:ascii="Times New Roman" w:hAnsi="Times New Roman" w:cs="Times New Roman"/>
          <w:sz w:val="28"/>
          <w:szCs w:val="28"/>
        </w:rPr>
        <w:t xml:space="preserve">с сюрпризами. </w:t>
      </w:r>
    </w:p>
    <w:p w:rsidR="00D27EC7" w:rsidRDefault="00D27EC7" w:rsidP="00D27EC7">
      <w:pPr>
        <w:spacing w:after="0"/>
        <w:ind w:left="113" w:right="113" w:firstLine="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30386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913" cy="230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572" cy="4400137"/>
            <wp:effectExtent l="0" t="0" r="190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09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395" cy="440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5066" cy="2562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584" cy="256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4911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785" cy="349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0BFD" w:rsidRDefault="008A0BFD" w:rsidP="00867AB9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616" w:rsidRPr="006C78D7" w:rsidRDefault="00404616" w:rsidP="00942276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04616" w:rsidRPr="006C7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65A"/>
    <w:rsid w:val="00010C04"/>
    <w:rsid w:val="00066E68"/>
    <w:rsid w:val="000860AC"/>
    <w:rsid w:val="000D5AA7"/>
    <w:rsid w:val="001231F1"/>
    <w:rsid w:val="0012486B"/>
    <w:rsid w:val="00143AB0"/>
    <w:rsid w:val="001855D4"/>
    <w:rsid w:val="00202E6D"/>
    <w:rsid w:val="00236FBA"/>
    <w:rsid w:val="00267918"/>
    <w:rsid w:val="0027632C"/>
    <w:rsid w:val="00285998"/>
    <w:rsid w:val="00294B9C"/>
    <w:rsid w:val="002A273C"/>
    <w:rsid w:val="00301E81"/>
    <w:rsid w:val="00320D74"/>
    <w:rsid w:val="00352051"/>
    <w:rsid w:val="00366E30"/>
    <w:rsid w:val="003816B0"/>
    <w:rsid w:val="00385D1F"/>
    <w:rsid w:val="00404616"/>
    <w:rsid w:val="00415F6B"/>
    <w:rsid w:val="004616DA"/>
    <w:rsid w:val="00461EBF"/>
    <w:rsid w:val="0049179B"/>
    <w:rsid w:val="004F252D"/>
    <w:rsid w:val="004F31CC"/>
    <w:rsid w:val="0053014E"/>
    <w:rsid w:val="005446FD"/>
    <w:rsid w:val="00545AEE"/>
    <w:rsid w:val="005B536F"/>
    <w:rsid w:val="0062098B"/>
    <w:rsid w:val="0066066A"/>
    <w:rsid w:val="006B18A6"/>
    <w:rsid w:val="006C78D7"/>
    <w:rsid w:val="00703A0B"/>
    <w:rsid w:val="0072003A"/>
    <w:rsid w:val="007F02FE"/>
    <w:rsid w:val="007F4B6E"/>
    <w:rsid w:val="007F5CCA"/>
    <w:rsid w:val="00816FFD"/>
    <w:rsid w:val="00867AB9"/>
    <w:rsid w:val="008A0BFD"/>
    <w:rsid w:val="008E13E3"/>
    <w:rsid w:val="008E337C"/>
    <w:rsid w:val="00903080"/>
    <w:rsid w:val="00916D9A"/>
    <w:rsid w:val="00942276"/>
    <w:rsid w:val="00953549"/>
    <w:rsid w:val="00954FE9"/>
    <w:rsid w:val="00961ED0"/>
    <w:rsid w:val="009E6256"/>
    <w:rsid w:val="009F06E1"/>
    <w:rsid w:val="00A81C01"/>
    <w:rsid w:val="00A979D7"/>
    <w:rsid w:val="00AA7862"/>
    <w:rsid w:val="00AC5486"/>
    <w:rsid w:val="00AD7A4A"/>
    <w:rsid w:val="00AE72D8"/>
    <w:rsid w:val="00B013B7"/>
    <w:rsid w:val="00B15D8A"/>
    <w:rsid w:val="00B25F01"/>
    <w:rsid w:val="00B31D42"/>
    <w:rsid w:val="00B3778A"/>
    <w:rsid w:val="00B43FB3"/>
    <w:rsid w:val="00BD552C"/>
    <w:rsid w:val="00BD6359"/>
    <w:rsid w:val="00BE2321"/>
    <w:rsid w:val="00BF12C5"/>
    <w:rsid w:val="00BF5741"/>
    <w:rsid w:val="00BF73EB"/>
    <w:rsid w:val="00C63C59"/>
    <w:rsid w:val="00C9766D"/>
    <w:rsid w:val="00CB2B83"/>
    <w:rsid w:val="00CB2C18"/>
    <w:rsid w:val="00CC2B11"/>
    <w:rsid w:val="00CD279F"/>
    <w:rsid w:val="00CE1D1B"/>
    <w:rsid w:val="00D21A2D"/>
    <w:rsid w:val="00D27EC7"/>
    <w:rsid w:val="00D55683"/>
    <w:rsid w:val="00D6468F"/>
    <w:rsid w:val="00D8037B"/>
    <w:rsid w:val="00D8612F"/>
    <w:rsid w:val="00DA378F"/>
    <w:rsid w:val="00DF6A48"/>
    <w:rsid w:val="00E1042F"/>
    <w:rsid w:val="00E105E1"/>
    <w:rsid w:val="00E11576"/>
    <w:rsid w:val="00E35C33"/>
    <w:rsid w:val="00E46D43"/>
    <w:rsid w:val="00E54CC0"/>
    <w:rsid w:val="00E672F4"/>
    <w:rsid w:val="00E81999"/>
    <w:rsid w:val="00EF2093"/>
    <w:rsid w:val="00F2665A"/>
    <w:rsid w:val="00F410CC"/>
    <w:rsid w:val="00F511BD"/>
    <w:rsid w:val="00FA4C4A"/>
    <w:rsid w:val="00FD017E"/>
    <w:rsid w:val="00FD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227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7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227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7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5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molensk.myatom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2018-10-01T06:34:00Z</dcterms:created>
  <dcterms:modified xsi:type="dcterms:W3CDTF">2018-10-01T06:34:00Z</dcterms:modified>
</cp:coreProperties>
</file>