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6D" w:rsidRDefault="00C8116D" w:rsidP="00C8116D">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C8116D" w:rsidRDefault="00C8116D" w:rsidP="00C8116D">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C8116D" w:rsidRDefault="00C8116D" w:rsidP="00C8116D">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rPr>
          <w:rFonts w:ascii="Times New Roman" w:hAnsi="Times New Roman" w:cs="Times New Roman"/>
          <w:sz w:val="24"/>
          <w:szCs w:val="24"/>
        </w:rPr>
      </w:pPr>
    </w:p>
    <w:p w:rsidR="00C8116D" w:rsidRDefault="00C8116D" w:rsidP="00C8116D">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C8116D" w:rsidRDefault="00C8116D" w:rsidP="00C8116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 высшего образования </w:t>
      </w:r>
    </w:p>
    <w:p w:rsidR="00C8116D" w:rsidRDefault="00C8116D" w:rsidP="00C8116D">
      <w:pPr>
        <w:jc w:val="center"/>
        <w:rPr>
          <w:rFonts w:ascii="Times New Roman" w:hAnsi="Times New Roman" w:cs="Times New Roman"/>
          <w:sz w:val="24"/>
          <w:szCs w:val="24"/>
        </w:rPr>
      </w:pPr>
    </w:p>
    <w:p w:rsidR="00C8116D" w:rsidRDefault="00C8116D" w:rsidP="00C8116D">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C8116D" w:rsidRDefault="00722E4F" w:rsidP="00C8116D">
      <w:pPr>
        <w:spacing w:after="0"/>
        <w:jc w:val="center"/>
        <w:rPr>
          <w:rFonts w:ascii="Times New Roman" w:hAnsi="Times New Roman" w:cs="Times New Roman"/>
          <w:sz w:val="24"/>
          <w:szCs w:val="24"/>
        </w:rPr>
      </w:pPr>
      <w:r>
        <w:rPr>
          <w:rFonts w:ascii="Times New Roman" w:hAnsi="Times New Roman" w:cs="Times New Roman"/>
          <w:sz w:val="24"/>
          <w:szCs w:val="24"/>
        </w:rPr>
        <w:t>44.03.01</w:t>
      </w:r>
      <w:r w:rsidR="00C8116D">
        <w:rPr>
          <w:rFonts w:ascii="Times New Roman" w:hAnsi="Times New Roman" w:cs="Times New Roman"/>
          <w:sz w:val="24"/>
          <w:szCs w:val="24"/>
        </w:rPr>
        <w:t xml:space="preserve"> Педагогическое образовани</w:t>
      </w:r>
      <w:r w:rsidR="00DD00FD">
        <w:rPr>
          <w:rFonts w:ascii="Times New Roman" w:hAnsi="Times New Roman" w:cs="Times New Roman"/>
          <w:sz w:val="24"/>
          <w:szCs w:val="24"/>
        </w:rPr>
        <w:t>е</w:t>
      </w:r>
    </w:p>
    <w:p w:rsidR="00C8116D" w:rsidRDefault="00C8116D" w:rsidP="00C8116D">
      <w:pPr>
        <w:spacing w:after="0"/>
        <w:jc w:val="center"/>
        <w:rPr>
          <w:rFonts w:ascii="Times New Roman" w:hAnsi="Times New Roman" w:cs="Times New Roman"/>
          <w:sz w:val="24"/>
          <w:szCs w:val="24"/>
        </w:rPr>
      </w:pPr>
    </w:p>
    <w:p w:rsidR="00C8116D" w:rsidRDefault="00722E4F" w:rsidP="00C8116D">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(профиль</w:t>
      </w:r>
      <w:r w:rsidR="00C8116D">
        <w:rPr>
          <w:rFonts w:ascii="Times New Roman" w:hAnsi="Times New Roman" w:cs="Times New Roman"/>
          <w:b/>
          <w:bCs/>
          <w:sz w:val="24"/>
          <w:szCs w:val="24"/>
        </w:rPr>
        <w:t>)</w:t>
      </w:r>
    </w:p>
    <w:p w:rsidR="00C8116D" w:rsidRDefault="00722E4F" w:rsidP="00C8116D">
      <w:pPr>
        <w:spacing w:after="0"/>
        <w:jc w:val="center"/>
        <w:rPr>
          <w:rFonts w:ascii="Times New Roman" w:hAnsi="Times New Roman" w:cs="Times New Roman"/>
          <w:sz w:val="24"/>
          <w:szCs w:val="24"/>
        </w:rPr>
      </w:pPr>
      <w:r>
        <w:rPr>
          <w:rFonts w:ascii="Times New Roman" w:hAnsi="Times New Roman" w:cs="Times New Roman"/>
          <w:sz w:val="24"/>
          <w:szCs w:val="24"/>
        </w:rPr>
        <w:t>Русский  язык</w:t>
      </w: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p>
    <w:p w:rsidR="00C8116D" w:rsidRDefault="004452CA"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w:t>
      </w:r>
      <w:r w:rsidR="00C8116D">
        <w:rPr>
          <w:rFonts w:ascii="Times New Roman" w:hAnsi="Times New Roman" w:cs="Times New Roman"/>
          <w:b/>
          <w:bCs/>
          <w:sz w:val="24"/>
          <w:szCs w:val="24"/>
        </w:rPr>
        <w:t>О.01 Философия</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Default="00C8116D" w:rsidP="00C8116D">
      <w:pPr>
        <w:spacing w:after="0" w:line="240" w:lineRule="auto"/>
        <w:jc w:val="both"/>
        <w:rPr>
          <w:rFonts w:ascii="Times New Roman" w:hAnsi="Times New Roman" w:cs="Times New Roman"/>
          <w:bCs/>
          <w:sz w:val="24"/>
          <w:szCs w:val="24"/>
          <w:lang w:eastAsia="ru-RU"/>
        </w:rPr>
      </w:pPr>
      <w:r w:rsidRPr="002E6D62">
        <w:rPr>
          <w:rFonts w:ascii="Times New Roman" w:hAnsi="Times New Roman" w:cs="Times New Roman"/>
          <w:b/>
          <w:bCs/>
          <w:sz w:val="24"/>
          <w:szCs w:val="24"/>
          <w:lang w:eastAsia="ru-RU"/>
        </w:rPr>
        <w:t xml:space="preserve">УК-1. </w:t>
      </w:r>
      <w:r w:rsidRPr="002E6D62">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bCs/>
          <w:sz w:val="24"/>
          <w:szCs w:val="24"/>
          <w:lang w:eastAsia="ru-RU"/>
        </w:rPr>
        <w:t>.</w:t>
      </w:r>
    </w:p>
    <w:p w:rsidR="00C8116D" w:rsidRPr="002E6D62" w:rsidRDefault="00C8116D" w:rsidP="00C8116D">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8116D" w:rsidRDefault="00C8116D" w:rsidP="00C8116D">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proofErr w:type="gramStart"/>
      <w:r>
        <w:rPr>
          <w:rFonts w:ascii="Times New Roman" w:hAnsi="Times New Roman" w:cs="Times New Roman"/>
          <w:spacing w:val="-6"/>
          <w:sz w:val="24"/>
          <w:szCs w:val="24"/>
        </w:rPr>
        <w:t>Рациональное</w:t>
      </w:r>
      <w:proofErr w:type="gramEnd"/>
      <w:r>
        <w:rPr>
          <w:rFonts w:ascii="Times New Roman" w:hAnsi="Times New Roman" w:cs="Times New Roman"/>
          <w:spacing w:val="-6"/>
          <w:sz w:val="24"/>
          <w:szCs w:val="24"/>
        </w:rPr>
        <w:t xml:space="preserve">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C8116D" w:rsidRPr="001B0679" w:rsidRDefault="00C8116D" w:rsidP="00C8116D">
      <w:pPr>
        <w:spacing w:after="0" w:line="240" w:lineRule="auto"/>
        <w:jc w:val="both"/>
        <w:rPr>
          <w:rFonts w:ascii="Times New Roman" w:hAnsi="Times New Roman" w:cs="Times New Roman"/>
          <w:spacing w:val="-6"/>
          <w:sz w:val="24"/>
          <w:szCs w:val="24"/>
        </w:rPr>
      </w:pPr>
      <w:r>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rFonts w:ascii="Times New Roman" w:hAnsi="Times New Roman" w:cs="Times New Roman"/>
          <w:sz w:val="24"/>
          <w:szCs w:val="24"/>
        </w:rPr>
        <w:t>Типологизация</w:t>
      </w:r>
      <w:proofErr w:type="spellEnd"/>
      <w:r>
        <w:rPr>
          <w:rFonts w:ascii="Times New Roman" w:hAnsi="Times New Roman" w:cs="Times New Roman"/>
          <w:sz w:val="24"/>
          <w:szCs w:val="24"/>
        </w:rPr>
        <w:t xml:space="preserve"> общественно-исторического процесса.</w:t>
      </w:r>
      <w:r w:rsidR="008462B8">
        <w:rPr>
          <w:rFonts w:ascii="Times New Roman" w:hAnsi="Times New Roman" w:cs="Times New Roman"/>
          <w:sz w:val="24"/>
          <w:szCs w:val="24"/>
          <w:lang w:val="en-US"/>
        </w:rPr>
        <w:t xml:space="preserve"> </w:t>
      </w:r>
      <w:r>
        <w:rPr>
          <w:rFonts w:ascii="Times New Roman" w:hAnsi="Times New Roman" w:cs="Times New Roman"/>
          <w:sz w:val="24"/>
          <w:szCs w:val="24"/>
        </w:rPr>
        <w:t>Общественное сознание. Структурные уровни и формы общественного сознания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озникновение и развитие философской антропологии. Смысл </w:t>
      </w:r>
      <w:r w:rsidRPr="001B0679">
        <w:rPr>
          <w:rFonts w:ascii="Times New Roman" w:hAnsi="Times New Roman" w:cs="Times New Roman"/>
          <w:sz w:val="24"/>
          <w:szCs w:val="24"/>
        </w:rPr>
        <w:t xml:space="preserve">человеческого бытия. Будущее человечества. </w:t>
      </w:r>
      <w:r w:rsidRPr="001B0679">
        <w:rPr>
          <w:rFonts w:ascii="Times New Roman" w:hAnsi="Times New Roman" w:cs="Times New Roman"/>
          <w:spacing w:val="-6"/>
          <w:sz w:val="24"/>
          <w:szCs w:val="24"/>
        </w:rPr>
        <w:t>Глобальные проблемы современности. Взаимодействие цивилизаций и сценарии будущего.</w:t>
      </w:r>
    </w:p>
    <w:p w:rsidR="00C8116D" w:rsidRPr="001B0679" w:rsidRDefault="00C8116D" w:rsidP="00C8116D">
      <w:pPr>
        <w:spacing w:after="0" w:line="240" w:lineRule="auto"/>
        <w:jc w:val="both"/>
        <w:rPr>
          <w:rFonts w:ascii="Times New Roman" w:hAnsi="Times New Roman" w:cs="Times New Roman"/>
          <w:sz w:val="24"/>
          <w:szCs w:val="24"/>
        </w:rPr>
      </w:pPr>
      <w:r w:rsidRPr="001B0679">
        <w:rPr>
          <w:rFonts w:ascii="Times New Roman" w:hAnsi="Times New Roman" w:cs="Times New Roman"/>
          <w:sz w:val="24"/>
          <w:szCs w:val="24"/>
        </w:rPr>
        <w:t xml:space="preserve">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w:t>
      </w:r>
      <w:proofErr w:type="gramStart"/>
      <w:r w:rsidRPr="001B0679">
        <w:rPr>
          <w:rFonts w:ascii="Times New Roman" w:hAnsi="Times New Roman" w:cs="Times New Roman"/>
          <w:sz w:val="24"/>
          <w:szCs w:val="24"/>
        </w:rPr>
        <w:t>Природное</w:t>
      </w:r>
      <w:proofErr w:type="gramEnd"/>
      <w:r w:rsidRPr="001B0679">
        <w:rPr>
          <w:rFonts w:ascii="Times New Roman" w:hAnsi="Times New Roman" w:cs="Times New Roman"/>
          <w:sz w:val="24"/>
          <w:szCs w:val="24"/>
        </w:rPr>
        <w:t xml:space="preserve"> и социальное в структуре личности.</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философских наук, доцент  Гусев Е.И.</w:t>
      </w: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.О.02 История (история России, всеобщая история)</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2E6D62" w:rsidRDefault="00C8116D" w:rsidP="00C8116D">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8116D" w:rsidRDefault="00C8116D" w:rsidP="00C811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Этногенез славян. Восточные славяне их хозяйство и общественные отношения.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исоциально-экономического строя 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 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XVII в. – «</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C8116D" w:rsidRDefault="00C8116D" w:rsidP="00C811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w:t>
      </w:r>
      <w:proofErr w:type="gramEnd"/>
      <w:r>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 цели, этапы, результаты, значение буржуазных революций.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Общественное движение в России во второй четверти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Теория</w:t>
      </w:r>
      <w:proofErr w:type="gramEnd"/>
      <w:r>
        <w:rPr>
          <w:rFonts w:ascii="Times New Roman" w:hAnsi="Times New Roman" w:cs="Times New Roman"/>
          <w:sz w:val="24"/>
          <w:szCs w:val="24"/>
        </w:rPr>
        <w:t xml:space="preserve"> официальной народности и ее сторонники. Славянофильство и западничество. Радикальное направление.</w:t>
      </w:r>
    </w:p>
    <w:p w:rsidR="00C8116D" w:rsidRDefault="00C8116D" w:rsidP="00C811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Страны Европы и США во второй половине XIX в. Гражданская война в США.</w:t>
      </w:r>
      <w:proofErr w:type="gramEnd"/>
      <w:r>
        <w:rPr>
          <w:rFonts w:ascii="Times New Roman" w:hAnsi="Times New Roman" w:cs="Times New Roman"/>
          <w:sz w:val="24"/>
          <w:szCs w:val="24"/>
        </w:rPr>
        <w:t xml:space="preserve"> Объединение Германии и Италии. Новые тенденции в развитии мировой капиталистической системы. Завершение промышленного переворота.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w:t>
      </w:r>
      <w:proofErr w:type="gramStart"/>
      <w:r>
        <w:rPr>
          <w:rFonts w:ascii="Times New Roman" w:hAnsi="Times New Roman" w:cs="Times New Roman"/>
          <w:spacing w:val="-2"/>
          <w:sz w:val="24"/>
          <w:szCs w:val="24"/>
        </w:rPr>
        <w:t xml:space="preserve"> П</w:t>
      </w:r>
      <w:proofErr w:type="gramEnd"/>
      <w:r>
        <w:rPr>
          <w:rFonts w:ascii="Times New Roman" w:hAnsi="Times New Roman" w:cs="Times New Roman"/>
          <w:spacing w:val="-2"/>
          <w:sz w:val="24"/>
          <w:szCs w:val="24"/>
        </w:rPr>
        <w:t>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 </w:t>
      </w:r>
      <w:r>
        <w:rPr>
          <w:rFonts w:ascii="Times New Roman" w:hAnsi="Times New Roman" w:cs="Times New Roman"/>
          <w:spacing w:val="-2"/>
          <w:sz w:val="24"/>
          <w:szCs w:val="24"/>
        </w:rPr>
        <w:t>Создание военно-политических блоков.</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 Государственная дума. Политические партии: генезис, классификация, программы, тактика.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w:t>
      </w:r>
      <w:proofErr w:type="spellStart"/>
      <w:r>
        <w:rPr>
          <w:rFonts w:ascii="Times New Roman" w:hAnsi="Times New Roman" w:cs="Times New Roman"/>
          <w:sz w:val="24"/>
          <w:szCs w:val="24"/>
        </w:rPr>
        <w:t>Столыпинская</w:t>
      </w:r>
      <w:proofErr w:type="spellEnd"/>
      <w:r>
        <w:rPr>
          <w:rFonts w:ascii="Times New Roman" w:hAnsi="Times New Roman" w:cs="Times New Roman"/>
          <w:sz w:val="24"/>
          <w:szCs w:val="24"/>
        </w:rPr>
        <w:t xml:space="preserve"> аграрная реформа.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w:t>
      </w:r>
      <w:proofErr w:type="spellStart"/>
      <w:r>
        <w:rPr>
          <w:rFonts w:ascii="Times New Roman" w:hAnsi="Times New Roman" w:cs="Times New Roman"/>
          <w:sz w:val="24"/>
          <w:szCs w:val="24"/>
        </w:rPr>
        <w:t>Корниловское</w:t>
      </w:r>
      <w:proofErr w:type="spellEnd"/>
      <w:r>
        <w:rPr>
          <w:rFonts w:ascii="Times New Roman" w:hAnsi="Times New Roman" w:cs="Times New Roman"/>
          <w:sz w:val="24"/>
          <w:szCs w:val="24"/>
        </w:rPr>
        <w:t xml:space="preserve">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Решения</w:t>
      </w:r>
      <w:proofErr w:type="gramStart"/>
      <w:r>
        <w:rPr>
          <w:rFonts w:ascii="Times New Roman" w:hAnsi="Times New Roman" w:cs="Times New Roman"/>
          <w:spacing w:val="-4"/>
          <w:sz w:val="24"/>
          <w:szCs w:val="24"/>
        </w:rPr>
        <w:t xml:space="preserve"> В</w:t>
      </w:r>
      <w:proofErr w:type="gramEnd"/>
      <w:r>
        <w:rPr>
          <w:rFonts w:ascii="Times New Roman" w:hAnsi="Times New Roman" w:cs="Times New Roman"/>
          <w:spacing w:val="-4"/>
          <w:sz w:val="24"/>
          <w:szCs w:val="24"/>
        </w:rPr>
        <w:t xml:space="preserve">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между мировыми войнами. Итоги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ервой мировой войны.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 Сталина. Курс на строительство социализма в одной стране и его последствия.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Предпосылки и ход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накануне и в начальный период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(1938–1941 гг.). </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и Великой Отечественной войн.</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«разрядки» (первая половина 1970-х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Ввод советских войск в Афганистан и его последствия.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C8116D" w:rsidRDefault="00C8116D" w:rsidP="00C8116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C8116D" w:rsidRDefault="00C8116D" w:rsidP="00C8116D">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C8116D" w:rsidRDefault="00C8116D" w:rsidP="00C8116D">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C8116D" w:rsidRDefault="00C8116D" w:rsidP="00C8116D">
      <w:pPr>
        <w:spacing w:after="0" w:line="240" w:lineRule="auto"/>
        <w:rPr>
          <w:rFonts w:ascii="Times New Roman" w:hAnsi="Times New Roman" w:cs="Times New Roman"/>
          <w:b/>
          <w:bCs/>
          <w:sz w:val="24"/>
          <w:szCs w:val="24"/>
        </w:rPr>
      </w:pP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.О.03 Основы проектного менеджмента</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862B76" w:rsidRDefault="00C8116D" w:rsidP="00C8116D">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УК-2. </w:t>
      </w:r>
      <w:r w:rsidRPr="00862B76">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w:t>
      </w:r>
    </w:p>
    <w:p w:rsidR="00C8116D" w:rsidRPr="00862B76" w:rsidRDefault="00C8116D" w:rsidP="00C8116D">
      <w:pPr>
        <w:spacing w:after="0" w:line="240" w:lineRule="auto"/>
        <w:rPr>
          <w:rFonts w:ascii="Times New Roman" w:hAnsi="Times New Roman" w:cs="Times New Roman"/>
          <w:b/>
          <w:bCs/>
          <w:sz w:val="24"/>
          <w:szCs w:val="24"/>
        </w:rPr>
      </w:pPr>
      <w:r w:rsidRPr="00862B76">
        <w:rPr>
          <w:rFonts w:ascii="Times New Roman" w:hAnsi="Times New Roman" w:cs="Times New Roman"/>
          <w:b/>
          <w:bCs/>
          <w:sz w:val="24"/>
          <w:szCs w:val="24"/>
        </w:rPr>
        <w:lastRenderedPageBreak/>
        <w:t>УК-3.</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социальное взаимодействие и реализовывать свою роль в команде</w:t>
      </w:r>
      <w:r>
        <w:rPr>
          <w:rFonts w:ascii="Times New Roman" w:hAnsi="Times New Roman" w:cs="Times New Roman"/>
          <w:bCs/>
          <w:sz w:val="24"/>
          <w:szCs w:val="24"/>
          <w:lang w:eastAsia="ru-RU"/>
        </w:rPr>
        <w:t>.</w:t>
      </w:r>
    </w:p>
    <w:p w:rsidR="00C8116D" w:rsidRPr="00862B76" w:rsidRDefault="00C8116D" w:rsidP="00C8116D">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rPr>
        <w:t>УК-6.</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w:t>
      </w:r>
      <w:r>
        <w:rPr>
          <w:rFonts w:ascii="Times New Roman" w:hAnsi="Times New Roman" w:cs="Times New Roman"/>
          <w:bCs/>
          <w:sz w:val="24"/>
          <w:szCs w:val="24"/>
          <w:lang w:eastAsia="ru-RU"/>
        </w:rPr>
        <w:t xml:space="preserve"> всей жизни.</w:t>
      </w:r>
    </w:p>
    <w:p w:rsidR="00C8116D" w:rsidRDefault="00C8116D" w:rsidP="00C8116D">
      <w:pPr>
        <w:spacing w:after="0" w:line="240" w:lineRule="auto"/>
        <w:jc w:val="center"/>
        <w:rPr>
          <w:rFonts w:ascii="Times New Roman" w:hAnsi="Times New Roman" w:cs="Times New Roman"/>
          <w:b/>
          <w:bCs/>
          <w:sz w:val="24"/>
          <w:szCs w:val="24"/>
        </w:rPr>
      </w:pPr>
      <w:r w:rsidRPr="00B23CDB">
        <w:rPr>
          <w:rFonts w:ascii="Times New Roman" w:hAnsi="Times New Roman" w:cs="Times New Roman"/>
          <w:b/>
          <w:bCs/>
          <w:sz w:val="24"/>
          <w:szCs w:val="24"/>
        </w:rPr>
        <w:t>Содержание дисциплины</w:t>
      </w:r>
    </w:p>
    <w:p w:rsidR="00C8116D" w:rsidRPr="008240C5" w:rsidRDefault="00C8116D" w:rsidP="00C8116D">
      <w:pPr>
        <w:pStyle w:val="a4"/>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C8116D" w:rsidRPr="008240C5" w:rsidRDefault="00C8116D" w:rsidP="00C8116D">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 xml:space="preserve">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8240C5">
        <w:rPr>
          <w:rFonts w:ascii="Times New Roman" w:hAnsi="Times New Roman" w:cs="Times New Roman"/>
          <w:sz w:val="24"/>
          <w:szCs w:val="24"/>
        </w:rPr>
        <w:t>Ганта</w:t>
      </w:r>
      <w:proofErr w:type="spellEnd"/>
      <w:r w:rsidRPr="008240C5">
        <w:rPr>
          <w:rFonts w:ascii="Times New Roman" w:hAnsi="Times New Roman" w:cs="Times New Roman"/>
          <w:sz w:val="24"/>
          <w:szCs w:val="24"/>
        </w:rPr>
        <w:t>). Планирование ресурсов в проекте.</w:t>
      </w:r>
    </w:p>
    <w:p w:rsidR="00C8116D" w:rsidRPr="008240C5" w:rsidRDefault="00C8116D" w:rsidP="00C8116D">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C8116D" w:rsidRPr="008240C5" w:rsidRDefault="00C8116D" w:rsidP="00C8116D">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C8116D" w:rsidRPr="008240C5" w:rsidRDefault="00C8116D" w:rsidP="00C8116D">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C8116D" w:rsidRPr="008240C5" w:rsidRDefault="00C8116D" w:rsidP="00C8116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Учет и контроль хода реализации проекта. </w:t>
      </w:r>
      <w:r w:rsidRPr="008240C5">
        <w:rPr>
          <w:rFonts w:ascii="Times New Roman" w:hAnsi="Times New Roman" w:cs="Times New Roman"/>
          <w:sz w:val="24"/>
          <w:szCs w:val="24"/>
          <w:lang w:eastAsia="ru-RU"/>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8240C5">
        <w:rPr>
          <w:rFonts w:ascii="Times New Roman" w:hAnsi="Times New Roman" w:cs="Times New Roman"/>
          <w:sz w:val="24"/>
          <w:szCs w:val="24"/>
          <w:lang w:eastAsia="ru-RU"/>
        </w:rPr>
        <w:t>Контроль за</w:t>
      </w:r>
      <w:proofErr w:type="gramEnd"/>
      <w:r w:rsidRPr="008240C5">
        <w:rPr>
          <w:rFonts w:ascii="Times New Roman" w:hAnsi="Times New Roman" w:cs="Times New Roman"/>
          <w:sz w:val="24"/>
          <w:szCs w:val="24"/>
          <w:lang w:eastAsia="ru-RU"/>
        </w:rPr>
        <w:t xml:space="preserve"> внесением изменений в проект.</w:t>
      </w:r>
    </w:p>
    <w:p w:rsidR="00C8116D" w:rsidRDefault="00C8116D" w:rsidP="00C8116D">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Завершение проекта и оценка эффективности проекта. </w:t>
      </w:r>
      <w:r w:rsidRPr="008240C5">
        <w:rPr>
          <w:rFonts w:ascii="Times New Roman" w:hAnsi="Times New Roman" w:cs="Times New Roman"/>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8240C5">
        <w:rPr>
          <w:rFonts w:ascii="Times New Roman" w:hAnsi="Times New Roman" w:cs="Times New Roman"/>
          <w:sz w:val="24"/>
          <w:szCs w:val="24"/>
        </w:rPr>
        <w:t>Постпроектная</w:t>
      </w:r>
      <w:proofErr w:type="spellEnd"/>
      <w:r w:rsidRPr="008240C5">
        <w:rPr>
          <w:rFonts w:ascii="Times New Roman" w:hAnsi="Times New Roman" w:cs="Times New Roman"/>
          <w:sz w:val="24"/>
          <w:szCs w:val="24"/>
        </w:rPr>
        <w:t xml:space="preserve"> оценка.</w:t>
      </w:r>
    </w:p>
    <w:p w:rsidR="00C8116D" w:rsidRPr="008240C5" w:rsidRDefault="00C8116D" w:rsidP="00C8116D">
      <w:pPr>
        <w:pStyle w:val="a4"/>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C8116D" w:rsidRPr="008240C5" w:rsidRDefault="00C8116D" w:rsidP="00C8116D">
      <w:pPr>
        <w:spacing w:after="0" w:line="240" w:lineRule="auto"/>
        <w:ind w:right="-1"/>
        <w:jc w:val="both"/>
        <w:rPr>
          <w:rFonts w:ascii="Times New Roman" w:hAnsi="Times New Roman" w:cs="Times New Roman"/>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w:t>
      </w:r>
    </w:p>
    <w:p w:rsidR="0016795D" w:rsidRDefault="0016795D"/>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.О.04  Культура речи и основы коммуникации в поликультурной среде</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862B76" w:rsidRDefault="00C8116D" w:rsidP="00C8116D">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8116D" w:rsidRDefault="00C8116D" w:rsidP="00C8116D">
      <w:pPr>
        <w:spacing w:after="0" w:line="240" w:lineRule="auto"/>
        <w:jc w:val="center"/>
        <w:rPr>
          <w:rFonts w:ascii="Times New Roman" w:hAnsi="Times New Roman" w:cs="Times New Roman"/>
          <w:b/>
          <w:bCs/>
          <w:sz w:val="24"/>
          <w:szCs w:val="24"/>
        </w:rPr>
      </w:pPr>
      <w:r w:rsidRPr="00333F86">
        <w:rPr>
          <w:rFonts w:ascii="Times New Roman" w:hAnsi="Times New Roman" w:cs="Times New Roman"/>
          <w:b/>
          <w:bCs/>
          <w:sz w:val="24"/>
          <w:szCs w:val="24"/>
        </w:rPr>
        <w:t>Содержание дисциплины</w:t>
      </w:r>
    </w:p>
    <w:p w:rsidR="00C8116D" w:rsidRPr="00333F86" w:rsidRDefault="00C8116D" w:rsidP="00C8116D">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Понятие речевого этикета и   его нравственные основы. Заповеди речевого этикета</w:t>
      </w:r>
      <w:proofErr w:type="gramStart"/>
      <w:r w:rsidRPr="00333F86">
        <w:rPr>
          <w:rFonts w:ascii="Times New Roman" w:hAnsi="Times New Roman" w:cs="Times New Roman"/>
          <w:sz w:val="24"/>
          <w:szCs w:val="24"/>
        </w:rPr>
        <w:t>.Э</w:t>
      </w:r>
      <w:proofErr w:type="gramEnd"/>
      <w:r w:rsidRPr="00333F86">
        <w:rPr>
          <w:rFonts w:ascii="Times New Roman" w:hAnsi="Times New Roman" w:cs="Times New Roman"/>
          <w:sz w:val="24"/>
          <w:szCs w:val="24"/>
        </w:rPr>
        <w:t xml:space="preserve">тикетные формулы знакомства, </w:t>
      </w:r>
      <w:r w:rsidRPr="00333F86">
        <w:rPr>
          <w:rFonts w:ascii="Times New Roman" w:hAnsi="Times New Roman" w:cs="Times New Roman"/>
          <w:sz w:val="24"/>
          <w:szCs w:val="24"/>
        </w:rPr>
        <w:lastRenderedPageBreak/>
        <w:t>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C8116D" w:rsidRPr="00333F86" w:rsidRDefault="00C8116D" w:rsidP="00C8116D">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w:t>
      </w:r>
      <w:proofErr w:type="spellStart"/>
      <w:r w:rsidRPr="00333F86">
        <w:rPr>
          <w:rFonts w:ascii="Times New Roman" w:hAnsi="Times New Roman" w:cs="Times New Roman"/>
          <w:sz w:val="24"/>
          <w:szCs w:val="24"/>
        </w:rPr>
        <w:t>Мефодия</w:t>
      </w:r>
      <w:proofErr w:type="spellEnd"/>
      <w:r w:rsidRPr="00333F86">
        <w:rPr>
          <w:rFonts w:ascii="Times New Roman" w:hAnsi="Times New Roman" w:cs="Times New Roman"/>
          <w:sz w:val="24"/>
          <w:szCs w:val="24"/>
        </w:rPr>
        <w:t>.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proofErr w:type="gramStart"/>
      <w:r w:rsidRPr="00333F86">
        <w:rPr>
          <w:rFonts w:ascii="Times New Roman" w:hAnsi="Times New Roman" w:cs="Times New Roman"/>
          <w:b/>
          <w:sz w:val="24"/>
          <w:szCs w:val="24"/>
        </w:rPr>
        <w:t>.</w:t>
      </w:r>
      <w:r w:rsidRPr="00333F86">
        <w:rPr>
          <w:rFonts w:ascii="Times New Roman" w:hAnsi="Times New Roman" w:cs="Times New Roman"/>
          <w:sz w:val="24"/>
          <w:szCs w:val="24"/>
        </w:rPr>
        <w:t>Г</w:t>
      </w:r>
      <w:proofErr w:type="gramEnd"/>
      <w:r w:rsidRPr="00333F86">
        <w:rPr>
          <w:rFonts w:ascii="Times New Roman" w:hAnsi="Times New Roman" w:cs="Times New Roman"/>
          <w:sz w:val="24"/>
          <w:szCs w:val="24"/>
        </w:rPr>
        <w:t>рамматические нормы современного русского языка.</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C8116D" w:rsidRPr="00333F86" w:rsidRDefault="00C8116D" w:rsidP="00C8116D">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C8116D" w:rsidRPr="00333F86" w:rsidRDefault="00C8116D" w:rsidP="00C8116D">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C8116D" w:rsidRDefault="00C8116D" w:rsidP="00C8116D">
      <w:pPr>
        <w:spacing w:after="0" w:line="240" w:lineRule="auto"/>
        <w:jc w:val="both"/>
        <w:rPr>
          <w:rFonts w:ascii="Times New Roman" w:hAnsi="Times New Roman" w:cs="Times New Roman"/>
          <w:sz w:val="24"/>
          <w:szCs w:val="24"/>
        </w:rPr>
      </w:pP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.О.05 Иностранный язык</w:t>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862B76" w:rsidRDefault="00C8116D" w:rsidP="00C8116D">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8116D" w:rsidRDefault="00C8116D" w:rsidP="00C8116D">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C8116D" w:rsidRPr="001B0679" w:rsidRDefault="00C8116D" w:rsidP="00C8116D">
      <w:pPr>
        <w:tabs>
          <w:tab w:val="num" w:pos="284"/>
        </w:tabs>
        <w:spacing w:after="0" w:line="240" w:lineRule="auto"/>
        <w:ind w:firstLine="567"/>
        <w:jc w:val="both"/>
        <w:rPr>
          <w:rFonts w:ascii="Times New Roman" w:hAnsi="Times New Roman" w:cs="Times New Roman"/>
          <w:iCs/>
          <w:color w:val="000000"/>
          <w:spacing w:val="-1"/>
          <w:sz w:val="24"/>
          <w:szCs w:val="24"/>
        </w:rPr>
      </w:pPr>
      <w:r w:rsidRPr="001B0679">
        <w:rPr>
          <w:rFonts w:ascii="Times New Roman" w:hAnsi="Times New Roman" w:cs="Times New Roman"/>
          <w:iCs/>
          <w:color w:val="000000"/>
          <w:spacing w:val="-1"/>
          <w:sz w:val="24"/>
          <w:szCs w:val="24"/>
        </w:rPr>
        <w:t>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Start"/>
      <w:r w:rsidRPr="001B0679">
        <w:rPr>
          <w:rFonts w:ascii="Times New Roman" w:hAnsi="Times New Roman" w:cs="Times New Roman"/>
          <w:iCs/>
          <w:color w:val="000000"/>
          <w:spacing w:val="-1"/>
          <w:sz w:val="24"/>
          <w:szCs w:val="24"/>
        </w:rPr>
        <w:t>;</w:t>
      </w:r>
      <w:proofErr w:type="spellStart"/>
      <w:r w:rsidRPr="001B0679">
        <w:rPr>
          <w:rFonts w:ascii="Times New Roman" w:hAnsi="Times New Roman" w:cs="Times New Roman"/>
          <w:iCs/>
          <w:color w:val="000000"/>
          <w:spacing w:val="-1"/>
          <w:sz w:val="24"/>
          <w:szCs w:val="24"/>
        </w:rPr>
        <w:t>а</w:t>
      </w:r>
      <w:proofErr w:type="gramEnd"/>
      <w:r w:rsidRPr="001B0679">
        <w:rPr>
          <w:rFonts w:ascii="Times New Roman" w:hAnsi="Times New Roman" w:cs="Times New Roman"/>
          <w:iCs/>
          <w:color w:val="000000"/>
          <w:spacing w:val="-1"/>
          <w:sz w:val="24"/>
          <w:szCs w:val="24"/>
        </w:rPr>
        <w:t>удирование</w:t>
      </w:r>
      <w:proofErr w:type="spellEnd"/>
      <w:r w:rsidRPr="001B0679">
        <w:rPr>
          <w:rFonts w:ascii="Times New Roman" w:hAnsi="Times New Roman" w:cs="Times New Roman"/>
          <w:iCs/>
          <w:color w:val="000000"/>
          <w:spacing w:val="-1"/>
          <w:sz w:val="24"/>
          <w:szCs w:val="24"/>
        </w:rPr>
        <w:t xml:space="preserve"> (понимание диалогической и монологической речи);чтение; письмо </w:t>
      </w:r>
      <w:r w:rsidRPr="001B0679">
        <w:rPr>
          <w:rFonts w:ascii="Times New Roman" w:hAnsi="Times New Roman" w:cs="Times New Roman"/>
          <w:iCs/>
          <w:color w:val="000000"/>
          <w:spacing w:val="-1"/>
          <w:sz w:val="24"/>
          <w:szCs w:val="24"/>
        </w:rPr>
        <w:lastRenderedPageBreak/>
        <w:t>(Умение логически и правильно в грамматическом и орфографическом отношениях строить письменные высказывания).</w:t>
      </w:r>
    </w:p>
    <w:p w:rsidR="00C8116D" w:rsidRPr="001B0679" w:rsidRDefault="00C8116D" w:rsidP="00C8116D">
      <w:pPr>
        <w:tabs>
          <w:tab w:val="num" w:pos="284"/>
        </w:tabs>
        <w:spacing w:after="0" w:line="240" w:lineRule="auto"/>
        <w:ind w:firstLine="567"/>
        <w:jc w:val="both"/>
        <w:rPr>
          <w:rFonts w:ascii="Times New Roman" w:hAnsi="Times New Roman" w:cs="Times New Roman"/>
          <w:iCs/>
          <w:color w:val="000000"/>
          <w:spacing w:val="-1"/>
          <w:sz w:val="24"/>
          <w:szCs w:val="24"/>
        </w:rPr>
      </w:pPr>
      <w:r w:rsidRPr="001B0679">
        <w:rPr>
          <w:rFonts w:ascii="Times New Roman" w:hAnsi="Times New Roman" w:cs="Times New Roman"/>
          <w:iCs/>
          <w:color w:val="000000"/>
          <w:spacing w:val="-1"/>
          <w:sz w:val="24"/>
          <w:szCs w:val="24"/>
        </w:rPr>
        <w:t>Дисциплина структурирована по 8 блокам, каждый из которых состоит из 4 практических аудиторных занятий, объединенных одной темой, и самостоятельной работы.</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C8116D" w:rsidRDefault="00C8116D" w:rsidP="00C8116D">
      <w:pPr>
        <w:spacing w:after="0" w:line="240" w:lineRule="auto"/>
        <w:rPr>
          <w:rFonts w:ascii="Times New Roman" w:hAnsi="Times New Roman" w:cs="Times New Roman"/>
          <w:b/>
          <w:bCs/>
          <w:sz w:val="24"/>
          <w:szCs w:val="24"/>
        </w:rPr>
      </w:pPr>
      <w:r w:rsidRPr="00EF2C27">
        <w:rPr>
          <w:rFonts w:ascii="Times New Roman" w:hAnsi="Times New Roman" w:cs="Times New Roman"/>
          <w:bCs/>
          <w:sz w:val="24"/>
          <w:szCs w:val="24"/>
        </w:rPr>
        <w:t>Доктор ф</w:t>
      </w:r>
      <w:r>
        <w:rPr>
          <w:rFonts w:ascii="Times New Roman" w:hAnsi="Times New Roman" w:cs="Times New Roman"/>
          <w:bCs/>
          <w:sz w:val="24"/>
          <w:szCs w:val="24"/>
        </w:rPr>
        <w:t>илологических наук, доцент Андре</w:t>
      </w:r>
      <w:r w:rsidRPr="00EF2C27">
        <w:rPr>
          <w:rFonts w:ascii="Times New Roman" w:hAnsi="Times New Roman" w:cs="Times New Roman"/>
          <w:bCs/>
          <w:sz w:val="24"/>
          <w:szCs w:val="24"/>
        </w:rPr>
        <w:t>ев В.С</w:t>
      </w:r>
      <w:r>
        <w:rPr>
          <w:rFonts w:ascii="Times New Roman" w:hAnsi="Times New Roman" w:cs="Times New Roman"/>
          <w:b/>
          <w:bCs/>
          <w:sz w:val="24"/>
          <w:szCs w:val="24"/>
        </w:rPr>
        <w:t xml:space="preserve">.,   </w:t>
      </w:r>
    </w:p>
    <w:p w:rsidR="00C8116D" w:rsidRDefault="00C8116D" w:rsidP="00C81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Аделева</w:t>
      </w:r>
      <w:proofErr w:type="spellEnd"/>
      <w:r>
        <w:rPr>
          <w:rFonts w:ascii="Times New Roman" w:hAnsi="Times New Roman" w:cs="Times New Roman"/>
          <w:sz w:val="24"/>
          <w:szCs w:val="24"/>
        </w:rPr>
        <w:t xml:space="preserve"> О.П., </w:t>
      </w:r>
    </w:p>
    <w:p w:rsidR="00C8116D" w:rsidRDefault="00C8116D" w:rsidP="00C81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Грахольская</w:t>
      </w:r>
      <w:proofErr w:type="spellEnd"/>
      <w:r>
        <w:rPr>
          <w:rFonts w:ascii="Times New Roman" w:hAnsi="Times New Roman" w:cs="Times New Roman"/>
          <w:sz w:val="24"/>
          <w:szCs w:val="24"/>
        </w:rPr>
        <w:t xml:space="preserve"> М.И.,</w:t>
      </w:r>
    </w:p>
    <w:p w:rsidR="00C8116D" w:rsidRDefault="00C8116D" w:rsidP="00C8116D">
      <w:pPr>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Пушкарева Л.В.</w:t>
      </w:r>
    </w:p>
    <w:p w:rsidR="00C8116D" w:rsidRDefault="00C8116D"/>
    <w:p w:rsidR="00C8116D" w:rsidRDefault="00C8116D" w:rsidP="00C8116D">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.О.06 Физическая культура и спорт</w:t>
      </w:r>
    </w:p>
    <w:p w:rsidR="00C8116D" w:rsidRDefault="00C8116D" w:rsidP="00C8116D">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УК-7. </w:t>
      </w:r>
      <w:r>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C8116D" w:rsidRDefault="00C8116D" w:rsidP="00C811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C8116D" w:rsidRDefault="00C8116D" w:rsidP="00C8116D">
      <w:pPr>
        <w:spacing w:after="0" w:line="240" w:lineRule="auto"/>
        <w:jc w:val="both"/>
        <w:rPr>
          <w:rFonts w:ascii="Times New Roman" w:hAnsi="Times New Roman" w:cs="Times New Roman"/>
          <w:sz w:val="24"/>
          <w:szCs w:val="24"/>
        </w:rPr>
      </w:pPr>
    </w:p>
    <w:p w:rsidR="00C8116D" w:rsidRDefault="00C8116D"/>
    <w:p w:rsidR="00C8116D" w:rsidRDefault="00C8116D" w:rsidP="00C8116D">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.О.07 Безопасность жизнедеятельности</w:t>
      </w:r>
    </w:p>
    <w:p w:rsidR="00C8116D" w:rsidRDefault="00C8116D" w:rsidP="00C8116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8116D" w:rsidRPr="00862B76" w:rsidRDefault="00C8116D" w:rsidP="00C8116D">
      <w:pPr>
        <w:spacing w:after="0" w:line="240" w:lineRule="auto"/>
        <w:jc w:val="both"/>
        <w:rPr>
          <w:rFonts w:ascii="Times New Roman" w:hAnsi="Times New Roman" w:cs="Times New Roman"/>
          <w:b/>
          <w:sz w:val="24"/>
          <w:szCs w:val="24"/>
          <w:lang w:eastAsia="ru-RU"/>
        </w:rPr>
      </w:pPr>
      <w:r w:rsidRPr="00862B76">
        <w:rPr>
          <w:rFonts w:ascii="Times New Roman" w:hAnsi="Times New Roman" w:cs="Times New Roman"/>
          <w:b/>
          <w:bCs/>
          <w:sz w:val="24"/>
          <w:szCs w:val="24"/>
          <w:lang w:eastAsia="ru-RU"/>
        </w:rPr>
        <w:t xml:space="preserve">УК-8. </w:t>
      </w:r>
      <w:proofErr w:type="gramStart"/>
      <w:r w:rsidRPr="00862B7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8116D" w:rsidRDefault="00C8116D" w:rsidP="00C8116D">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Кандидат психологических наук, доцент Анисимова О.А.</w:t>
      </w:r>
    </w:p>
    <w:p w:rsidR="00C8116D" w:rsidRDefault="00C8116D" w:rsidP="00C8116D">
      <w:pPr>
        <w:spacing w:after="0" w:line="240" w:lineRule="auto"/>
        <w:rPr>
          <w:rFonts w:ascii="Times New Roman" w:hAnsi="Times New Roman" w:cs="Times New Roman"/>
          <w:b/>
          <w:sz w:val="24"/>
          <w:szCs w:val="24"/>
        </w:rPr>
      </w:pP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.О.08 Педагогика</w:t>
      </w: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8272C7" w:rsidRDefault="00C8116D" w:rsidP="00C8116D">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ОПК-4.</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8116D" w:rsidRPr="008272C7" w:rsidRDefault="00C8116D" w:rsidP="00C8116D">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8116D" w:rsidRPr="008272C7" w:rsidRDefault="00C8116D" w:rsidP="00C8116D">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color w:val="000000"/>
          <w:spacing w:val="-1"/>
          <w:sz w:val="24"/>
          <w:szCs w:val="24"/>
        </w:rPr>
        <w:t xml:space="preserve">ПК-4. </w:t>
      </w:r>
      <w:proofErr w:type="gramStart"/>
      <w:r w:rsidRPr="008272C7">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C8116D" w:rsidRDefault="00C8116D" w:rsidP="00C8116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Pr>
          <w:rFonts w:ascii="Times New Roman" w:hAnsi="Times New Roman" w:cs="Times New Roman"/>
          <w:color w:val="000000"/>
          <w:sz w:val="24"/>
          <w:szCs w:val="24"/>
        </w:rPr>
        <w:t>в</w:t>
      </w:r>
      <w:proofErr w:type="gramEnd"/>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 xml:space="preserve">с 90-х </w:t>
      </w:r>
      <w:proofErr w:type="gramStart"/>
      <w:r>
        <w:rPr>
          <w:rFonts w:ascii="Times New Roman" w:hAnsi="Times New Roman" w:cs="Times New Roman"/>
          <w:color w:val="000000"/>
          <w:sz w:val="24"/>
          <w:szCs w:val="24"/>
        </w:rPr>
        <w:t>годов</w:t>
      </w:r>
      <w:proofErr w:type="gramEnd"/>
      <w:r>
        <w:rPr>
          <w:rFonts w:ascii="Times New Roman" w:hAnsi="Times New Roman" w:cs="Times New Roman"/>
          <w:color w:val="000000"/>
          <w:sz w:val="24"/>
          <w:szCs w:val="24"/>
        </w:rPr>
        <w:t xml:space="preserve"> по настоящее время.</w:t>
      </w:r>
    </w:p>
    <w:p w:rsidR="00C8116D" w:rsidRPr="002100EB"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C8116D" w:rsidRDefault="00C8116D" w:rsidP="00C8116D">
      <w:pPr>
        <w:spacing w:after="0" w:line="240" w:lineRule="auto"/>
        <w:jc w:val="both"/>
        <w:rPr>
          <w:rFonts w:ascii="Times New Roman" w:hAnsi="Times New Roman" w:cs="Times New Roman"/>
          <w:sz w:val="24"/>
          <w:szCs w:val="24"/>
        </w:rPr>
      </w:pPr>
    </w:p>
    <w:p w:rsidR="00C8116D" w:rsidRDefault="00C8116D" w:rsidP="00C8116D">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.О.09 Профессиональная этика</w:t>
      </w:r>
    </w:p>
    <w:p w:rsidR="00C8116D" w:rsidRDefault="00C8116D" w:rsidP="00C8116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8116D" w:rsidRPr="005C00DA" w:rsidRDefault="00C8116D" w:rsidP="00C8116D">
      <w:pPr>
        <w:tabs>
          <w:tab w:val="left" w:pos="851"/>
        </w:tabs>
        <w:spacing w:after="0" w:line="240" w:lineRule="auto"/>
        <w:jc w:val="both"/>
        <w:rPr>
          <w:rFonts w:ascii="Times New Roman" w:hAnsi="Times New Roman" w:cs="Times New Roman"/>
          <w:b/>
          <w:sz w:val="24"/>
          <w:szCs w:val="24"/>
        </w:rPr>
      </w:pPr>
      <w:r w:rsidRPr="005C00DA">
        <w:rPr>
          <w:rFonts w:ascii="Times New Roman" w:hAnsi="Times New Roman" w:cs="Times New Roman"/>
          <w:b/>
          <w:bCs/>
          <w:sz w:val="24"/>
          <w:szCs w:val="24"/>
          <w:lang w:eastAsia="ru-RU"/>
        </w:rPr>
        <w:lastRenderedPageBreak/>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w:t>
      </w:r>
      <w:r w:rsidRPr="005C00DA">
        <w:rPr>
          <w:rFonts w:ascii="Times New Roman" w:hAnsi="Times New Roman" w:cs="Times New Roman"/>
          <w:b/>
          <w:sz w:val="24"/>
          <w:szCs w:val="24"/>
        </w:rPr>
        <w:t xml:space="preserve"> 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8116D" w:rsidRPr="005C00DA" w:rsidRDefault="00C8116D" w:rsidP="00C8116D">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8116D" w:rsidRDefault="00C8116D" w:rsidP="00C8116D">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C8116D" w:rsidRDefault="00C8116D" w:rsidP="00C8116D">
      <w:pPr>
        <w:spacing w:after="0" w:line="240" w:lineRule="auto"/>
        <w:jc w:val="both"/>
        <w:rPr>
          <w:rFonts w:ascii="Times New Roman" w:hAnsi="Times New Roman" w:cs="Times New Roman"/>
          <w:sz w:val="24"/>
          <w:szCs w:val="24"/>
        </w:rPr>
      </w:pPr>
    </w:p>
    <w:p w:rsidR="00C8116D" w:rsidRDefault="00C8116D" w:rsidP="00C8116D">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.О.10 Психология</w:t>
      </w:r>
    </w:p>
    <w:p w:rsidR="00C8116D" w:rsidRDefault="00C8116D" w:rsidP="00C8116D">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Планируемые результаты </w:t>
      </w:r>
      <w:proofErr w:type="gramStart"/>
      <w:r>
        <w:rPr>
          <w:rFonts w:ascii="Times New Roman" w:hAnsi="Times New Roman" w:cs="Times New Roman"/>
          <w:b/>
          <w:bCs/>
          <w:color w:val="000000"/>
          <w:spacing w:val="-1"/>
          <w:sz w:val="24"/>
          <w:szCs w:val="24"/>
        </w:rPr>
        <w:t>обучения по дисциплине</w:t>
      </w:r>
      <w:proofErr w:type="gramEnd"/>
    </w:p>
    <w:p w:rsidR="00C8116D" w:rsidRPr="008272C7" w:rsidRDefault="00C8116D" w:rsidP="00C8116D">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8116D" w:rsidRPr="005C00DA" w:rsidRDefault="00C8116D" w:rsidP="00C8116D">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8116D" w:rsidRPr="008272C7" w:rsidRDefault="00C8116D" w:rsidP="00C8116D">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8116D" w:rsidRPr="005C00DA" w:rsidRDefault="00C8116D" w:rsidP="00C8116D">
      <w:pPr>
        <w:tabs>
          <w:tab w:val="left" w:pos="1080"/>
        </w:tabs>
        <w:spacing w:after="0" w:line="240" w:lineRule="auto"/>
        <w:jc w:val="center"/>
        <w:rPr>
          <w:rStyle w:val="c0"/>
          <w:rFonts w:ascii="Times New Roman" w:hAnsi="Times New Roman" w:cs="Times New Roman"/>
          <w:b/>
          <w:bCs/>
          <w:sz w:val="24"/>
          <w:szCs w:val="24"/>
          <w:shd w:val="clear" w:color="auto" w:fill="FFFFFF"/>
        </w:rPr>
      </w:pPr>
      <w:r w:rsidRPr="005C00DA">
        <w:rPr>
          <w:rStyle w:val="c0"/>
          <w:rFonts w:ascii="Times New Roman" w:hAnsi="Times New Roman" w:cs="Times New Roman"/>
          <w:b/>
          <w:bCs/>
          <w:sz w:val="24"/>
          <w:szCs w:val="24"/>
          <w:shd w:val="clear" w:color="auto" w:fill="FFFFFF"/>
        </w:rPr>
        <w:t>Содержание дисциплины</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Pr>
          <w:rFonts w:ascii="Times New Roman" w:hAnsi="Times New Roman" w:cs="Times New Roman"/>
          <w:sz w:val="24"/>
          <w:szCs w:val="24"/>
        </w:rPr>
        <w:t>знания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роблема</w:t>
      </w:r>
      <w:proofErr w:type="spellEnd"/>
      <w:r>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C8116D" w:rsidRDefault="00C8116D" w:rsidP="00C8116D">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Богданова Т.В. </w:t>
      </w:r>
    </w:p>
    <w:p w:rsidR="00C8116D" w:rsidRDefault="00C8116D" w:rsidP="00C8116D">
      <w:pPr>
        <w:shd w:val="clear" w:color="auto" w:fill="FFFFFF"/>
        <w:spacing w:after="0" w:line="240" w:lineRule="auto"/>
        <w:jc w:val="both"/>
        <w:rPr>
          <w:rFonts w:ascii="Times New Roman" w:hAnsi="Times New Roman" w:cs="Times New Roman"/>
          <w:sz w:val="24"/>
          <w:szCs w:val="24"/>
        </w:rPr>
      </w:pPr>
    </w:p>
    <w:p w:rsidR="00C8116D" w:rsidRDefault="00C8116D"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.О.11 Возрастная анатомия, физиология и гигиена </w:t>
      </w:r>
    </w:p>
    <w:p w:rsidR="00722E4F" w:rsidRDefault="00722E4F" w:rsidP="00C811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8116D" w:rsidRPr="008272C7" w:rsidRDefault="00C8116D" w:rsidP="00C8116D">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lastRenderedPageBreak/>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8116D" w:rsidRPr="008272C7" w:rsidRDefault="00C8116D" w:rsidP="00C8116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8116D" w:rsidRDefault="00C8116D" w:rsidP="00C8116D">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Содержание дисциплины</w:t>
      </w:r>
    </w:p>
    <w:p w:rsidR="00C8116D" w:rsidRDefault="00C8116D" w:rsidP="00C811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ребенка, оценка развития и здоровья детей;</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-адаптация,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 xml:space="preserve">, биологическая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Pr>
          <w:rFonts w:ascii="Times New Roman" w:hAnsi="Times New Roman" w:cs="Times New Roman"/>
          <w:sz w:val="24"/>
          <w:szCs w:val="24"/>
        </w:rPr>
        <w:t>варолиев</w:t>
      </w:r>
      <w:proofErr w:type="spellEnd"/>
      <w:r>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гиперфункция. Эндокринная функция поджелудочной железы. Сахарный диабет.</w:t>
      </w:r>
    </w:p>
    <w:p w:rsidR="00C8116D" w:rsidRDefault="00C8116D" w:rsidP="00C811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C8116D" w:rsidRDefault="00C8116D" w:rsidP="00C811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8116D" w:rsidRDefault="00C8116D" w:rsidP="00C8116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Кандидат медицинских наук, доцент </w:t>
      </w:r>
      <w:proofErr w:type="spellStart"/>
      <w:r>
        <w:rPr>
          <w:rFonts w:ascii="Times New Roman" w:hAnsi="Times New Roman" w:cs="Times New Roman"/>
          <w:sz w:val="24"/>
          <w:szCs w:val="24"/>
        </w:rPr>
        <w:t>Судиловская</w:t>
      </w:r>
      <w:proofErr w:type="spellEnd"/>
      <w:r>
        <w:rPr>
          <w:rFonts w:ascii="Times New Roman" w:hAnsi="Times New Roman" w:cs="Times New Roman"/>
          <w:sz w:val="24"/>
          <w:szCs w:val="24"/>
        </w:rPr>
        <w:t xml:space="preserve"> Н.Н.</w:t>
      </w:r>
    </w:p>
    <w:p w:rsidR="00C8116D" w:rsidRDefault="00C8116D"/>
    <w:p w:rsidR="00A0060D" w:rsidRPr="00333F86"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.О.12  Образовательное право</w:t>
      </w: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0060D" w:rsidRPr="005C00DA" w:rsidRDefault="00A0060D" w:rsidP="00A0060D">
      <w:pPr>
        <w:spacing w:after="0" w:line="240" w:lineRule="auto"/>
        <w:jc w:val="both"/>
        <w:rPr>
          <w:rFonts w:ascii="Times New Roman" w:hAnsi="Times New Roman" w:cs="Times New Roman"/>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 </w:t>
      </w:r>
      <w:r w:rsidRPr="005C00DA">
        <w:rPr>
          <w:rFonts w:ascii="Times New Roman" w:hAnsi="Times New Roman" w:cs="Times New Roman"/>
          <w:b/>
          <w:sz w:val="24"/>
          <w:szCs w:val="24"/>
        </w:rPr>
        <w:t>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0060D" w:rsidRDefault="00A0060D" w:rsidP="00A00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Особые права при приеме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A0060D" w:rsidRDefault="00A0060D" w:rsidP="00A00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A0060D" w:rsidRDefault="00A0060D" w:rsidP="00A0060D">
      <w:pPr>
        <w:spacing w:after="0" w:line="240" w:lineRule="auto"/>
        <w:jc w:val="both"/>
        <w:rPr>
          <w:rFonts w:ascii="Times New Roman" w:hAnsi="Times New Roman" w:cs="Times New Roman"/>
          <w:b/>
          <w:sz w:val="24"/>
          <w:szCs w:val="24"/>
        </w:rPr>
      </w:pP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.О.13 Цифровые технологии в образовании</w:t>
      </w: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0060D" w:rsidRPr="00B176EF" w:rsidRDefault="00A0060D" w:rsidP="00A0060D">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A0060D" w:rsidRPr="008272C7" w:rsidRDefault="00A0060D" w:rsidP="00A0060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A0060D" w:rsidRPr="008272C7" w:rsidRDefault="00A0060D" w:rsidP="00A0060D">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lastRenderedPageBreak/>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A0060D" w:rsidRPr="00B176EF" w:rsidRDefault="00A0060D" w:rsidP="00A0060D">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A0060D" w:rsidRPr="00B176EF" w:rsidRDefault="00A0060D" w:rsidP="00A0060D">
      <w:pPr>
        <w:spacing w:after="0" w:line="240" w:lineRule="auto"/>
        <w:jc w:val="both"/>
        <w:rPr>
          <w:rFonts w:ascii="Times New Roman" w:hAnsi="Times New Roman" w:cs="Times New Roman"/>
          <w:b/>
          <w:sz w:val="24"/>
          <w:szCs w:val="24"/>
        </w:rPr>
      </w:pPr>
      <w:r w:rsidRPr="00B176EF">
        <w:rPr>
          <w:rFonts w:ascii="Times New Roman" w:hAnsi="Times New Roman" w:cs="Times New Roman"/>
          <w:b/>
          <w:bCs/>
          <w:sz w:val="24"/>
          <w:szCs w:val="24"/>
          <w:lang w:eastAsia="ru-RU"/>
        </w:rPr>
        <w:t>ОПК-9.</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A0060D" w:rsidRDefault="00A0060D" w:rsidP="00A0060D">
      <w:pPr>
        <w:spacing w:after="0" w:line="240" w:lineRule="auto"/>
        <w:jc w:val="both"/>
        <w:rPr>
          <w:rFonts w:ascii="Times New Roman" w:eastAsia="Batang" w:hAnsi="Times New Roman" w:cs="Times New Roman"/>
          <w:sz w:val="24"/>
          <w:szCs w:val="24"/>
        </w:rPr>
      </w:pPr>
      <w:r w:rsidRPr="00B176EF">
        <w:rPr>
          <w:rFonts w:ascii="Times New Roman" w:hAnsi="Times New Roman" w:cs="Times New Roman"/>
          <w:b/>
          <w:sz w:val="24"/>
          <w:szCs w:val="24"/>
        </w:rPr>
        <w:t>ПК-3.</w:t>
      </w:r>
      <w:proofErr w:type="gramStart"/>
      <w:r w:rsidRPr="00B176EF">
        <w:rPr>
          <w:rFonts w:ascii="Times New Roman" w:eastAsia="Batang" w:hAnsi="Times New Roman" w:cs="Times New Roman"/>
          <w:sz w:val="24"/>
          <w:szCs w:val="24"/>
        </w:rPr>
        <w:t>Способен</w:t>
      </w:r>
      <w:proofErr w:type="gramEnd"/>
      <w:r w:rsidRPr="00B176EF">
        <w:rPr>
          <w:rFonts w:ascii="Times New Roman" w:eastAsia="Batang"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A0060D" w:rsidRDefault="00A0060D" w:rsidP="00A0060D">
      <w:pPr>
        <w:spacing w:after="0" w:line="240" w:lineRule="auto"/>
        <w:jc w:val="center"/>
        <w:rPr>
          <w:rFonts w:ascii="Times New Roman" w:eastAsia="Batang" w:hAnsi="Times New Roman" w:cs="Times New Roman"/>
          <w:b/>
          <w:sz w:val="24"/>
          <w:szCs w:val="24"/>
        </w:rPr>
      </w:pPr>
      <w:r w:rsidRPr="00333F86">
        <w:rPr>
          <w:rFonts w:ascii="Times New Roman" w:eastAsia="Batang" w:hAnsi="Times New Roman" w:cs="Times New Roman"/>
          <w:b/>
          <w:sz w:val="24"/>
          <w:szCs w:val="24"/>
        </w:rPr>
        <w:t>Содержание дисциплины</w:t>
      </w:r>
    </w:p>
    <w:p w:rsidR="00A0060D" w:rsidRPr="00EF2C27" w:rsidRDefault="00A0060D" w:rsidP="00A0060D">
      <w:pPr>
        <w:tabs>
          <w:tab w:val="left" w:pos="1080"/>
        </w:tabs>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 xml:space="preserve">Основы цифровых технологий. </w:t>
      </w:r>
      <w:proofErr w:type="spellStart"/>
      <w:r w:rsidRPr="0030295E">
        <w:rPr>
          <w:rFonts w:ascii="Times New Roman" w:hAnsi="Times New Roman" w:cs="Times New Roman"/>
          <w:color w:val="000000"/>
          <w:sz w:val="24"/>
          <w:szCs w:val="24"/>
        </w:rPr>
        <w:t>Итология</w:t>
      </w:r>
      <w:proofErr w:type="spellEnd"/>
      <w:r w:rsidRPr="0030295E">
        <w:rPr>
          <w:rFonts w:ascii="Times New Roman" w:hAnsi="Times New Roman" w:cs="Times New Roman"/>
          <w:color w:val="000000"/>
          <w:sz w:val="24"/>
          <w:szCs w:val="24"/>
        </w:rPr>
        <w:t xml:space="preserve">,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sidRPr="0030295E">
        <w:rPr>
          <w:rStyle w:val="FontStyle15"/>
          <w:sz w:val="24"/>
          <w:szCs w:val="24"/>
        </w:rPr>
        <w:t xml:space="preserve">базовые </w:t>
      </w:r>
      <w:r w:rsidRPr="00EF2C27">
        <w:rPr>
          <w:rStyle w:val="FontStyle15"/>
          <w:b w:val="0"/>
          <w:sz w:val="24"/>
          <w:szCs w:val="24"/>
        </w:rPr>
        <w:t>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sidRPr="00EF2C27">
        <w:rPr>
          <w:rFonts w:ascii="Times New Roman" w:hAnsi="Times New Roman" w:cs="Times New Roman"/>
          <w:b/>
          <w:color w:val="000000"/>
          <w:sz w:val="24"/>
          <w:szCs w:val="24"/>
        </w:rPr>
        <w:t xml:space="preserve">. </w:t>
      </w:r>
    </w:p>
    <w:p w:rsidR="00A0060D" w:rsidRPr="0030295E" w:rsidRDefault="00A0060D" w:rsidP="00A0060D">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 xml:space="preserve">Программные средства в профессиональной деятельности. </w:t>
      </w:r>
      <w:r w:rsidRPr="0030295E">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A0060D" w:rsidRDefault="00A0060D" w:rsidP="00A0060D">
      <w:pPr>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 xml:space="preserve">Применение Internet-технологий в профессиональной деятельности. </w:t>
      </w:r>
      <w:r w:rsidRPr="0030295E">
        <w:rPr>
          <w:rFonts w:ascii="Times New Roman" w:hAnsi="Times New Roman" w:cs="Times New Roman"/>
          <w:sz w:val="24"/>
          <w:szCs w:val="24"/>
        </w:rPr>
        <w:t>Обзор современных</w:t>
      </w:r>
      <w:proofErr w:type="gramStart"/>
      <w:r w:rsidRPr="0030295E">
        <w:rPr>
          <w:rFonts w:ascii="Times New Roman" w:hAnsi="Times New Roman" w:cs="Times New Roman"/>
          <w:sz w:val="24"/>
          <w:szCs w:val="24"/>
        </w:rPr>
        <w:t>Internet</w:t>
      </w:r>
      <w:proofErr w:type="gramEnd"/>
      <w:r w:rsidRPr="0030295E">
        <w:rPr>
          <w:rFonts w:ascii="Times New Roman" w:hAnsi="Times New Roman" w:cs="Times New Roman"/>
          <w:sz w:val="24"/>
          <w:szCs w:val="24"/>
        </w:rPr>
        <w:t xml:space="preserve">-технологий,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t>
      </w:r>
      <w:proofErr w:type="spellStart"/>
      <w:r w:rsidRPr="0030295E">
        <w:rPr>
          <w:rFonts w:ascii="Times New Roman" w:hAnsi="Times New Roman" w:cs="Times New Roman"/>
          <w:sz w:val="24"/>
          <w:szCs w:val="24"/>
        </w:rPr>
        <w:t>Web</w:t>
      </w:r>
      <w:proofErr w:type="spellEnd"/>
      <w:r w:rsidRPr="0030295E">
        <w:rPr>
          <w:rFonts w:ascii="Times New Roman" w:hAnsi="Times New Roman" w:cs="Times New Roman"/>
          <w:sz w:val="24"/>
          <w:szCs w:val="24"/>
        </w:rPr>
        <w:t xml:space="preserve"> в организации образовательного процесса. Видеоконференции в образовательном процессе</w:t>
      </w:r>
      <w:r>
        <w:rPr>
          <w:rFonts w:ascii="Times New Roman" w:hAnsi="Times New Roman" w:cs="Times New Roman"/>
          <w:sz w:val="24"/>
          <w:szCs w:val="24"/>
        </w:rPr>
        <w:t>.</w:t>
      </w:r>
    </w:p>
    <w:p w:rsidR="00A0060D" w:rsidRPr="0030295E" w:rsidRDefault="00A0060D" w:rsidP="00A0060D">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Преподаватель</w:t>
      </w:r>
    </w:p>
    <w:p w:rsidR="00A0060D" w:rsidRPr="0030295E"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A0060D" w:rsidRDefault="00A0060D" w:rsidP="00A0060D">
      <w:pPr>
        <w:spacing w:after="0" w:line="240" w:lineRule="auto"/>
        <w:jc w:val="both"/>
        <w:rPr>
          <w:rFonts w:ascii="Times New Roman" w:hAnsi="Times New Roman" w:cs="Times New Roman"/>
          <w:b/>
          <w:sz w:val="24"/>
          <w:szCs w:val="24"/>
        </w:rPr>
      </w:pP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.О.14 Педагогическая </w:t>
      </w:r>
      <w:proofErr w:type="spellStart"/>
      <w:r>
        <w:rPr>
          <w:rFonts w:ascii="Times New Roman" w:hAnsi="Times New Roman" w:cs="Times New Roman"/>
          <w:b/>
          <w:sz w:val="24"/>
          <w:szCs w:val="24"/>
        </w:rPr>
        <w:t>конфликтология</w:t>
      </w:r>
      <w:proofErr w:type="spellEnd"/>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0060D" w:rsidRDefault="00A0060D" w:rsidP="00A0060D">
      <w:pPr>
        <w:spacing w:after="0" w:line="240" w:lineRule="auto"/>
        <w:jc w:val="both"/>
        <w:rPr>
          <w:rFonts w:ascii="Times New Roman" w:hAnsi="Times New Roman" w:cs="Times New Roman"/>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A0060D" w:rsidRDefault="00A0060D" w:rsidP="00A0060D">
      <w:pPr>
        <w:spacing w:after="0" w:line="240" w:lineRule="auto"/>
        <w:jc w:val="center"/>
        <w:rPr>
          <w:rFonts w:ascii="Times New Roman" w:hAnsi="Times New Roman" w:cs="Times New Roman"/>
          <w:b/>
          <w:sz w:val="24"/>
          <w:szCs w:val="24"/>
        </w:rPr>
      </w:pPr>
      <w:r w:rsidRPr="00593DF0">
        <w:rPr>
          <w:rFonts w:ascii="Times New Roman" w:hAnsi="Times New Roman" w:cs="Times New Roman"/>
          <w:b/>
          <w:sz w:val="24"/>
          <w:szCs w:val="24"/>
        </w:rPr>
        <w:t>Содержание дисциплины</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Основы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xml:space="preserve">.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Теории механизмов возникновения конфликтов. Методы исследования конфликтов в школе.</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Социально-психологическая характеристика различных видов конфликтов. Определение, причины и виды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w:t>
      </w:r>
      <w:proofErr w:type="spellStart"/>
      <w:r w:rsidRPr="00593DF0">
        <w:rPr>
          <w:rFonts w:ascii="Times New Roman" w:eastAsia="Times New Roman" w:hAnsi="Times New Roman" w:cs="Times New Roman"/>
          <w:color w:val="000000"/>
          <w:sz w:val="24"/>
          <w:szCs w:val="24"/>
          <w:lang w:eastAsia="ru-RU"/>
        </w:rPr>
        <w:t>Статусно-ролевые</w:t>
      </w:r>
      <w:proofErr w:type="spellEnd"/>
      <w:r w:rsidRPr="00593DF0">
        <w:rPr>
          <w:rFonts w:ascii="Times New Roman" w:eastAsia="Times New Roman" w:hAnsi="Times New Roman" w:cs="Times New Roman"/>
          <w:color w:val="000000"/>
          <w:sz w:val="24"/>
          <w:szCs w:val="24"/>
          <w:lang w:eastAsia="ru-RU"/>
        </w:rPr>
        <w:t xml:space="preserve"> конфликты в педагогической деятельности. Особенности переживания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и его последствия у педагога.</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lastRenderedPageBreak/>
        <w:t>Теоретические модели межгрупповых конфликтов. Межгрупповые конфликты в школе. Проблема национально-культурных конфликтов в школе.</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Детско-родительские конфликты. Тип внутренних отношений как фактор конфликтного взаимодействия родителей и детей: гармоничный и дисгармоничный. </w:t>
      </w:r>
      <w:proofErr w:type="spellStart"/>
      <w:r w:rsidRPr="00593DF0">
        <w:rPr>
          <w:rFonts w:ascii="Times New Roman" w:eastAsia="Times New Roman" w:hAnsi="Times New Roman" w:cs="Times New Roman"/>
          <w:color w:val="000000"/>
          <w:sz w:val="24"/>
          <w:szCs w:val="24"/>
          <w:lang w:eastAsia="ru-RU"/>
        </w:rPr>
        <w:t>Деструктивность</w:t>
      </w:r>
      <w:proofErr w:type="spellEnd"/>
      <w:r w:rsidRPr="00593DF0">
        <w:rPr>
          <w:rFonts w:ascii="Times New Roman" w:eastAsia="Times New Roman" w:hAnsi="Times New Roman" w:cs="Times New Roman"/>
          <w:color w:val="000000"/>
          <w:sz w:val="24"/>
          <w:szCs w:val="24"/>
          <w:lang w:eastAsia="ru-RU"/>
        </w:rPr>
        <w:t xml:space="preserve"> 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w:t>
      </w:r>
      <w:proofErr w:type="spellStart"/>
      <w:r w:rsidRPr="00593DF0">
        <w:rPr>
          <w:rFonts w:ascii="Times New Roman" w:eastAsia="Times New Roman" w:hAnsi="Times New Roman" w:cs="Times New Roman"/>
          <w:color w:val="000000"/>
          <w:sz w:val="24"/>
          <w:szCs w:val="24"/>
          <w:lang w:eastAsia="ru-RU"/>
        </w:rPr>
        <w:t>Моббинг</w:t>
      </w:r>
      <w:proofErr w:type="spellEnd"/>
      <w:r w:rsidRPr="00593DF0">
        <w:rPr>
          <w:rFonts w:ascii="Times New Roman" w:eastAsia="Times New Roman" w:hAnsi="Times New Roman" w:cs="Times New Roman"/>
          <w:color w:val="000000"/>
          <w:sz w:val="24"/>
          <w:szCs w:val="24"/>
          <w:lang w:eastAsia="ru-RU"/>
        </w:rPr>
        <w:t xml:space="preserve"> и </w:t>
      </w:r>
      <w:proofErr w:type="spellStart"/>
      <w:r w:rsidRPr="00593DF0">
        <w:rPr>
          <w:rFonts w:ascii="Times New Roman" w:eastAsia="Times New Roman" w:hAnsi="Times New Roman" w:cs="Times New Roman"/>
          <w:color w:val="000000"/>
          <w:sz w:val="24"/>
          <w:szCs w:val="24"/>
          <w:lang w:eastAsia="ru-RU"/>
        </w:rPr>
        <w:t>боссинг</w:t>
      </w:r>
      <w:proofErr w:type="spellEnd"/>
      <w:r w:rsidRPr="00593DF0">
        <w:rPr>
          <w:rFonts w:ascii="Times New Roman" w:eastAsia="Times New Roman" w:hAnsi="Times New Roman" w:cs="Times New Roman"/>
          <w:color w:val="000000"/>
          <w:sz w:val="24"/>
          <w:szCs w:val="24"/>
          <w:lang w:eastAsia="ru-RU"/>
        </w:rPr>
        <w:t>.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A0060D"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A0060D" w:rsidRDefault="00A0060D" w:rsidP="00A0060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кандидат психологических наук, доцент </w:t>
      </w:r>
      <w:proofErr w:type="spellStart"/>
      <w:r>
        <w:rPr>
          <w:rFonts w:ascii="Times New Roman" w:eastAsia="Times New Roman" w:hAnsi="Times New Roman" w:cs="Times New Roman"/>
          <w:color w:val="000000"/>
          <w:sz w:val="24"/>
          <w:szCs w:val="24"/>
          <w:lang w:eastAsia="ru-RU"/>
        </w:rPr>
        <w:t>Морозикова</w:t>
      </w:r>
      <w:proofErr w:type="spellEnd"/>
      <w:r>
        <w:rPr>
          <w:rFonts w:ascii="Times New Roman" w:eastAsia="Times New Roman" w:hAnsi="Times New Roman" w:cs="Times New Roman"/>
          <w:color w:val="000000"/>
          <w:sz w:val="24"/>
          <w:szCs w:val="24"/>
          <w:lang w:eastAsia="ru-RU"/>
        </w:rPr>
        <w:t xml:space="preserve"> И.В.</w:t>
      </w:r>
    </w:p>
    <w:p w:rsidR="00A0060D" w:rsidRDefault="00A0060D" w:rsidP="00A0060D">
      <w:pPr>
        <w:spacing w:after="0" w:line="240" w:lineRule="auto"/>
        <w:rPr>
          <w:rFonts w:ascii="Times New Roman" w:hAnsi="Times New Roman" w:cs="Times New Roman"/>
          <w:b/>
          <w:sz w:val="24"/>
          <w:szCs w:val="24"/>
        </w:rPr>
      </w:pPr>
    </w:p>
    <w:p w:rsidR="00A0060D" w:rsidRPr="003852E0" w:rsidRDefault="00A0060D" w:rsidP="00A0060D">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.О.15 Методика воспитательной работы и основы вожатской деятельности</w:t>
      </w:r>
    </w:p>
    <w:p w:rsidR="00A0060D" w:rsidRDefault="00A0060D" w:rsidP="00A006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0060D" w:rsidRPr="00B176EF" w:rsidRDefault="00A0060D" w:rsidP="00A0060D">
      <w:pPr>
        <w:spacing w:after="0" w:line="240" w:lineRule="auto"/>
        <w:jc w:val="both"/>
        <w:rPr>
          <w:rFonts w:ascii="Times New Roman" w:hAnsi="Times New Roman" w:cs="Times New Roman"/>
          <w:b/>
          <w:sz w:val="24"/>
          <w:szCs w:val="24"/>
        </w:rPr>
      </w:pPr>
      <w:r w:rsidRPr="00B176EF">
        <w:rPr>
          <w:rFonts w:ascii="Times New Roman" w:hAnsi="Times New Roman" w:cs="Times New Roman"/>
          <w:b/>
          <w:sz w:val="24"/>
          <w:szCs w:val="24"/>
        </w:rPr>
        <w:t>ОПК-4.</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A0060D" w:rsidRDefault="00A0060D" w:rsidP="00A0060D">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A0060D" w:rsidRPr="004E601B" w:rsidRDefault="00A0060D" w:rsidP="00A0060D">
      <w:pPr>
        <w:spacing w:after="0" w:line="240" w:lineRule="auto"/>
        <w:jc w:val="center"/>
        <w:rPr>
          <w:rFonts w:ascii="Times New Roman" w:hAnsi="Times New Roman" w:cs="Times New Roman"/>
          <w:b/>
          <w:sz w:val="24"/>
          <w:szCs w:val="24"/>
        </w:rPr>
      </w:pPr>
      <w:r w:rsidRPr="00593DF0">
        <w:rPr>
          <w:rFonts w:ascii="Times New Roman" w:eastAsia="Batang" w:hAnsi="Times New Roman" w:cs="Times New Roman"/>
          <w:b/>
          <w:sz w:val="24"/>
          <w:szCs w:val="24"/>
        </w:rPr>
        <w:t>Содержание дисциплины</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Организация воспитательной работы в школе.</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lastRenderedPageBreak/>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Внеурочная деятельность.</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Внеурочная деятельность на уровне класса, школы. Организация внеурочной деятельности с различными категориями детей. </w:t>
      </w:r>
      <w:proofErr w:type="gramStart"/>
      <w:r w:rsidRPr="00593DF0">
        <w:rPr>
          <w:rFonts w:ascii="Times New Roman" w:eastAsia="Times New Roman" w:hAnsi="Times New Roman" w:cs="Times New Roman"/>
          <w:color w:val="000000"/>
          <w:sz w:val="24"/>
          <w:szCs w:val="24"/>
          <w:lang w:eastAsia="ru-RU"/>
        </w:rPr>
        <w:t>Особенности организации внеурочной деятельности для детей с ОВЗ; для детей эмигрантов).</w:t>
      </w:r>
      <w:proofErr w:type="gramEnd"/>
      <w:r w:rsidRPr="00593DF0">
        <w:rPr>
          <w:rFonts w:ascii="Times New Roman" w:eastAsia="Times New Roman" w:hAnsi="Times New Roman" w:cs="Times New Roman"/>
          <w:color w:val="000000"/>
          <w:sz w:val="24"/>
          <w:szCs w:val="24"/>
          <w:lang w:eastAsia="ru-RU"/>
        </w:rPr>
        <w:t xml:space="preserve"> Работа с родителями.</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Основы вожатской деятельности.</w:t>
      </w:r>
    </w:p>
    <w:p w:rsidR="00A0060D" w:rsidRDefault="00A0060D" w:rsidP="00A0060D">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A0060D" w:rsidRPr="00593DF0" w:rsidRDefault="00A0060D" w:rsidP="00A0060D">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A0060D" w:rsidRDefault="00A0060D" w:rsidP="00A0060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педагогических наук, профессор </w:t>
      </w:r>
      <w:proofErr w:type="spellStart"/>
      <w:r>
        <w:rPr>
          <w:rFonts w:ascii="Times New Roman" w:eastAsia="Times New Roman" w:hAnsi="Times New Roman" w:cs="Times New Roman"/>
          <w:color w:val="000000"/>
          <w:sz w:val="24"/>
          <w:szCs w:val="24"/>
          <w:lang w:eastAsia="ru-RU"/>
        </w:rPr>
        <w:t>Сенченков</w:t>
      </w:r>
      <w:proofErr w:type="spellEnd"/>
      <w:r>
        <w:rPr>
          <w:rFonts w:ascii="Times New Roman" w:eastAsia="Times New Roman" w:hAnsi="Times New Roman" w:cs="Times New Roman"/>
          <w:color w:val="000000"/>
          <w:sz w:val="24"/>
          <w:szCs w:val="24"/>
          <w:lang w:eastAsia="ru-RU"/>
        </w:rPr>
        <w:t xml:space="preserve"> Н.П.,</w:t>
      </w:r>
    </w:p>
    <w:p w:rsidR="00A0060D" w:rsidRDefault="00A0060D" w:rsidP="00A0060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педагогических наук, доцент Тимакова А.Ю.</w:t>
      </w:r>
    </w:p>
    <w:p w:rsidR="00A0060D" w:rsidRPr="00593DF0" w:rsidRDefault="00A0060D" w:rsidP="00A0060D">
      <w:pPr>
        <w:spacing w:after="0" w:line="240" w:lineRule="auto"/>
        <w:jc w:val="both"/>
        <w:rPr>
          <w:rFonts w:ascii="Times New Roman" w:eastAsia="Times New Roman" w:hAnsi="Times New Roman" w:cs="Times New Roman"/>
          <w:color w:val="000000"/>
          <w:sz w:val="24"/>
          <w:szCs w:val="24"/>
          <w:lang w:eastAsia="ru-RU"/>
        </w:rPr>
      </w:pPr>
    </w:p>
    <w:p w:rsidR="00DC13DC" w:rsidRDefault="00DC13DC" w:rsidP="00237922">
      <w:pPr>
        <w:spacing w:after="0" w:line="240" w:lineRule="auto"/>
        <w:jc w:val="both"/>
        <w:rPr>
          <w:rFonts w:ascii="Times New Roman" w:hAnsi="Times New Roman" w:cs="Times New Roman"/>
          <w:b/>
          <w:sz w:val="24"/>
          <w:szCs w:val="24"/>
        </w:rPr>
      </w:pPr>
    </w:p>
    <w:p w:rsidR="00237922" w:rsidRDefault="00237922" w:rsidP="002379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.О.16 Элективные курсы по физической культуре и спорту</w:t>
      </w:r>
    </w:p>
    <w:p w:rsidR="00237922" w:rsidRDefault="00237922" w:rsidP="002379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37922" w:rsidRDefault="00237922" w:rsidP="0023792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УК-7. </w:t>
      </w:r>
      <w:r>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237922" w:rsidRDefault="00237922" w:rsidP="0023792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237922" w:rsidRDefault="00237922" w:rsidP="002379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237922" w:rsidRDefault="00237922" w:rsidP="002379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237922" w:rsidRDefault="00237922" w:rsidP="002379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Подвижные игры. Занятия включают: овладение методикой проведения подвижных игр с бегом, прыжками, метаниями для детей и взрослых. </w:t>
      </w:r>
    </w:p>
    <w:p w:rsidR="00237922" w:rsidRDefault="00237922" w:rsidP="002379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237922" w:rsidRDefault="00237922" w:rsidP="0023792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237922" w:rsidRDefault="00237922" w:rsidP="002379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w:t>
      </w:r>
      <w:proofErr w:type="spellStart"/>
      <w:r>
        <w:rPr>
          <w:rFonts w:ascii="Times New Roman" w:hAnsi="Times New Roman" w:cs="Times New Roman"/>
          <w:sz w:val="24"/>
          <w:szCs w:val="24"/>
          <w:lang w:eastAsia="ru-RU"/>
        </w:rPr>
        <w:t>Пустошило</w:t>
      </w:r>
      <w:proofErr w:type="spellEnd"/>
      <w:r>
        <w:rPr>
          <w:rFonts w:ascii="Times New Roman" w:hAnsi="Times New Roman" w:cs="Times New Roman"/>
          <w:sz w:val="24"/>
          <w:szCs w:val="24"/>
          <w:lang w:eastAsia="ru-RU"/>
        </w:rPr>
        <w:t xml:space="preserve"> П.В. </w:t>
      </w:r>
    </w:p>
    <w:p w:rsidR="00A0060D" w:rsidRDefault="00A0060D"/>
    <w:p w:rsidR="00237922" w:rsidRDefault="00237922" w:rsidP="002379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.О.17 Теория и методика  обучения русскому языку </w:t>
      </w:r>
    </w:p>
    <w:p w:rsidR="00237922" w:rsidRDefault="00237922" w:rsidP="002379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237922" w:rsidRPr="00B176EF" w:rsidRDefault="00237922" w:rsidP="00237922">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237922" w:rsidRPr="008272C7" w:rsidRDefault="00237922" w:rsidP="00237922">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237922" w:rsidRPr="008272C7" w:rsidRDefault="00237922" w:rsidP="00237922">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237922" w:rsidRPr="008272C7" w:rsidRDefault="00237922" w:rsidP="00237922">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w:t>
      </w:r>
      <w:r w:rsidRPr="008272C7">
        <w:rPr>
          <w:rFonts w:ascii="Times New Roman" w:hAnsi="Times New Roman" w:cs="Times New Roman"/>
          <w:sz w:val="24"/>
          <w:szCs w:val="24"/>
        </w:rPr>
        <w:lastRenderedPageBreak/>
        <w:t xml:space="preserve">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237922" w:rsidRPr="00B176EF" w:rsidRDefault="00237922" w:rsidP="00237922">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237922" w:rsidRDefault="00237922" w:rsidP="00237922">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237922" w:rsidRPr="008272C7" w:rsidRDefault="00237922" w:rsidP="00237922">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237922" w:rsidRPr="004E601B" w:rsidRDefault="00237922" w:rsidP="00237922">
      <w:pPr>
        <w:spacing w:after="0"/>
        <w:jc w:val="both"/>
        <w:rPr>
          <w:rFonts w:ascii="Times New Roman" w:hAnsi="Times New Roman" w:cs="Times New Roman"/>
          <w:sz w:val="24"/>
          <w:szCs w:val="24"/>
        </w:rPr>
      </w:pPr>
      <w:proofErr w:type="gramStart"/>
      <w:r w:rsidRPr="004E601B">
        <w:rPr>
          <w:rFonts w:ascii="Times New Roman" w:eastAsia="Batang" w:hAnsi="Times New Roman" w:cs="Times New Roman"/>
          <w:b/>
          <w:sz w:val="24"/>
          <w:szCs w:val="24"/>
        </w:rPr>
        <w:t>ПК-5.</w:t>
      </w:r>
      <w:r w:rsidRPr="004E601B">
        <w:rPr>
          <w:rFonts w:ascii="Times New Roman" w:hAnsi="Times New Roman" w:cs="Times New Roman"/>
          <w:sz w:val="24"/>
          <w:szCs w:val="24"/>
        </w:rPr>
        <w:t xml:space="preserve">Способен использовать научные знания </w:t>
      </w:r>
      <w:r>
        <w:rPr>
          <w:rFonts w:ascii="Times New Roman" w:hAnsi="Times New Roman" w:cs="Times New Roman"/>
          <w:sz w:val="24"/>
          <w:szCs w:val="24"/>
        </w:rPr>
        <w:t>в предметной области (русский</w:t>
      </w:r>
      <w:r w:rsidRPr="004E601B">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237922" w:rsidRDefault="00237922" w:rsidP="002379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237922" w:rsidRPr="006210C8" w:rsidRDefault="00237922" w:rsidP="00237922">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Тема 1.</w:t>
      </w:r>
      <w:r w:rsidRPr="006210C8">
        <w:rPr>
          <w:rFonts w:ascii="Times New Roman" w:hAnsi="Times New Roman"/>
          <w:sz w:val="24"/>
          <w:szCs w:val="24"/>
          <w:lang w:eastAsia="ru-RU"/>
        </w:rPr>
        <w:t xml:space="preserve"> Введение  методику. </w:t>
      </w:r>
      <w:r w:rsidRPr="006210C8">
        <w:rPr>
          <w:rFonts w:ascii="Times New Roman" w:hAnsi="Times New Roman"/>
          <w:color w:val="000000"/>
          <w:sz w:val="24"/>
          <w:szCs w:val="24"/>
        </w:rPr>
        <w:t xml:space="preserve">Объект и предмет теории и методики обучения русскому языку. Русский язык как учебный предмет. Принципы, методы и приёмы обучения родному языку.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2.</w:t>
      </w:r>
      <w:r w:rsidRPr="006210C8">
        <w:rPr>
          <w:rFonts w:ascii="Times New Roman" w:hAnsi="Times New Roman"/>
          <w:color w:val="000000"/>
          <w:sz w:val="24"/>
          <w:szCs w:val="24"/>
        </w:rPr>
        <w:t>Программы и учебники по русскому языку. Базисный учебный план. Планирование материла по русскому языку. Виды планирования.</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3.</w:t>
      </w:r>
      <w:r w:rsidRPr="006210C8">
        <w:rPr>
          <w:rFonts w:ascii="Times New Roman" w:hAnsi="Times New Roman"/>
          <w:color w:val="000000"/>
          <w:sz w:val="24"/>
          <w:szCs w:val="24"/>
        </w:rPr>
        <w:t>Учебный комплекс по русскому языку. Учебник – главное средство обучения, реализация в нём методических принципов и методов обучения.</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4.</w:t>
      </w:r>
      <w:r w:rsidRPr="006210C8">
        <w:rPr>
          <w:rFonts w:ascii="Times New Roman" w:hAnsi="Times New Roman"/>
          <w:color w:val="000000"/>
          <w:sz w:val="24"/>
          <w:szCs w:val="24"/>
        </w:rPr>
        <w:t>Упражнения как речевые действия для совершенствования языковых и речевых навыков.</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5.</w:t>
      </w:r>
      <w:r w:rsidRPr="006210C8">
        <w:rPr>
          <w:rFonts w:ascii="Times New Roman" w:hAnsi="Times New Roman"/>
          <w:sz w:val="24"/>
          <w:szCs w:val="24"/>
          <w:lang w:eastAsia="ru-RU"/>
        </w:rPr>
        <w:t xml:space="preserve"> Наглядность при обучении русскому языку</w:t>
      </w:r>
      <w:r w:rsidRPr="006210C8">
        <w:rPr>
          <w:rFonts w:ascii="Times New Roman" w:hAnsi="Times New Roman"/>
          <w:color w:val="000000"/>
          <w:sz w:val="24"/>
          <w:szCs w:val="24"/>
        </w:rPr>
        <w:t xml:space="preserve">, её </w:t>
      </w:r>
      <w:r w:rsidRPr="006210C8">
        <w:rPr>
          <w:rFonts w:ascii="Times New Roman" w:hAnsi="Times New Roman"/>
          <w:bCs/>
          <w:color w:val="000000"/>
          <w:sz w:val="24"/>
          <w:szCs w:val="24"/>
        </w:rPr>
        <w:t xml:space="preserve">роль в общей </w:t>
      </w:r>
      <w:r w:rsidRPr="006210C8">
        <w:rPr>
          <w:rFonts w:ascii="Times New Roman" w:hAnsi="Times New Roman"/>
          <w:color w:val="000000"/>
          <w:sz w:val="24"/>
          <w:szCs w:val="24"/>
        </w:rPr>
        <w:t>системе работы по русскому языку</w:t>
      </w:r>
      <w:proofErr w:type="gramStart"/>
      <w:r w:rsidRPr="006210C8">
        <w:rPr>
          <w:rFonts w:ascii="Times New Roman" w:hAnsi="Times New Roman"/>
          <w:color w:val="000000"/>
          <w:sz w:val="24"/>
          <w:szCs w:val="24"/>
        </w:rPr>
        <w:t>.М</w:t>
      </w:r>
      <w:proofErr w:type="gramEnd"/>
      <w:r w:rsidRPr="006210C8">
        <w:rPr>
          <w:rFonts w:ascii="Times New Roman" w:hAnsi="Times New Roman"/>
          <w:color w:val="000000"/>
          <w:sz w:val="24"/>
          <w:szCs w:val="24"/>
        </w:rPr>
        <w:t xml:space="preserve">етодика использования </w:t>
      </w:r>
      <w:r w:rsidRPr="006210C8">
        <w:rPr>
          <w:rFonts w:ascii="Times New Roman" w:hAnsi="Times New Roman"/>
          <w:bCs/>
          <w:color w:val="000000"/>
          <w:sz w:val="24"/>
          <w:szCs w:val="24"/>
        </w:rPr>
        <w:t>разных видов наглядности</w:t>
      </w:r>
      <w:r w:rsidRPr="006210C8">
        <w:rPr>
          <w:rFonts w:ascii="Times New Roman" w:hAnsi="Times New Roman"/>
          <w:color w:val="000000"/>
          <w:sz w:val="24"/>
          <w:szCs w:val="24"/>
        </w:rPr>
        <w:t xml:space="preserve"> на уроках русского языка.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6.</w:t>
      </w:r>
      <w:r w:rsidRPr="006210C8">
        <w:rPr>
          <w:rFonts w:ascii="Times New Roman" w:hAnsi="Times New Roman"/>
          <w:color w:val="000000"/>
          <w:sz w:val="24"/>
          <w:szCs w:val="24"/>
        </w:rPr>
        <w:t xml:space="preserve">Урок как важнейшая форма организации обучения. Основные составляющие урока. Основные типы уроков по русскому языку в зависимости от этапов усвоения материала, задач, содержания, целей. Современный урок русского языка по требованиям ФГОС. </w:t>
      </w:r>
    </w:p>
    <w:p w:rsidR="00237922" w:rsidRPr="006210C8" w:rsidRDefault="00237922" w:rsidP="00237922">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 xml:space="preserve">Тема 7.  </w:t>
      </w:r>
      <w:r w:rsidRPr="006210C8">
        <w:rPr>
          <w:rFonts w:ascii="Times New Roman" w:hAnsi="Times New Roman"/>
          <w:sz w:val="24"/>
          <w:szCs w:val="24"/>
          <w:lang w:eastAsia="ru-RU"/>
        </w:rPr>
        <w:t>К</w:t>
      </w:r>
      <w:r w:rsidRPr="006210C8">
        <w:rPr>
          <w:rFonts w:ascii="Times New Roman" w:hAnsi="Times New Roman"/>
          <w:color w:val="000000"/>
          <w:sz w:val="24"/>
          <w:szCs w:val="24"/>
        </w:rPr>
        <w:t>онтроль знаний, умений и навыков как компонент учебного процесса.</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8.</w:t>
      </w:r>
      <w:r w:rsidRPr="006210C8">
        <w:rPr>
          <w:rFonts w:ascii="Times New Roman" w:hAnsi="Times New Roman"/>
          <w:sz w:val="24"/>
          <w:szCs w:val="24"/>
          <w:lang w:eastAsia="ru-RU"/>
        </w:rPr>
        <w:t xml:space="preserve"> Методика обучения различным разделам русского языка. Методика обучения фонетике. </w:t>
      </w:r>
      <w:r w:rsidRPr="006210C8">
        <w:rPr>
          <w:rFonts w:ascii="Times New Roman" w:hAnsi="Times New Roman"/>
          <w:color w:val="000000"/>
          <w:sz w:val="24"/>
          <w:szCs w:val="24"/>
        </w:rPr>
        <w:t xml:space="preserve">Значение, задачи, принципы изучения фонетики в школе. Роль знаний по фонетике в обучении орфоэпии, выразительному чтению, в развитии речевого слуха.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9.</w:t>
      </w:r>
      <w:r w:rsidRPr="006210C8">
        <w:rPr>
          <w:rFonts w:ascii="Times New Roman" w:hAnsi="Times New Roman"/>
          <w:color w:val="000000"/>
          <w:sz w:val="24"/>
          <w:szCs w:val="24"/>
        </w:rPr>
        <w:t xml:space="preserve">Методика изучения лексики и фразеологии. Цель, задачи, принципы, методы и приёмы изучения данного раздела. Методика работы со словарями.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10.</w:t>
      </w:r>
      <w:r w:rsidRPr="006210C8">
        <w:rPr>
          <w:rFonts w:ascii="Times New Roman" w:hAnsi="Times New Roman"/>
          <w:color w:val="000000"/>
          <w:sz w:val="24"/>
          <w:szCs w:val="24"/>
        </w:rPr>
        <w:t xml:space="preserve">Методика изучения </w:t>
      </w:r>
      <w:proofErr w:type="spellStart"/>
      <w:r w:rsidRPr="006210C8">
        <w:rPr>
          <w:rFonts w:ascii="Times New Roman" w:hAnsi="Times New Roman"/>
          <w:color w:val="000000"/>
          <w:sz w:val="24"/>
          <w:szCs w:val="24"/>
        </w:rPr>
        <w:t>морфемики</w:t>
      </w:r>
      <w:proofErr w:type="spellEnd"/>
      <w:r w:rsidRPr="006210C8">
        <w:rPr>
          <w:rFonts w:ascii="Times New Roman" w:hAnsi="Times New Roman"/>
          <w:color w:val="000000"/>
          <w:sz w:val="24"/>
          <w:szCs w:val="24"/>
        </w:rPr>
        <w:t xml:space="preserve"> и словообразования. Значение, задачи, принципы, методы и приёмы изучения </w:t>
      </w:r>
      <w:proofErr w:type="spellStart"/>
      <w:r w:rsidRPr="006210C8">
        <w:rPr>
          <w:rFonts w:ascii="Times New Roman" w:hAnsi="Times New Roman"/>
          <w:color w:val="000000"/>
          <w:sz w:val="24"/>
          <w:szCs w:val="24"/>
        </w:rPr>
        <w:t>морфемики</w:t>
      </w:r>
      <w:proofErr w:type="spellEnd"/>
      <w:r w:rsidRPr="006210C8">
        <w:rPr>
          <w:rFonts w:ascii="Times New Roman" w:hAnsi="Times New Roman"/>
          <w:color w:val="000000"/>
          <w:sz w:val="24"/>
          <w:szCs w:val="24"/>
        </w:rPr>
        <w:t xml:space="preserve"> и словообразования.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11.</w:t>
      </w:r>
      <w:r w:rsidRPr="006210C8">
        <w:rPr>
          <w:rFonts w:ascii="Times New Roman" w:hAnsi="Times New Roman"/>
          <w:color w:val="000000"/>
          <w:sz w:val="24"/>
          <w:szCs w:val="24"/>
        </w:rPr>
        <w:t xml:space="preserve">Задачи изучения грамматики в школе. Методика изучения  морфологии. Значение, задачи, принципы и содержание изучения морфологии. Методы и приёмы изучения частей речи: морфологический разбор.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12.</w:t>
      </w:r>
      <w:r w:rsidRPr="006210C8">
        <w:rPr>
          <w:rFonts w:ascii="Times New Roman" w:hAnsi="Times New Roman"/>
          <w:color w:val="000000"/>
          <w:sz w:val="24"/>
          <w:szCs w:val="24"/>
        </w:rPr>
        <w:t xml:space="preserve">Методика изучения  синтаксиса. Значение, задачи, принципы, методы и приёмы изучения синтаксиса, синтаксический разбор. </w:t>
      </w:r>
    </w:p>
    <w:p w:rsidR="00237922" w:rsidRPr="006210C8" w:rsidRDefault="00237922" w:rsidP="00237922">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Тема 13.</w:t>
      </w:r>
      <w:r w:rsidRPr="006210C8">
        <w:rPr>
          <w:rFonts w:ascii="Times New Roman" w:hAnsi="Times New Roman"/>
          <w:color w:val="000000"/>
          <w:sz w:val="24"/>
          <w:szCs w:val="24"/>
        </w:rPr>
        <w:t>Методика изучения  орфографии. Значение, цели и задачи орфографии. Понятие об орфограмме. Методы и приёмы изучения орфографии, орфографический разбор.</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14.</w:t>
      </w:r>
      <w:r w:rsidRPr="006210C8">
        <w:rPr>
          <w:rFonts w:ascii="Times New Roman" w:hAnsi="Times New Roman"/>
          <w:color w:val="000000"/>
          <w:sz w:val="24"/>
          <w:szCs w:val="24"/>
        </w:rPr>
        <w:t xml:space="preserve">Методика обучения пунктуации. Понятие </w:t>
      </w:r>
      <w:proofErr w:type="spellStart"/>
      <w:r w:rsidRPr="006210C8">
        <w:rPr>
          <w:rFonts w:ascii="Times New Roman" w:hAnsi="Times New Roman"/>
          <w:color w:val="000000"/>
          <w:sz w:val="24"/>
          <w:szCs w:val="24"/>
        </w:rPr>
        <w:t>пунктограммы</w:t>
      </w:r>
      <w:proofErr w:type="spellEnd"/>
      <w:r w:rsidRPr="006210C8">
        <w:rPr>
          <w:rFonts w:ascii="Times New Roman" w:hAnsi="Times New Roman"/>
          <w:color w:val="000000"/>
          <w:sz w:val="24"/>
          <w:szCs w:val="24"/>
        </w:rPr>
        <w:t xml:space="preserve">. Методы изучения пунктуации в школе, пунктуационный разбор. </w:t>
      </w:r>
    </w:p>
    <w:p w:rsidR="00237922"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 xml:space="preserve">Тема 15. </w:t>
      </w:r>
      <w:r w:rsidRPr="006210C8">
        <w:rPr>
          <w:rFonts w:ascii="Times New Roman" w:hAnsi="Times New Roman"/>
          <w:color w:val="000000"/>
          <w:sz w:val="24"/>
          <w:szCs w:val="24"/>
        </w:rPr>
        <w:t>Методика развития речи. Задачи работы по развитию речи учащихся. Основные направления работы по развитию речи учащихся</w:t>
      </w:r>
      <w:proofErr w:type="gramStart"/>
      <w:r>
        <w:rPr>
          <w:rFonts w:ascii="Times New Roman" w:hAnsi="Times New Roman"/>
          <w:color w:val="000000"/>
          <w:sz w:val="24"/>
          <w:szCs w:val="24"/>
        </w:rPr>
        <w:t>..</w:t>
      </w:r>
      <w:proofErr w:type="gramEnd"/>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6</w:t>
      </w:r>
      <w:r w:rsidRPr="006210C8">
        <w:rPr>
          <w:rFonts w:ascii="Times New Roman" w:hAnsi="Times New Roman"/>
          <w:b/>
          <w:sz w:val="24"/>
          <w:szCs w:val="24"/>
          <w:lang w:eastAsia="ru-RU"/>
        </w:rPr>
        <w:t>.</w:t>
      </w:r>
      <w:r>
        <w:rPr>
          <w:rFonts w:ascii="Times New Roman" w:hAnsi="Times New Roman"/>
          <w:color w:val="000000"/>
          <w:sz w:val="24"/>
          <w:szCs w:val="24"/>
        </w:rPr>
        <w:t>Работа по о</w:t>
      </w:r>
      <w:r w:rsidRPr="006210C8">
        <w:rPr>
          <w:rFonts w:ascii="Times New Roman" w:hAnsi="Times New Roman"/>
          <w:color w:val="000000"/>
          <w:sz w:val="24"/>
          <w:szCs w:val="24"/>
        </w:rPr>
        <w:t>богащени</w:t>
      </w:r>
      <w:r>
        <w:rPr>
          <w:rFonts w:ascii="Times New Roman" w:hAnsi="Times New Roman"/>
          <w:color w:val="000000"/>
          <w:sz w:val="24"/>
          <w:szCs w:val="24"/>
        </w:rPr>
        <w:t>ю</w:t>
      </w:r>
      <w:r w:rsidRPr="006210C8">
        <w:rPr>
          <w:rFonts w:ascii="Times New Roman" w:hAnsi="Times New Roman"/>
          <w:color w:val="000000"/>
          <w:sz w:val="24"/>
          <w:szCs w:val="24"/>
        </w:rPr>
        <w:t xml:space="preserve"> словарного запаса и грамматического строя речи</w:t>
      </w:r>
      <w:r>
        <w:rPr>
          <w:rFonts w:ascii="Times New Roman" w:hAnsi="Times New Roman"/>
          <w:color w:val="000000"/>
          <w:sz w:val="24"/>
          <w:szCs w:val="24"/>
        </w:rPr>
        <w:t>.</w:t>
      </w:r>
    </w:p>
    <w:p w:rsidR="00237922"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7</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Культура речи и стилистика как компонент всех разделов школьного курса русского языка. Значение, задачи, содержание работы по культуре речи и стилистике. </w:t>
      </w:r>
      <w:r>
        <w:rPr>
          <w:rFonts w:ascii="Times New Roman" w:hAnsi="Times New Roman"/>
          <w:color w:val="000000"/>
          <w:sz w:val="24"/>
          <w:szCs w:val="24"/>
        </w:rPr>
        <w:lastRenderedPageBreak/>
        <w:t>О</w:t>
      </w:r>
      <w:r w:rsidRPr="006210C8">
        <w:rPr>
          <w:rFonts w:ascii="Times New Roman" w:hAnsi="Times New Roman"/>
          <w:color w:val="000000"/>
          <w:sz w:val="24"/>
          <w:szCs w:val="24"/>
        </w:rPr>
        <w:t>владение нормами русского литературного языка</w:t>
      </w:r>
      <w:r>
        <w:rPr>
          <w:rFonts w:ascii="Times New Roman" w:hAnsi="Times New Roman"/>
          <w:color w:val="000000"/>
          <w:sz w:val="24"/>
          <w:szCs w:val="24"/>
        </w:rPr>
        <w:t>.</w:t>
      </w:r>
      <w:r w:rsidRPr="006210C8">
        <w:rPr>
          <w:rFonts w:ascii="Times New Roman" w:hAnsi="Times New Roman"/>
          <w:color w:val="000000"/>
          <w:sz w:val="24"/>
          <w:szCs w:val="24"/>
        </w:rPr>
        <w:t xml:space="preserve"> Классификация и учёт речевых ошибок. Понятие о стилистических ошибках, методика их предупреждения и исправления.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8</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Текстоцентрический подход к обучению русскому языку. </w:t>
      </w:r>
    </w:p>
    <w:p w:rsidR="00237922" w:rsidRPr="006210C8"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9</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Методика работы по развитию устной  речи учащихся. Методика работы над изложением и сочинением. </w:t>
      </w:r>
    </w:p>
    <w:p w:rsidR="00237922" w:rsidRDefault="00237922" w:rsidP="00237922">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 xml:space="preserve">Тема </w:t>
      </w:r>
      <w:r>
        <w:rPr>
          <w:rFonts w:ascii="Times New Roman" w:hAnsi="Times New Roman"/>
          <w:b/>
          <w:sz w:val="24"/>
          <w:szCs w:val="24"/>
          <w:lang w:eastAsia="ru-RU"/>
        </w:rPr>
        <w:t>20</w:t>
      </w:r>
      <w:r w:rsidRPr="006210C8">
        <w:rPr>
          <w:rFonts w:ascii="Times New Roman" w:hAnsi="Times New Roman"/>
          <w:b/>
          <w:sz w:val="24"/>
          <w:szCs w:val="24"/>
          <w:lang w:eastAsia="ru-RU"/>
        </w:rPr>
        <w:t>.</w:t>
      </w:r>
      <w:r w:rsidRPr="006210C8">
        <w:rPr>
          <w:rFonts w:ascii="Times New Roman" w:hAnsi="Times New Roman"/>
          <w:color w:val="000000"/>
          <w:sz w:val="24"/>
          <w:szCs w:val="24"/>
        </w:rPr>
        <w:t>Внеурочная работа по русскому языку Задачи и формы организации внеурочной работы. Курсы по выбору. Цели и методические принципы организации курсов по выбору.</w:t>
      </w:r>
    </w:p>
    <w:p w:rsidR="00237922" w:rsidRPr="00C4601F" w:rsidRDefault="00237922" w:rsidP="00237922">
      <w:pPr>
        <w:spacing w:after="0" w:line="240" w:lineRule="auto"/>
        <w:jc w:val="both"/>
        <w:rPr>
          <w:rFonts w:ascii="Times New Roman" w:hAnsi="Times New Roman"/>
          <w:b/>
          <w:color w:val="000000"/>
          <w:sz w:val="24"/>
          <w:szCs w:val="24"/>
        </w:rPr>
      </w:pPr>
      <w:r w:rsidRPr="00C4601F">
        <w:rPr>
          <w:rFonts w:ascii="Times New Roman" w:hAnsi="Times New Roman"/>
          <w:b/>
          <w:color w:val="000000"/>
          <w:sz w:val="24"/>
          <w:szCs w:val="24"/>
        </w:rPr>
        <w:t>Преподаватель</w:t>
      </w:r>
    </w:p>
    <w:p w:rsidR="00237922" w:rsidRDefault="00237922" w:rsidP="002379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Доктор филологических наук, профессор </w:t>
      </w:r>
      <w:proofErr w:type="spellStart"/>
      <w:r>
        <w:rPr>
          <w:rFonts w:ascii="Times New Roman" w:hAnsi="Times New Roman"/>
          <w:color w:val="000000"/>
          <w:sz w:val="24"/>
          <w:szCs w:val="24"/>
        </w:rPr>
        <w:t>Максимчук</w:t>
      </w:r>
      <w:proofErr w:type="spellEnd"/>
      <w:r>
        <w:rPr>
          <w:rFonts w:ascii="Times New Roman" w:hAnsi="Times New Roman"/>
          <w:color w:val="000000"/>
          <w:sz w:val="24"/>
          <w:szCs w:val="24"/>
        </w:rPr>
        <w:t xml:space="preserve"> Н.А., </w:t>
      </w:r>
    </w:p>
    <w:p w:rsidR="00237922" w:rsidRPr="006210C8" w:rsidRDefault="00237922" w:rsidP="002379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кандидат филологических наук </w:t>
      </w:r>
      <w:proofErr w:type="spellStart"/>
      <w:r>
        <w:rPr>
          <w:rFonts w:ascii="Times New Roman" w:hAnsi="Times New Roman"/>
          <w:color w:val="000000"/>
          <w:sz w:val="24"/>
          <w:szCs w:val="24"/>
        </w:rPr>
        <w:t>Закроева</w:t>
      </w:r>
      <w:proofErr w:type="spellEnd"/>
      <w:r>
        <w:rPr>
          <w:rFonts w:ascii="Times New Roman" w:hAnsi="Times New Roman"/>
          <w:color w:val="000000"/>
          <w:sz w:val="24"/>
          <w:szCs w:val="24"/>
        </w:rPr>
        <w:t xml:space="preserve"> Г.А. </w:t>
      </w:r>
    </w:p>
    <w:p w:rsidR="00237922" w:rsidRDefault="00237922" w:rsidP="00237922">
      <w:pPr>
        <w:spacing w:after="0" w:line="240" w:lineRule="auto"/>
        <w:jc w:val="center"/>
        <w:rPr>
          <w:rFonts w:ascii="Times New Roman" w:hAnsi="Times New Roman" w:cs="Times New Roman"/>
          <w:b/>
          <w:bCs/>
          <w:sz w:val="24"/>
          <w:szCs w:val="24"/>
        </w:rPr>
      </w:pPr>
    </w:p>
    <w:p w:rsidR="00DC13DC" w:rsidRDefault="00DC13DC" w:rsidP="00722E4F">
      <w:pPr>
        <w:spacing w:after="0" w:line="240" w:lineRule="auto"/>
        <w:rPr>
          <w:rFonts w:ascii="Times New Roman" w:hAnsi="Times New Roman" w:cs="Times New Roman"/>
          <w:b/>
          <w:bCs/>
          <w:sz w:val="24"/>
          <w:szCs w:val="24"/>
        </w:rPr>
      </w:pPr>
    </w:p>
    <w:p w:rsidR="00722E4F" w:rsidRDefault="00C33023" w:rsidP="00722E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.О.18</w:t>
      </w:r>
      <w:r w:rsidR="00722E4F">
        <w:rPr>
          <w:rFonts w:ascii="Times New Roman" w:hAnsi="Times New Roman" w:cs="Times New Roman"/>
          <w:b/>
          <w:bCs/>
          <w:sz w:val="24"/>
          <w:szCs w:val="24"/>
        </w:rPr>
        <w:t xml:space="preserve">  Введение в языкознание</w:t>
      </w:r>
    </w:p>
    <w:p w:rsidR="00722E4F" w:rsidRDefault="00722E4F" w:rsidP="00722E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22E4F" w:rsidRDefault="00722E4F" w:rsidP="00722E4F">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22E4F" w:rsidRDefault="00722E4F" w:rsidP="00722E4F">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 xml:space="preserve">Введение. </w:t>
      </w:r>
      <w:r w:rsidRPr="00EC3933">
        <w:rPr>
          <w:rFonts w:ascii="Times New Roman" w:hAnsi="Times New Roman" w:cs="Times New Roman"/>
          <w:sz w:val="24"/>
          <w:szCs w:val="24"/>
        </w:rPr>
        <w:t>Проблема происхождения языка. Язык и общество. Общение языковое и неязыковое. Взаимоотношение  языка и мышления. Язык и речь. Функции языка.</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Языкознание как наука и «Введение в языкознание» как учебный предмет. Объект и предмет языкознания. Структура языка и разделы языкознания. Важнейшие методы науки о языке. Связь языкознания с другими науками.</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 xml:space="preserve">Фонетика. </w:t>
      </w:r>
      <w:r w:rsidRPr="00EC3933">
        <w:rPr>
          <w:rFonts w:ascii="Times New Roman" w:hAnsi="Times New Roman" w:cs="Times New Roman"/>
          <w:sz w:val="24"/>
          <w:szCs w:val="24"/>
        </w:rPr>
        <w:t>Акустика речи и речевой аппарат. Характеристика речевого аппарата.</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Три стороны звуков речи.</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 xml:space="preserve">Артикуляция гласных и согласных. Классификация согласных. Классификация гласных. Звуковые процессы. Позиционные изменения. Комбинаторные изменения. Фонетическая транскрипция. </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Членение звучащей речи: сегментные и суперсегментные единицы. Звук. Слог. Такт. Фраза</w:t>
      </w:r>
      <w:proofErr w:type="gramStart"/>
      <w:r w:rsidRPr="00EC3933">
        <w:rPr>
          <w:rFonts w:ascii="Times New Roman" w:hAnsi="Times New Roman" w:cs="Times New Roman"/>
          <w:sz w:val="24"/>
          <w:szCs w:val="24"/>
        </w:rPr>
        <w:t>.У</w:t>
      </w:r>
      <w:proofErr w:type="gramEnd"/>
      <w:r w:rsidRPr="00EC3933">
        <w:rPr>
          <w:rFonts w:ascii="Times New Roman" w:hAnsi="Times New Roman" w:cs="Times New Roman"/>
          <w:sz w:val="24"/>
          <w:szCs w:val="24"/>
        </w:rPr>
        <w:t>дарение.Интонация.</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Фонология</w:t>
      </w:r>
      <w:r w:rsidRPr="00EC3933">
        <w:rPr>
          <w:rFonts w:ascii="Times New Roman" w:hAnsi="Times New Roman" w:cs="Times New Roman"/>
          <w:sz w:val="24"/>
          <w:szCs w:val="24"/>
        </w:rPr>
        <w:t>. Функциональные свойства звуков речи.  Фонема и звук. Московская и Ленинградская фонематические школы. Фонематическая транскрипция.</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Графика и орфография.</w:t>
      </w:r>
      <w:r w:rsidRPr="00EC3933">
        <w:rPr>
          <w:rFonts w:ascii="Times New Roman" w:hAnsi="Times New Roman" w:cs="Times New Roman"/>
          <w:sz w:val="24"/>
          <w:szCs w:val="24"/>
        </w:rPr>
        <w:t xml:space="preserve"> Графема и буква. Принципы графики. Принципы орфографии.</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proofErr w:type="spellStart"/>
      <w:r w:rsidRPr="00EC3933">
        <w:rPr>
          <w:rFonts w:ascii="Times New Roman" w:hAnsi="Times New Roman" w:cs="Times New Roman"/>
          <w:b/>
          <w:sz w:val="24"/>
          <w:szCs w:val="24"/>
        </w:rPr>
        <w:t>Морфемика</w:t>
      </w:r>
      <w:proofErr w:type="spellEnd"/>
      <w:r w:rsidRPr="00EC3933">
        <w:rPr>
          <w:rFonts w:ascii="Times New Roman" w:hAnsi="Times New Roman" w:cs="Times New Roman"/>
          <w:b/>
          <w:sz w:val="24"/>
          <w:szCs w:val="24"/>
        </w:rPr>
        <w:t xml:space="preserve"> и словообразование.</w:t>
      </w:r>
      <w:r w:rsidRPr="00EC3933">
        <w:rPr>
          <w:rFonts w:ascii="Times New Roman" w:hAnsi="Times New Roman" w:cs="Times New Roman"/>
          <w:sz w:val="24"/>
          <w:szCs w:val="24"/>
        </w:rPr>
        <w:t xml:space="preserve"> Типология морфем. Морфема и морф. Морфологический способ словообразования.</w:t>
      </w:r>
    </w:p>
    <w:p w:rsidR="00722E4F" w:rsidRPr="00EC3933" w:rsidRDefault="00722E4F" w:rsidP="00722E4F">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Лексикология, фразеология.</w:t>
      </w:r>
      <w:r w:rsidRPr="00EC3933">
        <w:rPr>
          <w:rFonts w:ascii="Times New Roman" w:hAnsi="Times New Roman" w:cs="Times New Roman"/>
          <w:sz w:val="24"/>
          <w:szCs w:val="24"/>
        </w:rPr>
        <w:t xml:space="preserve"> Системные отношения в лексике. Фразеология. Философия имени. Лексикография. Основные типы словарей.</w:t>
      </w:r>
    </w:p>
    <w:p w:rsidR="00722E4F" w:rsidRPr="00EC3933" w:rsidRDefault="00722E4F" w:rsidP="00722E4F">
      <w:pPr>
        <w:spacing w:after="0" w:line="240" w:lineRule="auto"/>
        <w:jc w:val="both"/>
        <w:rPr>
          <w:rFonts w:ascii="Times New Roman" w:hAnsi="Times New Roman" w:cs="Times New Roman"/>
          <w:b/>
          <w:bCs/>
          <w:sz w:val="24"/>
          <w:szCs w:val="24"/>
        </w:rPr>
      </w:pPr>
      <w:r w:rsidRPr="00EC3933">
        <w:rPr>
          <w:rFonts w:ascii="Times New Roman" w:hAnsi="Times New Roman" w:cs="Times New Roman"/>
          <w:b/>
          <w:sz w:val="24"/>
          <w:szCs w:val="24"/>
        </w:rPr>
        <w:t>Грамматика.</w:t>
      </w:r>
      <w:r w:rsidRPr="00EC3933">
        <w:rPr>
          <w:rFonts w:ascii="Times New Roman" w:hAnsi="Times New Roman" w:cs="Times New Roman"/>
          <w:sz w:val="24"/>
          <w:szCs w:val="24"/>
        </w:rPr>
        <w:t xml:space="preserve"> Грамматические значения. Грамматические формы. Грамматические категории. Части речи. Синтаксические единицы. Синтаксические связи и отношения</w:t>
      </w:r>
      <w:r>
        <w:rPr>
          <w:rFonts w:ascii="Times New Roman" w:hAnsi="Times New Roman" w:cs="Times New Roman"/>
          <w:sz w:val="24"/>
          <w:szCs w:val="24"/>
        </w:rPr>
        <w:t>.</w:t>
      </w:r>
    </w:p>
    <w:p w:rsidR="00722E4F" w:rsidRDefault="00722E4F" w:rsidP="00722E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722E4F" w:rsidRPr="00EC3933" w:rsidRDefault="00722E4F" w:rsidP="00722E4F">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 доцент Ковалева В.С.</w:t>
      </w:r>
    </w:p>
    <w:p w:rsidR="00722E4F" w:rsidRDefault="00722E4F" w:rsidP="00722E4F">
      <w:pPr>
        <w:spacing w:after="0" w:line="240" w:lineRule="auto"/>
        <w:rPr>
          <w:rFonts w:ascii="Times New Roman" w:hAnsi="Times New Roman" w:cs="Times New Roman"/>
          <w:b/>
          <w:bCs/>
          <w:sz w:val="24"/>
          <w:szCs w:val="24"/>
        </w:rPr>
      </w:pPr>
    </w:p>
    <w:p w:rsidR="00DC13DC" w:rsidRDefault="00DC13DC" w:rsidP="00C33023">
      <w:pPr>
        <w:spacing w:after="0" w:line="240" w:lineRule="auto"/>
        <w:rPr>
          <w:rFonts w:ascii="Times New Roman" w:hAnsi="Times New Roman" w:cs="Times New Roman"/>
          <w:b/>
          <w:bCs/>
          <w:sz w:val="24"/>
          <w:szCs w:val="24"/>
        </w:rPr>
      </w:pPr>
    </w:p>
    <w:p w:rsidR="00C33023" w:rsidRDefault="00C33023" w:rsidP="00C33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1.О.19  Практикум по орфографии и пунктуации</w:t>
      </w:r>
    </w:p>
    <w:p w:rsidR="00C33023" w:rsidRDefault="00C33023" w:rsidP="00C33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33023" w:rsidRDefault="00C33023" w:rsidP="00C33023">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C33023" w:rsidRDefault="00C33023" w:rsidP="00C33023">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C33023" w:rsidRPr="00F93517" w:rsidRDefault="00C33023" w:rsidP="00C33023">
      <w:pPr>
        <w:tabs>
          <w:tab w:val="left" w:pos="1080"/>
          <w:tab w:val="left" w:pos="1260"/>
        </w:tabs>
        <w:spacing w:after="0" w:line="240" w:lineRule="auto"/>
        <w:rPr>
          <w:rFonts w:ascii="Times New Roman" w:hAnsi="Times New Roman" w:cs="Times New Roman"/>
          <w:b/>
          <w:bCs/>
          <w:sz w:val="24"/>
          <w:szCs w:val="24"/>
        </w:rPr>
      </w:pPr>
      <w:r w:rsidRPr="00F93517">
        <w:rPr>
          <w:rFonts w:ascii="Times New Roman" w:hAnsi="Times New Roman" w:cs="Times New Roman"/>
          <w:b/>
          <w:bCs/>
          <w:sz w:val="24"/>
          <w:szCs w:val="24"/>
        </w:rPr>
        <w:t>Введение в дисциплину. Современное правописание: нормы и традиции</w:t>
      </w:r>
    </w:p>
    <w:p w:rsidR="00C33023" w:rsidRPr="00F93517" w:rsidRDefault="00C33023" w:rsidP="00C33023">
      <w:pPr>
        <w:tabs>
          <w:tab w:val="left" w:pos="-25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lastRenderedPageBreak/>
        <w:t>Орфография как раздел лингвистики. Основной принцип русской орфографии (морфологический или фонематический), проверяемые написания. Отступления от основного принципа русской орфографии (фонетический и традиционный принципы), фонетические и традиционные написания слов. Дифференцирующие написания. Понятие об орфограмме.</w:t>
      </w:r>
    </w:p>
    <w:p w:rsidR="00C33023" w:rsidRPr="00F93517" w:rsidRDefault="00C33023" w:rsidP="00C33023">
      <w:pPr>
        <w:tabs>
          <w:tab w:val="left" w:pos="-252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Правописание гласных и согласных в корне. </w:t>
      </w:r>
    </w:p>
    <w:p w:rsidR="00C33023" w:rsidRPr="00F93517" w:rsidRDefault="00C33023" w:rsidP="00C33023">
      <w:pPr>
        <w:tabs>
          <w:tab w:val="left" w:pos="-25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 xml:space="preserve">Непроизносимые согласные. Двойные согласные в </w:t>
      </w:r>
      <w:proofErr w:type="spellStart"/>
      <w:r w:rsidRPr="00F93517">
        <w:rPr>
          <w:rFonts w:ascii="Times New Roman" w:hAnsi="Times New Roman" w:cs="Times New Roman"/>
          <w:sz w:val="24"/>
          <w:szCs w:val="24"/>
        </w:rPr>
        <w:t>корне</w:t>
      </w:r>
      <w:proofErr w:type="gramStart"/>
      <w:r w:rsidRPr="00F93517">
        <w:rPr>
          <w:rFonts w:ascii="Times New Roman" w:hAnsi="Times New Roman" w:cs="Times New Roman"/>
          <w:sz w:val="24"/>
          <w:szCs w:val="24"/>
        </w:rPr>
        <w:t>.Б</w:t>
      </w:r>
      <w:proofErr w:type="gramEnd"/>
      <w:r w:rsidRPr="00F93517">
        <w:rPr>
          <w:rFonts w:ascii="Times New Roman" w:hAnsi="Times New Roman" w:cs="Times New Roman"/>
          <w:sz w:val="24"/>
          <w:szCs w:val="24"/>
        </w:rPr>
        <w:t>езударные</w:t>
      </w:r>
      <w:proofErr w:type="spellEnd"/>
      <w:r w:rsidRPr="00F93517">
        <w:rPr>
          <w:rFonts w:ascii="Times New Roman" w:hAnsi="Times New Roman" w:cs="Times New Roman"/>
          <w:sz w:val="24"/>
          <w:szCs w:val="24"/>
        </w:rPr>
        <w:t xml:space="preserve"> гласные в корне. Гласные в чередующихся корнях. Гласные после шипящих. Гласные после Ц. Гласные </w:t>
      </w:r>
      <w:proofErr w:type="gramStart"/>
      <w:r w:rsidRPr="00F93517">
        <w:rPr>
          <w:rFonts w:ascii="Times New Roman" w:hAnsi="Times New Roman" w:cs="Times New Roman"/>
          <w:sz w:val="24"/>
          <w:szCs w:val="24"/>
        </w:rPr>
        <w:t>Ы</w:t>
      </w:r>
      <w:proofErr w:type="gramEnd"/>
      <w:r w:rsidRPr="00F93517">
        <w:rPr>
          <w:rFonts w:ascii="Times New Roman" w:hAnsi="Times New Roman" w:cs="Times New Roman"/>
          <w:sz w:val="24"/>
          <w:szCs w:val="24"/>
        </w:rPr>
        <w:t>, И в корне после приставок.</w:t>
      </w:r>
    </w:p>
    <w:p w:rsidR="00C33023" w:rsidRPr="00F93517" w:rsidRDefault="00C33023" w:rsidP="00C33023">
      <w:pPr>
        <w:tabs>
          <w:tab w:val="left" w:pos="1080"/>
          <w:tab w:val="left" w:pos="1260"/>
        </w:tabs>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Гласные после шипящих и ц. Употребление букв Ь и Ъ. Употребление буквы Э. Употребление буквы Ё. Правописание приставок</w:t>
      </w:r>
    </w:p>
    <w:p w:rsidR="00C33023" w:rsidRPr="00F93517" w:rsidRDefault="00C33023" w:rsidP="00C33023">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Употребление буквы Ъ. Употребление буквы Ь. Употребление буквы Э. Употребление буквы Ё. Общие правила правописания приставок. Конечные гласные приставок  Безударные гласные в приставках.</w:t>
      </w:r>
    </w:p>
    <w:p w:rsidR="00C33023" w:rsidRPr="00F93517" w:rsidRDefault="00C33023" w:rsidP="00C33023">
      <w:pPr>
        <w:spacing w:after="0" w:line="240" w:lineRule="auto"/>
        <w:ind w:firstLineChars="125" w:firstLine="301"/>
        <w:jc w:val="both"/>
        <w:rPr>
          <w:rFonts w:ascii="Times New Roman" w:hAnsi="Times New Roman" w:cs="Times New Roman"/>
          <w:sz w:val="24"/>
          <w:szCs w:val="24"/>
        </w:rPr>
      </w:pPr>
      <w:r w:rsidRPr="00F93517">
        <w:rPr>
          <w:rFonts w:ascii="Times New Roman" w:hAnsi="Times New Roman" w:cs="Times New Roman"/>
          <w:b/>
          <w:sz w:val="24"/>
          <w:szCs w:val="24"/>
        </w:rPr>
        <w:t>Правописание окончаний и суффиксов глаголов. Правописание окончаний и суффиксов причастий</w:t>
      </w:r>
    </w:p>
    <w:p w:rsidR="00C33023" w:rsidRPr="00F93517" w:rsidRDefault="00C33023" w:rsidP="00C33023">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личных окончаний глаголов. Употребление в глаголах буквы Ь. Правописание суффиксов глаголов. Правописание окончаний причастий. Правописание суффиксов причастий. Правописание кратких причастий.</w:t>
      </w:r>
    </w:p>
    <w:p w:rsidR="00C33023" w:rsidRPr="00F93517" w:rsidRDefault="00C33023" w:rsidP="00C33023">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Правописание окончаний и суффиксов прилагательных</w:t>
      </w:r>
    </w:p>
    <w:p w:rsidR="00C33023" w:rsidRPr="00F93517" w:rsidRDefault="00C33023" w:rsidP="00C33023">
      <w:pPr>
        <w:tabs>
          <w:tab w:val="left" w:pos="-7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окончаний прилагательных. Правописание Н и НН в отыменных и отглагольных прилагательных и причастиях. Правописание других суффиксов прилагательных.</w:t>
      </w:r>
    </w:p>
    <w:p w:rsidR="00C33023" w:rsidRPr="00F93517" w:rsidRDefault="00C33023" w:rsidP="00C33023">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sz w:val="24"/>
          <w:szCs w:val="24"/>
        </w:rPr>
        <w:t>Правописание окончаний и суффиксов существительных. Правописание числительных</w:t>
      </w:r>
    </w:p>
    <w:p w:rsidR="00C33023" w:rsidRPr="00F93517" w:rsidRDefault="00C33023" w:rsidP="00C33023">
      <w:pPr>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 xml:space="preserve">Особенности правописания грамматических форм имени существительного. Правописание гласных в падежных окончаниях существительных. Правописание суффиксов имен существительных. Буква Е в суффиксе </w:t>
      </w:r>
      <w:proofErr w:type="gramStart"/>
      <w:r w:rsidRPr="00F93517">
        <w:rPr>
          <w:rFonts w:ascii="Times New Roman" w:hAnsi="Times New Roman" w:cs="Times New Roman"/>
          <w:sz w:val="24"/>
          <w:szCs w:val="24"/>
        </w:rPr>
        <w:t>-</w:t>
      </w:r>
      <w:proofErr w:type="spellStart"/>
      <w:r w:rsidRPr="00F93517">
        <w:rPr>
          <w:rFonts w:ascii="Times New Roman" w:hAnsi="Times New Roman" w:cs="Times New Roman"/>
          <w:sz w:val="24"/>
          <w:szCs w:val="24"/>
        </w:rPr>
        <w:t>е</w:t>
      </w:r>
      <w:proofErr w:type="gramEnd"/>
      <w:r w:rsidRPr="00F93517">
        <w:rPr>
          <w:rFonts w:ascii="Times New Roman" w:hAnsi="Times New Roman" w:cs="Times New Roman"/>
          <w:sz w:val="24"/>
          <w:szCs w:val="24"/>
        </w:rPr>
        <w:t>н</w:t>
      </w:r>
      <w:proofErr w:type="spellEnd"/>
      <w:r w:rsidRPr="00F93517">
        <w:rPr>
          <w:rFonts w:ascii="Times New Roman" w:hAnsi="Times New Roman" w:cs="Times New Roman"/>
          <w:sz w:val="24"/>
          <w:szCs w:val="24"/>
        </w:rPr>
        <w:t xml:space="preserve">- существительных на -мя; буквы Е и </w:t>
      </w:r>
      <w:proofErr w:type="spellStart"/>
      <w:r w:rsidRPr="00F93517">
        <w:rPr>
          <w:rFonts w:ascii="Times New Roman" w:hAnsi="Times New Roman" w:cs="Times New Roman"/>
          <w:sz w:val="24"/>
          <w:szCs w:val="24"/>
        </w:rPr>
        <w:t>И</w:t>
      </w:r>
      <w:proofErr w:type="spellEnd"/>
      <w:r w:rsidRPr="00F93517">
        <w:rPr>
          <w:rFonts w:ascii="Times New Roman" w:hAnsi="Times New Roman" w:cs="Times New Roman"/>
          <w:sz w:val="24"/>
          <w:szCs w:val="24"/>
        </w:rPr>
        <w:t xml:space="preserve"> в суффиксах -</w:t>
      </w:r>
      <w:proofErr w:type="spellStart"/>
      <w:r w:rsidRPr="00F93517">
        <w:rPr>
          <w:rFonts w:ascii="Times New Roman" w:hAnsi="Times New Roman" w:cs="Times New Roman"/>
          <w:sz w:val="24"/>
          <w:szCs w:val="24"/>
        </w:rPr>
        <w:t>ек</w:t>
      </w:r>
      <w:proofErr w:type="spellEnd"/>
      <w:r w:rsidRPr="00F93517">
        <w:rPr>
          <w:rFonts w:ascii="Times New Roman" w:hAnsi="Times New Roman" w:cs="Times New Roman"/>
          <w:sz w:val="24"/>
          <w:szCs w:val="24"/>
        </w:rPr>
        <w:t>-, -</w:t>
      </w:r>
      <w:proofErr w:type="spellStart"/>
      <w:r w:rsidRPr="00F93517">
        <w:rPr>
          <w:rFonts w:ascii="Times New Roman" w:hAnsi="Times New Roman" w:cs="Times New Roman"/>
          <w:sz w:val="24"/>
          <w:szCs w:val="24"/>
        </w:rPr>
        <w:t>ик</w:t>
      </w:r>
      <w:proofErr w:type="spellEnd"/>
      <w:r w:rsidRPr="00F93517">
        <w:rPr>
          <w:rFonts w:ascii="Times New Roman" w:hAnsi="Times New Roman" w:cs="Times New Roman"/>
          <w:sz w:val="24"/>
          <w:szCs w:val="24"/>
        </w:rPr>
        <w:t>-. Различение на письме согласных в суффиксе -чик-/-</w:t>
      </w:r>
      <w:proofErr w:type="spellStart"/>
      <w:r w:rsidRPr="00F93517">
        <w:rPr>
          <w:rFonts w:ascii="Times New Roman" w:hAnsi="Times New Roman" w:cs="Times New Roman"/>
          <w:sz w:val="24"/>
          <w:szCs w:val="24"/>
        </w:rPr>
        <w:t>щик</w:t>
      </w:r>
      <w:proofErr w:type="spellEnd"/>
      <w:r w:rsidRPr="00F93517">
        <w:rPr>
          <w:rFonts w:ascii="Times New Roman" w:hAnsi="Times New Roman" w:cs="Times New Roman"/>
          <w:sz w:val="24"/>
          <w:szCs w:val="24"/>
        </w:rPr>
        <w:t>-. Особенности п</w:t>
      </w:r>
      <w:r w:rsidRPr="00F93517">
        <w:rPr>
          <w:rFonts w:ascii="Times New Roman" w:hAnsi="Times New Roman" w:cs="Times New Roman"/>
          <w:bCs/>
          <w:sz w:val="24"/>
          <w:szCs w:val="24"/>
        </w:rPr>
        <w:t>равописания имен числительных</w:t>
      </w:r>
      <w:r w:rsidRPr="00F93517">
        <w:rPr>
          <w:rFonts w:ascii="Times New Roman" w:hAnsi="Times New Roman" w:cs="Times New Roman"/>
          <w:b/>
          <w:bCs/>
          <w:sz w:val="24"/>
          <w:szCs w:val="24"/>
        </w:rPr>
        <w:t xml:space="preserve">. </w:t>
      </w:r>
    </w:p>
    <w:p w:rsidR="00C33023" w:rsidRPr="00F93517" w:rsidRDefault="00C33023" w:rsidP="00C33023">
      <w:pPr>
        <w:tabs>
          <w:tab w:val="left" w:pos="5505"/>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sz w:val="24"/>
          <w:szCs w:val="24"/>
        </w:rPr>
        <w:t>Правописание наречий. Правописание сложных слов</w:t>
      </w:r>
    </w:p>
    <w:p w:rsidR="00C33023" w:rsidRPr="00F93517" w:rsidRDefault="00C33023" w:rsidP="00C33023">
      <w:pPr>
        <w:tabs>
          <w:tab w:val="left" w:pos="5505"/>
        </w:tabs>
        <w:spacing w:after="0" w:line="240" w:lineRule="auto"/>
        <w:ind w:firstLineChars="125" w:firstLine="300"/>
        <w:jc w:val="both"/>
        <w:rPr>
          <w:rFonts w:ascii="Times New Roman" w:hAnsi="Times New Roman" w:cs="Times New Roman"/>
          <w:bCs/>
          <w:sz w:val="24"/>
          <w:szCs w:val="24"/>
        </w:rPr>
      </w:pPr>
      <w:r w:rsidRPr="00F93517">
        <w:rPr>
          <w:rFonts w:ascii="Times New Roman" w:hAnsi="Times New Roman" w:cs="Times New Roman"/>
          <w:bCs/>
          <w:sz w:val="24"/>
          <w:szCs w:val="24"/>
        </w:rPr>
        <w:t>Правописание суффиксов наречий. Буква Ь на конце наречий на шипящие. Слитное, раздельное и дефисное написание наречий. Правописание сложных слов.</w:t>
      </w:r>
    </w:p>
    <w:p w:rsidR="00C33023" w:rsidRPr="00F93517" w:rsidRDefault="00C33023" w:rsidP="00C33023">
      <w:pPr>
        <w:spacing w:after="0" w:line="240" w:lineRule="auto"/>
        <w:ind w:firstLineChars="125" w:firstLine="301"/>
        <w:jc w:val="both"/>
        <w:rPr>
          <w:rFonts w:ascii="Times New Roman" w:hAnsi="Times New Roman" w:cs="Times New Roman"/>
          <w:sz w:val="24"/>
          <w:szCs w:val="24"/>
        </w:rPr>
      </w:pPr>
      <w:r w:rsidRPr="00F93517">
        <w:rPr>
          <w:rFonts w:ascii="Times New Roman" w:hAnsi="Times New Roman" w:cs="Times New Roman"/>
          <w:b/>
          <w:sz w:val="24"/>
          <w:szCs w:val="24"/>
        </w:rPr>
        <w:t>Правописание предлогов и союзов</w:t>
      </w:r>
    </w:p>
    <w:p w:rsidR="00C33023" w:rsidRPr="00F93517" w:rsidRDefault="00C33023" w:rsidP="00C33023">
      <w:pPr>
        <w:tabs>
          <w:tab w:val="left" w:pos="-234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предлогов. Правописание союзов.</w:t>
      </w:r>
    </w:p>
    <w:p w:rsidR="00C33023" w:rsidRPr="00F93517" w:rsidRDefault="00C33023" w:rsidP="00C33023">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Правописание частиц. Употребление прописных букв</w:t>
      </w:r>
    </w:p>
    <w:p w:rsidR="00C33023" w:rsidRPr="00F93517" w:rsidRDefault="00C33023" w:rsidP="00C33023">
      <w:pPr>
        <w:tabs>
          <w:tab w:val="left" w:pos="-34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частиц через дефис. Правописание частиц НЕ и НИ. Употребление прописных букв.</w:t>
      </w:r>
    </w:p>
    <w:p w:rsidR="00C33023" w:rsidRPr="00F93517" w:rsidRDefault="00C33023" w:rsidP="00C33023">
      <w:pPr>
        <w:tabs>
          <w:tab w:val="left" w:pos="-342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Знаки препинания в конце предложения. Тире между членами предложения</w:t>
      </w:r>
    </w:p>
    <w:p w:rsidR="00C33023" w:rsidRPr="00F93517" w:rsidRDefault="00C33023" w:rsidP="00C33023">
      <w:pPr>
        <w:tabs>
          <w:tab w:val="left" w:pos="-3420"/>
          <w:tab w:val="left" w:pos="-306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Точка. Вопросительный знак. Восклицательный знак. Многоточие. Тире между подлежащим и сказуемым. Тире в неполном предложении. Интонационное тире. Соединительное тире.</w:t>
      </w:r>
    </w:p>
    <w:p w:rsidR="00C33023" w:rsidRPr="00F93517" w:rsidRDefault="00C33023" w:rsidP="00C33023">
      <w:pPr>
        <w:tabs>
          <w:tab w:val="left" w:pos="-3420"/>
          <w:tab w:val="left" w:pos="-306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в предложениях с однородными членами. Знаки препинания в предложениях с однородными членами. Знаки препинания при повторяющихся словах. </w:t>
      </w:r>
    </w:p>
    <w:p w:rsidR="00C33023" w:rsidRPr="00F93517" w:rsidRDefault="00C33023" w:rsidP="00C33023">
      <w:pPr>
        <w:tabs>
          <w:tab w:val="left" w:pos="-3420"/>
          <w:tab w:val="left" w:pos="54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 xml:space="preserve">Однородные и неоднородные определения. Однородные члены, соединенные повторяющимися и неповторяющимися союзами. Однородные члены, соединенные двойными или парными союзами. Обобщающие слова при однородных членах. Запятые при повторяющихся словах. Дефисное написание повторяющихся слов. </w:t>
      </w:r>
    </w:p>
    <w:p w:rsidR="00C33023" w:rsidRPr="00F93517" w:rsidRDefault="00C33023" w:rsidP="00C33023">
      <w:pPr>
        <w:tabs>
          <w:tab w:val="left" w:pos="-3420"/>
          <w:tab w:val="left" w:pos="540"/>
        </w:tabs>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w:t>
      </w:r>
      <w:r w:rsidRPr="00F93517">
        <w:rPr>
          <w:rFonts w:ascii="Times New Roman" w:hAnsi="Times New Roman" w:cs="Times New Roman"/>
          <w:b/>
          <w:bCs/>
          <w:sz w:val="24"/>
          <w:szCs w:val="24"/>
        </w:rPr>
        <w:t>наки препинания в предложениях с обособленными членами. Знаки препинания в предложениях с уточняющими, пояснительными и присоединительными членами предложения.</w:t>
      </w:r>
    </w:p>
    <w:p w:rsidR="00C33023" w:rsidRPr="00F93517" w:rsidRDefault="00C33023" w:rsidP="00C33023">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lastRenderedPageBreak/>
        <w:t>Обособленные определения. Обособленные приложения. Обособленные обстоятельства. Обособленные дополнения. Уточняющие члены предложения. Пояснительные члены предложения. Присоединительные члены предложения.</w:t>
      </w:r>
    </w:p>
    <w:p w:rsidR="00C33023" w:rsidRPr="00F93517" w:rsidRDefault="00C33023" w:rsidP="00C33023">
      <w:pPr>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w:t>
      </w:r>
      <w:r w:rsidRPr="00F93517">
        <w:rPr>
          <w:rFonts w:ascii="Times New Roman" w:hAnsi="Times New Roman" w:cs="Times New Roman"/>
          <w:b/>
          <w:bCs/>
          <w:sz w:val="24"/>
          <w:szCs w:val="24"/>
        </w:rPr>
        <w:t>наки препинания при словах, грамматически не связанных с членами предложения. Знаки препинания при междометиях, частицах, утвердительных, отрицательных и вопросительно- отрицательных словах.</w:t>
      </w:r>
    </w:p>
    <w:p w:rsidR="00C33023" w:rsidRPr="00F93517" w:rsidRDefault="00C33023" w:rsidP="00C33023">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Вводные слова и словосочетания</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Вводные и вставные предложения. Обращения</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Междометия и частицы. Утвердительные, отрицательные и вопросительно-восклицательные слова.</w:t>
      </w:r>
    </w:p>
    <w:p w:rsidR="00C33023" w:rsidRPr="00F93517" w:rsidRDefault="00C33023" w:rsidP="00C33023">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в сложносочиненном предложении. Знаки препинания в сложноподчиненных предложениях. </w:t>
      </w:r>
    </w:p>
    <w:p w:rsidR="00C33023" w:rsidRPr="00F93517" w:rsidRDefault="00C33023" w:rsidP="00C33023">
      <w:pPr>
        <w:tabs>
          <w:tab w:val="left" w:pos="-1800"/>
        </w:tabs>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Запятая  в сложносочиненном предложении. Точка с запятой в сложносочиненном предложении</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Тире в сложносочиненном предложении. Запятая между главным и придаточным предложениями. Запятая при сложных подчинительных союзах. Знаки препинания в сложноподчиненном предложении с несколькими придаточными. Запятая на стыке двух союзов. Точка с запятой в сложноподчиненном предложении. Тире в сложноподчиненном предложении. Двоеточие в сложноподчиненном предложении. Запятая и тире в сложноподчиненном предложении.</w:t>
      </w:r>
    </w:p>
    <w:p w:rsidR="00C33023" w:rsidRPr="00F93517" w:rsidRDefault="00C33023" w:rsidP="00C33023">
      <w:pPr>
        <w:tabs>
          <w:tab w:val="left" w:pos="-180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при оборотах, не являющихся придаточными предложениями. Знаки препинания в бессоюзных сложных предложениях. </w:t>
      </w:r>
    </w:p>
    <w:p w:rsidR="00C33023" w:rsidRPr="00F93517" w:rsidRDefault="00C33023" w:rsidP="00C33023">
      <w:pPr>
        <w:tabs>
          <w:tab w:val="left" w:pos="-126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Цельные по смыслу выражения. Сравнительный оборот. Запятая и точка с запятой в бессоюзном сложном предложении. Двоеточие в бессоюзном сложном предложении. Тире в бессоюзном сложном предложении. Запятая и тире в бессоюзном сложном предложении.</w:t>
      </w:r>
    </w:p>
    <w:p w:rsidR="00C33023" w:rsidRPr="00F93517" w:rsidRDefault="00C33023" w:rsidP="00C33023">
      <w:pPr>
        <w:tabs>
          <w:tab w:val="left" w:pos="-1260"/>
        </w:tabs>
        <w:spacing w:after="0" w:line="240" w:lineRule="auto"/>
        <w:jc w:val="both"/>
        <w:rPr>
          <w:rFonts w:ascii="Times New Roman" w:hAnsi="Times New Roman" w:cs="Times New Roman"/>
          <w:b/>
          <w:bCs/>
          <w:sz w:val="24"/>
          <w:szCs w:val="24"/>
        </w:rPr>
      </w:pPr>
      <w:r w:rsidRPr="00F93517">
        <w:rPr>
          <w:rFonts w:ascii="Times New Roman" w:hAnsi="Times New Roman" w:cs="Times New Roman"/>
          <w:b/>
          <w:bCs/>
          <w:sz w:val="24"/>
          <w:szCs w:val="24"/>
        </w:rPr>
        <w:t>Знаки препинания при прямой речи. Знаки препинания при цитатах.</w:t>
      </w:r>
    </w:p>
    <w:p w:rsidR="00C33023" w:rsidRPr="00F93517" w:rsidRDefault="00C33023" w:rsidP="00C33023">
      <w:pPr>
        <w:tabs>
          <w:tab w:val="left" w:pos="-90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Прямая речь до или после авторских слов. Авторские слова внутри прямой речи. Прямая речь внутри авторских слов. Знаки препинания при диалоге. Абзацы при прямой речи. Кавычки при цитатах. Многоточие при цитатах.</w:t>
      </w:r>
    </w:p>
    <w:p w:rsidR="00C33023" w:rsidRPr="00F93517" w:rsidRDefault="00C33023" w:rsidP="00C33023">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Употребление кавычек. Сочетания знаков препинания. </w:t>
      </w:r>
    </w:p>
    <w:p w:rsidR="00C33023" w:rsidRPr="00F93517" w:rsidRDefault="00C33023" w:rsidP="00C33023">
      <w:pPr>
        <w:tabs>
          <w:tab w:val="left" w:pos="-90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Слова, употребляемые в необычном, условном, ироническом значении. Названия литературных произведений, органов печати, предприятий и т.д. Названия орденов и медалей. Названия фабричных марок машин, производственных изделий и т.д. Названия сортов растений. Названия пород животных. Запятая и тире. Вопросительный и восклицательный знаки. Кавычки и другие знаки. Скобки и другие знаки. Многоточие и другие знаки.</w:t>
      </w:r>
    </w:p>
    <w:p w:rsidR="00C33023" w:rsidRPr="00F93517" w:rsidRDefault="00C33023" w:rsidP="00C33023">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bCs/>
          <w:sz w:val="24"/>
          <w:szCs w:val="24"/>
        </w:rPr>
        <w:t>Ф</w:t>
      </w:r>
      <w:r w:rsidRPr="00F93517">
        <w:rPr>
          <w:rFonts w:ascii="Times New Roman" w:hAnsi="Times New Roman" w:cs="Times New Roman"/>
          <w:b/>
          <w:sz w:val="24"/>
          <w:szCs w:val="24"/>
        </w:rPr>
        <w:t>акультативные знаки препинания. Авторские знаки препинания</w:t>
      </w:r>
    </w:p>
    <w:p w:rsidR="00C33023" w:rsidRDefault="00C33023" w:rsidP="00C33023">
      <w:pPr>
        <w:tabs>
          <w:tab w:val="left" w:pos="-16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Собственно факультативные знаки. Альтернативные знаки. Вариативные знаки. Авторские знаки препинания.</w:t>
      </w:r>
    </w:p>
    <w:p w:rsidR="00C33023" w:rsidRPr="00F93517" w:rsidRDefault="00C33023" w:rsidP="00C33023">
      <w:pPr>
        <w:tabs>
          <w:tab w:val="left" w:pos="-1620"/>
        </w:tabs>
        <w:spacing w:after="0" w:line="240" w:lineRule="auto"/>
        <w:jc w:val="both"/>
        <w:rPr>
          <w:rFonts w:ascii="Times New Roman" w:hAnsi="Times New Roman" w:cs="Times New Roman"/>
          <w:b/>
          <w:sz w:val="24"/>
          <w:szCs w:val="24"/>
        </w:rPr>
      </w:pPr>
      <w:r w:rsidRPr="00F93517">
        <w:rPr>
          <w:rFonts w:ascii="Times New Roman" w:hAnsi="Times New Roman" w:cs="Times New Roman"/>
          <w:b/>
          <w:sz w:val="24"/>
          <w:szCs w:val="24"/>
        </w:rPr>
        <w:t>Преподаватель</w:t>
      </w:r>
    </w:p>
    <w:p w:rsidR="00C33023" w:rsidRPr="00F93517" w:rsidRDefault="00C33023" w:rsidP="00C33023">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Итунина</w:t>
      </w:r>
      <w:proofErr w:type="spellEnd"/>
      <w:r>
        <w:rPr>
          <w:rFonts w:ascii="Times New Roman" w:hAnsi="Times New Roman" w:cs="Times New Roman"/>
          <w:sz w:val="24"/>
          <w:szCs w:val="24"/>
        </w:rPr>
        <w:t xml:space="preserve"> А.Л.</w:t>
      </w:r>
    </w:p>
    <w:p w:rsidR="00237922" w:rsidRDefault="00237922"/>
    <w:p w:rsidR="00C33023" w:rsidRDefault="00C33023" w:rsidP="00C33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.О.20  Современный русский язык</w:t>
      </w:r>
    </w:p>
    <w:p w:rsidR="00C33023" w:rsidRDefault="00C33023" w:rsidP="00C330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33023" w:rsidRDefault="00C33023" w:rsidP="00C33023">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C33023" w:rsidRDefault="00C33023" w:rsidP="00C33023">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C33023" w:rsidRPr="009F52B9" w:rsidRDefault="00C33023" w:rsidP="00C33023">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Современный русский язык как предмет изучения. Связи курса с другими лингвистическими дисциплинами, историей России, историей  культуры и др. Основные направления в современной русистике.</w:t>
      </w:r>
    </w:p>
    <w:p w:rsidR="00C33023" w:rsidRPr="009F52B9" w:rsidRDefault="00C33023" w:rsidP="00C33023">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lastRenderedPageBreak/>
        <w:t>Русский язык – национальный язык русского народа. Состав русского национального языка. Вопрос о хронологических рамках современного русского языка. Понятие о современном русском литературном языке. Понятие литературной нормы: ее стабильность и историческая изменчивость. Нормы и некодифицированная речь. Письменная и устная формы литературного языка, их основные различия.</w:t>
      </w:r>
    </w:p>
    <w:p w:rsidR="00C33023" w:rsidRPr="009F52B9" w:rsidRDefault="00C33023" w:rsidP="00C33023">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Функционально-стилистическая и социальная дифференциация  языка. Система функциональных стилей современного русского литературного языка. </w:t>
      </w:r>
    </w:p>
    <w:p w:rsidR="00C33023" w:rsidRPr="009F52B9" w:rsidRDefault="00C33023" w:rsidP="00C33023">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Современная русская разговорная речь и её характерные черты. Литературный язык и язык художественной литературы. Современный русский язык как средство межнационального общения народов России. Русский язык в современном мире. Активные процессы в современном русском языке. </w:t>
      </w:r>
    </w:p>
    <w:p w:rsidR="00C33023" w:rsidRPr="009F52B9" w:rsidRDefault="00C33023" w:rsidP="00C33023">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Предмет фонетики. Фонетика общая, описательная, историческая, сопоставительная. Основные аспекты фонетики. Методы фонетических исследований. Фонетика образной (поэтической) речи. Сегментные и суперсегментные единицы. Фонетическая транскрипция. </w:t>
      </w:r>
    </w:p>
    <w:p w:rsidR="00C33023" w:rsidRPr="009F52B9" w:rsidRDefault="00C33023" w:rsidP="00C33023">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proofErr w:type="gramStart"/>
      <w:r w:rsidRPr="009F52B9">
        <w:rPr>
          <w:rFonts w:ascii="Times New Roman" w:hAnsi="Times New Roman" w:cs="Times New Roman"/>
          <w:sz w:val="24"/>
          <w:szCs w:val="24"/>
        </w:rPr>
        <w:t>Понятие фонемы в Московской, Санкт-Петербургской лингвистических школах.</w:t>
      </w:r>
      <w:proofErr w:type="gramEnd"/>
      <w:r w:rsidRPr="009F52B9">
        <w:rPr>
          <w:rFonts w:ascii="Times New Roman" w:hAnsi="Times New Roman" w:cs="Times New Roman"/>
          <w:sz w:val="24"/>
          <w:szCs w:val="24"/>
        </w:rPr>
        <w:t xml:space="preserve"> Состав и система согласных и гласных фонем современного русского литературного языка. </w:t>
      </w:r>
    </w:p>
    <w:p w:rsidR="00C33023" w:rsidRPr="009F52B9" w:rsidRDefault="00C33023" w:rsidP="00C33023">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Предмет орфоэпии. Значение орфоэпических форм. Стили произношения. Варианты литературных орфоэпических норм.</w:t>
      </w:r>
    </w:p>
    <w:p w:rsidR="00C33023" w:rsidRPr="009F52B9" w:rsidRDefault="00C33023" w:rsidP="00C33023">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Предмет графики. Современный русский алфавит: характеристика букв по значению, происхождению, графическ</w:t>
      </w:r>
      <w:r>
        <w:rPr>
          <w:rFonts w:ascii="Times New Roman" w:hAnsi="Times New Roman" w:cs="Times New Roman"/>
          <w:sz w:val="24"/>
          <w:szCs w:val="24"/>
        </w:rPr>
        <w:t>ому облику.</w:t>
      </w:r>
      <w:r w:rsidRPr="009F52B9">
        <w:rPr>
          <w:rFonts w:ascii="Times New Roman" w:hAnsi="Times New Roman" w:cs="Times New Roman"/>
          <w:sz w:val="24"/>
          <w:szCs w:val="24"/>
        </w:rPr>
        <w:t xml:space="preserve"> Фонематический и позиционный принципы русской графики.</w:t>
      </w:r>
    </w:p>
    <w:p w:rsidR="00C33023" w:rsidRPr="009F52B9" w:rsidRDefault="00C33023" w:rsidP="00C33023">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Разделы русской орфографии. Передача буквами фонемного состава слов и морфем. Фонематический, фонетический и </w:t>
      </w:r>
      <w:proofErr w:type="spellStart"/>
      <w:r w:rsidRPr="009F52B9">
        <w:rPr>
          <w:rFonts w:ascii="Times New Roman" w:hAnsi="Times New Roman" w:cs="Times New Roman"/>
          <w:sz w:val="24"/>
          <w:szCs w:val="24"/>
        </w:rPr>
        <w:t>морфематический</w:t>
      </w:r>
      <w:proofErr w:type="spellEnd"/>
      <w:r w:rsidRPr="009F52B9">
        <w:rPr>
          <w:rFonts w:ascii="Times New Roman" w:hAnsi="Times New Roman" w:cs="Times New Roman"/>
          <w:sz w:val="24"/>
          <w:szCs w:val="24"/>
        </w:rPr>
        <w:t xml:space="preserve"> принципы этого раздела. </w:t>
      </w:r>
    </w:p>
    <w:p w:rsidR="00C33023" w:rsidRPr="009F52B9" w:rsidRDefault="00C33023" w:rsidP="00C33023">
      <w:pPr>
        <w:spacing w:after="0" w:line="240" w:lineRule="auto"/>
        <w:ind w:firstLine="708"/>
        <w:jc w:val="both"/>
        <w:rPr>
          <w:rFonts w:ascii="Times New Roman" w:hAnsi="Times New Roman" w:cs="Times New Roman"/>
          <w:sz w:val="24"/>
          <w:szCs w:val="24"/>
        </w:rPr>
      </w:pPr>
      <w:r w:rsidRPr="009F52B9">
        <w:rPr>
          <w:rFonts w:ascii="Times New Roman" w:hAnsi="Times New Roman" w:cs="Times New Roman"/>
          <w:sz w:val="24"/>
          <w:szCs w:val="24"/>
        </w:rPr>
        <w:t>Предмет лексикологии. Лексико-фразеологичес</w:t>
      </w:r>
      <w:r>
        <w:rPr>
          <w:rFonts w:ascii="Times New Roman" w:hAnsi="Times New Roman" w:cs="Times New Roman"/>
          <w:sz w:val="24"/>
          <w:szCs w:val="24"/>
        </w:rPr>
        <w:t>кая система, её признаки и осно</w:t>
      </w:r>
      <w:r w:rsidR="00D25F83">
        <w:rPr>
          <w:rFonts w:ascii="Times New Roman" w:hAnsi="Times New Roman" w:cs="Times New Roman"/>
          <w:sz w:val="24"/>
          <w:szCs w:val="24"/>
        </w:rPr>
        <w:t>в</w:t>
      </w:r>
      <w:r w:rsidRPr="009F52B9">
        <w:rPr>
          <w:rFonts w:ascii="Times New Roman" w:hAnsi="Times New Roman" w:cs="Times New Roman"/>
          <w:sz w:val="24"/>
          <w:szCs w:val="24"/>
        </w:rPr>
        <w:t xml:space="preserve">ные элементы. Системные отношения слов и фразеологизмов. Слово в языке и речи. Словари как один из источников изучения русской лексики и фразеологии.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Лексикология. Общие вопросы</w:t>
      </w:r>
      <w:proofErr w:type="gramStart"/>
      <w:r w:rsidRPr="009F52B9">
        <w:rPr>
          <w:rFonts w:ascii="Times New Roman" w:hAnsi="Times New Roman" w:cs="Times New Roman"/>
          <w:sz w:val="24"/>
          <w:szCs w:val="24"/>
        </w:rPr>
        <w:t>.С</w:t>
      </w:r>
      <w:proofErr w:type="gramEnd"/>
      <w:r w:rsidRPr="009F52B9">
        <w:rPr>
          <w:rFonts w:ascii="Times New Roman" w:hAnsi="Times New Roman" w:cs="Times New Roman"/>
          <w:sz w:val="24"/>
          <w:szCs w:val="24"/>
        </w:rPr>
        <w:t xml:space="preserve">лово как основная номинативная и структурная единица. Основные признаки слова. Форма и содержание слова. Варианты слова. Лексическое и грамматическое значение слова. Структура лексического значения. </w:t>
      </w:r>
      <w:proofErr w:type="spellStart"/>
      <w:r w:rsidRPr="009F52B9">
        <w:rPr>
          <w:rFonts w:ascii="Times New Roman" w:hAnsi="Times New Roman" w:cs="Times New Roman"/>
          <w:sz w:val="24"/>
          <w:szCs w:val="24"/>
        </w:rPr>
        <w:t>Моносемия</w:t>
      </w:r>
      <w:proofErr w:type="spellEnd"/>
      <w:r w:rsidRPr="009F52B9">
        <w:rPr>
          <w:rFonts w:ascii="Times New Roman" w:hAnsi="Times New Roman" w:cs="Times New Roman"/>
          <w:sz w:val="24"/>
          <w:szCs w:val="24"/>
        </w:rPr>
        <w:t xml:space="preserve"> и полисемия. Основные виды полисемии. Основные типы лексического значения слова. Значение слова в языке и речи (тексте). Фиксация значений слова в толковых словарях русского языка.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Лексическая омонимия. Словари омонимов.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roofErr w:type="spellStart"/>
      <w:r w:rsidRPr="009F52B9">
        <w:rPr>
          <w:rFonts w:ascii="Times New Roman" w:hAnsi="Times New Roman" w:cs="Times New Roman"/>
          <w:sz w:val="24"/>
          <w:szCs w:val="24"/>
        </w:rPr>
        <w:t>Паронимия</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арономазия</w:t>
      </w:r>
      <w:proofErr w:type="spellEnd"/>
      <w:r w:rsidRPr="009F52B9">
        <w:rPr>
          <w:rFonts w:ascii="Times New Roman" w:hAnsi="Times New Roman" w:cs="Times New Roman"/>
          <w:sz w:val="24"/>
          <w:szCs w:val="24"/>
        </w:rPr>
        <w:t>. Словари паронимов.</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Синонимия</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 xml:space="preserve">онятие лексической синонимии. Синонимический ряд и его доминанта; синонимические пары слов. Синонимия и полисемия.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Антонимия. Антонимия и полисемия.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Лексический состав современного русского языка с точки зрения сферы употребления.</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Лексический состав современного русского языка с точки зрения стилистической окрашенности.</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Лексический состав современного русского языка с точки зрения происхождения</w:t>
      </w:r>
      <w:proofErr w:type="gramStart"/>
      <w:r w:rsidRPr="009F52B9">
        <w:rPr>
          <w:rFonts w:ascii="Times New Roman" w:hAnsi="Times New Roman" w:cs="Times New Roman"/>
          <w:sz w:val="24"/>
          <w:szCs w:val="24"/>
        </w:rPr>
        <w:t>.и</w:t>
      </w:r>
      <w:proofErr w:type="gramEnd"/>
      <w:r w:rsidRPr="009F52B9">
        <w:rPr>
          <w:rFonts w:ascii="Times New Roman" w:hAnsi="Times New Roman" w:cs="Times New Roman"/>
          <w:sz w:val="24"/>
          <w:szCs w:val="24"/>
        </w:rPr>
        <w:t xml:space="preserve">ноязычных слов. Лингвистическая и социальная оценка их употребления. Словари иностранных слов.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Лексический состав современного русского языка с точки зрения активного и пассивного запаса.</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Фразеология. Общие вопросы.</w:t>
      </w:r>
      <w:r>
        <w:rPr>
          <w:rFonts w:ascii="Times New Roman" w:hAnsi="Times New Roman" w:cs="Times New Roman"/>
          <w:sz w:val="24"/>
          <w:szCs w:val="24"/>
        </w:rPr>
        <w:t xml:space="preserve"> Понятие фразеологизма. </w:t>
      </w:r>
      <w:r w:rsidRPr="009F52B9">
        <w:rPr>
          <w:rFonts w:ascii="Times New Roman" w:hAnsi="Times New Roman" w:cs="Times New Roman"/>
          <w:sz w:val="24"/>
          <w:szCs w:val="24"/>
        </w:rPr>
        <w:t>Классификации фразеологизмов</w:t>
      </w:r>
      <w:proofErr w:type="gramStart"/>
      <w:r w:rsidRPr="009F52B9">
        <w:rPr>
          <w:rFonts w:ascii="Times New Roman" w:hAnsi="Times New Roman" w:cs="Times New Roman"/>
          <w:sz w:val="24"/>
          <w:szCs w:val="24"/>
        </w:rPr>
        <w:t>.Ф</w:t>
      </w:r>
      <w:proofErr w:type="gramEnd"/>
      <w:r w:rsidRPr="009F52B9">
        <w:rPr>
          <w:rFonts w:ascii="Times New Roman" w:hAnsi="Times New Roman" w:cs="Times New Roman"/>
          <w:sz w:val="24"/>
          <w:szCs w:val="24"/>
        </w:rPr>
        <w:t xml:space="preserve">разеологизмы современного русского языка с точки зрения степени семантической слитности компонентов: фразеологические сращения, фразеологические </w:t>
      </w:r>
      <w:r w:rsidRPr="009F52B9">
        <w:rPr>
          <w:rFonts w:ascii="Times New Roman" w:hAnsi="Times New Roman" w:cs="Times New Roman"/>
          <w:sz w:val="24"/>
          <w:szCs w:val="24"/>
        </w:rPr>
        <w:lastRenderedPageBreak/>
        <w:t xml:space="preserve">единства, фразеологические сочетания; фразеологические выражения; крылатые слова и выражения; пословицы и поговорки. </w:t>
      </w:r>
    </w:p>
    <w:p w:rsidR="00C33023" w:rsidRPr="009F52B9"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Фразеологизмы современного русского языка с точки зрения сферы употребления. Фразеологизмы современного русского языка с точки зрения происхождения. Фразеологизмы современного русского языка с точки зрения экспрессивно-стилистических свойств. Фразеологизмы современного русского языка с точки зрения активного и пассивного словарного запаса. Структурные типы фразеологизмов. Русская фразеология и национально-культурная семантика языка. </w:t>
      </w:r>
    </w:p>
    <w:p w:rsidR="00C33023" w:rsidRPr="00B52B4A" w:rsidRDefault="00C33023" w:rsidP="00C3302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Лексикография</w:t>
      </w:r>
      <w:proofErr w:type="gramStart"/>
      <w:r w:rsidRPr="009F52B9">
        <w:rPr>
          <w:rFonts w:ascii="Times New Roman" w:hAnsi="Times New Roman" w:cs="Times New Roman"/>
          <w:sz w:val="24"/>
          <w:szCs w:val="24"/>
        </w:rPr>
        <w:t>.Т</w:t>
      </w:r>
      <w:proofErr w:type="gramEnd"/>
      <w:r>
        <w:rPr>
          <w:rFonts w:ascii="Times New Roman" w:hAnsi="Times New Roman" w:cs="Times New Roman"/>
          <w:sz w:val="24"/>
          <w:szCs w:val="24"/>
        </w:rPr>
        <w:t xml:space="preserve">еория и практика лексикографии. </w:t>
      </w:r>
      <w:r w:rsidRPr="00B52B4A">
        <w:rPr>
          <w:rFonts w:ascii="Times New Roman" w:hAnsi="Times New Roman" w:cs="Times New Roman"/>
          <w:sz w:val="24"/>
          <w:szCs w:val="24"/>
        </w:rPr>
        <w:t xml:space="preserve">Роль и функции словарей в развитии культуры речи. </w:t>
      </w:r>
    </w:p>
    <w:p w:rsidR="00C33023" w:rsidRPr="00B52B4A" w:rsidRDefault="00C33023" w:rsidP="00C33023">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B52B4A">
        <w:rPr>
          <w:rFonts w:ascii="Times New Roman" w:hAnsi="Times New Roman" w:cs="Times New Roman"/>
          <w:b/>
          <w:sz w:val="24"/>
          <w:szCs w:val="24"/>
        </w:rPr>
        <w:t>Грамматика</w:t>
      </w:r>
    </w:p>
    <w:p w:rsidR="00C33023" w:rsidRPr="00B52B4A" w:rsidRDefault="00C33023" w:rsidP="00C33023">
      <w:pPr>
        <w:spacing w:after="0" w:line="240" w:lineRule="auto"/>
        <w:ind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 Морфемная структура слова.</w:t>
      </w:r>
    </w:p>
    <w:p w:rsidR="00C33023" w:rsidRPr="00C33023" w:rsidRDefault="00C33023" w:rsidP="00C33023">
      <w:pPr>
        <w:pStyle w:val="31"/>
        <w:spacing w:after="0" w:line="240" w:lineRule="auto"/>
        <w:ind w:left="0" w:right="72" w:firstLine="708"/>
        <w:jc w:val="both"/>
        <w:rPr>
          <w:rFonts w:ascii="Times New Roman" w:hAnsi="Times New Roman" w:cs="Times New Roman"/>
          <w:sz w:val="24"/>
          <w:szCs w:val="24"/>
        </w:rPr>
      </w:pPr>
      <w:proofErr w:type="spellStart"/>
      <w:r w:rsidRPr="00C33023">
        <w:rPr>
          <w:rFonts w:ascii="Times New Roman" w:hAnsi="Times New Roman" w:cs="Times New Roman"/>
          <w:sz w:val="24"/>
          <w:szCs w:val="24"/>
        </w:rPr>
        <w:t>Морфемика</w:t>
      </w:r>
      <w:proofErr w:type="spellEnd"/>
      <w:r w:rsidRPr="00C33023">
        <w:rPr>
          <w:rFonts w:ascii="Times New Roman" w:hAnsi="Times New Roman" w:cs="Times New Roman"/>
          <w:sz w:val="24"/>
          <w:szCs w:val="24"/>
        </w:rPr>
        <w:t xml:space="preserve">, морфонология. Принцип классификации морфем русского языка. Материально выраженные и нулевые морфемы. Морфемная структура слова. Типы основ. Морфемный и этимологический анализ слова. Основные типы морфемных словарей. </w:t>
      </w:r>
    </w:p>
    <w:p w:rsidR="00C33023" w:rsidRPr="00B52B4A" w:rsidRDefault="00C33023" w:rsidP="00C33023">
      <w:pPr>
        <w:pStyle w:val="a6"/>
        <w:spacing w:after="0" w:line="240" w:lineRule="auto"/>
        <w:ind w:left="0"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Словообразование. </w:t>
      </w:r>
    </w:p>
    <w:p w:rsidR="00C33023" w:rsidRPr="00B52B4A" w:rsidRDefault="00C33023" w:rsidP="00C33023">
      <w:pPr>
        <w:pStyle w:val="a6"/>
        <w:spacing w:after="0" w:line="240" w:lineRule="auto"/>
        <w:ind w:left="0" w:right="72" w:firstLine="708"/>
        <w:jc w:val="both"/>
        <w:rPr>
          <w:rFonts w:ascii="Times New Roman" w:hAnsi="Times New Roman" w:cs="Times New Roman"/>
          <w:sz w:val="24"/>
          <w:szCs w:val="24"/>
        </w:rPr>
      </w:pPr>
      <w:r w:rsidRPr="00B52B4A">
        <w:rPr>
          <w:rFonts w:ascii="Times New Roman" w:hAnsi="Times New Roman" w:cs="Times New Roman"/>
          <w:sz w:val="24"/>
          <w:szCs w:val="24"/>
        </w:rPr>
        <w:t>Словообразование (</w:t>
      </w:r>
      <w:proofErr w:type="spellStart"/>
      <w:r w:rsidRPr="00B52B4A">
        <w:rPr>
          <w:rFonts w:ascii="Times New Roman" w:hAnsi="Times New Roman" w:cs="Times New Roman"/>
          <w:sz w:val="24"/>
          <w:szCs w:val="24"/>
        </w:rPr>
        <w:t>дериватология</w:t>
      </w:r>
      <w:proofErr w:type="spellEnd"/>
      <w:r w:rsidRPr="00B52B4A">
        <w:rPr>
          <w:rFonts w:ascii="Times New Roman" w:hAnsi="Times New Roman" w:cs="Times New Roman"/>
          <w:sz w:val="24"/>
          <w:szCs w:val="24"/>
        </w:rPr>
        <w:t xml:space="preserve">). Предмет словообразования. Способы синхронического словообразования. Понятие словообразовательной модели. Словообразовательная цепочка. Основные признаки словообразовательного типа. Структура словообразовательного гнезда. Словообразовательные словари. </w:t>
      </w:r>
    </w:p>
    <w:p w:rsidR="00C33023" w:rsidRDefault="00C33023" w:rsidP="00C33023">
      <w:pPr>
        <w:pStyle w:val="a6"/>
        <w:spacing w:after="0" w:line="240" w:lineRule="auto"/>
        <w:ind w:left="0"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Морфология. </w:t>
      </w:r>
    </w:p>
    <w:p w:rsidR="00C33023" w:rsidRPr="00B52B4A" w:rsidRDefault="00C33023" w:rsidP="00C33023">
      <w:pPr>
        <w:pStyle w:val="a6"/>
        <w:spacing w:after="0" w:line="240" w:lineRule="auto"/>
        <w:ind w:left="0"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Именные части речи. </w:t>
      </w:r>
    </w:p>
    <w:p w:rsidR="00C33023" w:rsidRPr="00B52B4A" w:rsidRDefault="00C33023" w:rsidP="00C33023">
      <w:pPr>
        <w:pStyle w:val="a4"/>
        <w:spacing w:after="0" w:line="240" w:lineRule="auto"/>
        <w:ind w:right="72" w:firstLine="720"/>
        <w:jc w:val="both"/>
        <w:rPr>
          <w:rFonts w:ascii="Times New Roman" w:hAnsi="Times New Roman" w:cs="Times New Roman"/>
          <w:sz w:val="24"/>
          <w:szCs w:val="24"/>
        </w:rPr>
      </w:pPr>
      <w:r w:rsidRPr="00B52B4A">
        <w:rPr>
          <w:rFonts w:ascii="Times New Roman" w:hAnsi="Times New Roman" w:cs="Times New Roman"/>
          <w:sz w:val="24"/>
          <w:szCs w:val="24"/>
        </w:rPr>
        <w:t xml:space="preserve">Морфология: система частей речи, система морфологических категорий, формообразование, функционирование морфологических форм. Морфология как грамматическое учение о слове. Грамматические формы, значения, категории. Грамматические словари. Учение о частях речи в русской науке. Части речи в русском языке как система. Вопрос о принципах классификации частей речи, их количестве и объеме. Явления переходности в системе частей речи. Имя существительное. Лексико-грамматические разряды имен существительных. Род, число, падеж, склонение имен существительных. Имя прилагательное как часть речи, лексико-грамматические разряды, полная и краткая формы. Имя числительное в русском языке. Местоимение. </w:t>
      </w:r>
    </w:p>
    <w:p w:rsidR="00C33023" w:rsidRPr="00B52B4A" w:rsidRDefault="00C33023" w:rsidP="00C33023">
      <w:pPr>
        <w:spacing w:after="0" w:line="240" w:lineRule="auto"/>
        <w:ind w:right="72"/>
        <w:jc w:val="both"/>
        <w:rPr>
          <w:rFonts w:ascii="Times New Roman" w:hAnsi="Times New Roman" w:cs="Times New Roman"/>
          <w:b/>
          <w:sz w:val="24"/>
          <w:szCs w:val="24"/>
        </w:rPr>
      </w:pPr>
      <w:r>
        <w:rPr>
          <w:rFonts w:ascii="Times New Roman" w:hAnsi="Times New Roman" w:cs="Times New Roman"/>
          <w:b/>
          <w:sz w:val="24"/>
          <w:szCs w:val="24"/>
        </w:rPr>
        <w:t>Глагол и другие части речи.</w:t>
      </w:r>
    </w:p>
    <w:p w:rsidR="00C33023" w:rsidRPr="00C33023" w:rsidRDefault="00C33023" w:rsidP="00C33023">
      <w:pPr>
        <w:pStyle w:val="31"/>
        <w:spacing w:after="0" w:line="240" w:lineRule="auto"/>
        <w:ind w:left="0" w:right="72" w:firstLine="720"/>
        <w:jc w:val="both"/>
        <w:rPr>
          <w:rFonts w:ascii="Times New Roman" w:hAnsi="Times New Roman" w:cs="Times New Roman"/>
          <w:sz w:val="24"/>
          <w:szCs w:val="24"/>
        </w:rPr>
      </w:pPr>
      <w:r w:rsidRPr="00C33023">
        <w:rPr>
          <w:rFonts w:ascii="Times New Roman" w:hAnsi="Times New Roman" w:cs="Times New Roman"/>
          <w:sz w:val="24"/>
          <w:szCs w:val="24"/>
        </w:rPr>
        <w:t>Глагол и глагольные формы: причастие и деепричастие. Система морфологических категорий глагола. Формообразование глагола. Функционирование морфологических форм глагола.</w:t>
      </w:r>
    </w:p>
    <w:p w:rsidR="00C33023" w:rsidRPr="00B52B4A" w:rsidRDefault="00C33023" w:rsidP="00C33023">
      <w:pPr>
        <w:pStyle w:val="a6"/>
        <w:spacing w:after="0" w:line="240" w:lineRule="auto"/>
        <w:ind w:left="0" w:right="72" w:firstLine="708"/>
        <w:jc w:val="both"/>
        <w:rPr>
          <w:rFonts w:ascii="Times New Roman" w:hAnsi="Times New Roman" w:cs="Times New Roman"/>
          <w:sz w:val="24"/>
          <w:szCs w:val="24"/>
        </w:rPr>
      </w:pPr>
      <w:r w:rsidRPr="00B52B4A">
        <w:rPr>
          <w:rFonts w:ascii="Times New Roman" w:hAnsi="Times New Roman" w:cs="Times New Roman"/>
          <w:sz w:val="24"/>
          <w:szCs w:val="24"/>
        </w:rPr>
        <w:t xml:space="preserve">Наречие. Категория состояния. Служебные слова. Модальные слова. Междометия. Звукоподражательные слова. </w:t>
      </w:r>
    </w:p>
    <w:p w:rsidR="00C33023" w:rsidRPr="00B52B4A" w:rsidRDefault="00C33023" w:rsidP="00C33023">
      <w:pPr>
        <w:pStyle w:val="a4"/>
        <w:spacing w:after="0" w:line="240" w:lineRule="auto"/>
        <w:ind w:right="72"/>
        <w:jc w:val="both"/>
        <w:rPr>
          <w:rFonts w:ascii="Times New Roman" w:hAnsi="Times New Roman" w:cs="Times New Roman"/>
          <w:sz w:val="24"/>
          <w:szCs w:val="24"/>
        </w:rPr>
      </w:pPr>
      <w:r w:rsidRPr="00B52B4A">
        <w:rPr>
          <w:rFonts w:ascii="Times New Roman" w:hAnsi="Times New Roman" w:cs="Times New Roman"/>
          <w:sz w:val="24"/>
          <w:szCs w:val="24"/>
        </w:rPr>
        <w:t xml:space="preserve">Система частей речи в современном русском языке. </w:t>
      </w:r>
    </w:p>
    <w:p w:rsidR="00C33023" w:rsidRPr="00B52B4A" w:rsidRDefault="00C33023" w:rsidP="00C33023">
      <w:pPr>
        <w:pStyle w:val="a4"/>
        <w:spacing w:after="0" w:line="240" w:lineRule="auto"/>
        <w:ind w:right="72" w:firstLine="720"/>
        <w:jc w:val="both"/>
        <w:rPr>
          <w:rFonts w:ascii="Times New Roman" w:hAnsi="Times New Roman" w:cs="Times New Roman"/>
          <w:sz w:val="24"/>
          <w:szCs w:val="24"/>
        </w:rPr>
      </w:pPr>
      <w:r w:rsidRPr="00B52B4A">
        <w:rPr>
          <w:rFonts w:ascii="Times New Roman" w:hAnsi="Times New Roman" w:cs="Times New Roman"/>
          <w:sz w:val="24"/>
          <w:szCs w:val="24"/>
        </w:rPr>
        <w:t xml:space="preserve">Система морфологических категорий, формообразование, функционирование морфологических форм. Грамматические словари. Учение о частях речи в русской науке. Части речи в русском языке как система. Вопрос о принципах классификации частей речи, их количестве и объеме. Явления переходности в системе частей речи.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Общие вопросы синтаксиса.</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Предмет синтаксиса. Объекты синтаксиса (слово, форма слова как компоненты синтаксических единиц; синтаксические единицы: словосочетание, простое предложение, сложное предложение, текст). Другие подходы к выделению </w:t>
      </w:r>
      <w:proofErr w:type="spellStart"/>
      <w:r w:rsidRPr="00B52B4A">
        <w:rPr>
          <w:rFonts w:ascii="Times New Roman" w:hAnsi="Times New Roman" w:cs="Times New Roman"/>
          <w:sz w:val="24"/>
          <w:szCs w:val="24"/>
        </w:rPr>
        <w:t>синтаксическихединиц</w:t>
      </w:r>
      <w:proofErr w:type="spellEnd"/>
      <w:r w:rsidRPr="00B52B4A">
        <w:rPr>
          <w:rFonts w:ascii="Times New Roman" w:hAnsi="Times New Roman" w:cs="Times New Roman"/>
          <w:sz w:val="24"/>
          <w:szCs w:val="24"/>
        </w:rPr>
        <w:t>.</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Связь синтаксиса с морфологией, лексикой, фонетикой.</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Единицы синтаксиса. Словосочетание, простое предложение и сложное предложение.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Предикативность/</w:t>
      </w:r>
      <w:proofErr w:type="spellStart"/>
      <w:r w:rsidRPr="00B52B4A">
        <w:rPr>
          <w:rFonts w:ascii="Times New Roman" w:hAnsi="Times New Roman" w:cs="Times New Roman"/>
          <w:sz w:val="24"/>
          <w:szCs w:val="24"/>
        </w:rPr>
        <w:t>непредикативность</w:t>
      </w:r>
      <w:proofErr w:type="spellEnd"/>
      <w:r w:rsidRPr="00B52B4A">
        <w:rPr>
          <w:rFonts w:ascii="Times New Roman" w:hAnsi="Times New Roman" w:cs="Times New Roman"/>
          <w:sz w:val="24"/>
          <w:szCs w:val="24"/>
        </w:rPr>
        <w:t xml:space="preserve"> как главный различительный признак предложения и словосочетания. </w:t>
      </w:r>
      <w:proofErr w:type="spellStart"/>
      <w:r w:rsidRPr="00B52B4A">
        <w:rPr>
          <w:rFonts w:ascii="Times New Roman" w:hAnsi="Times New Roman" w:cs="Times New Roman"/>
          <w:sz w:val="24"/>
          <w:szCs w:val="24"/>
        </w:rPr>
        <w:t>Монопредикативность</w:t>
      </w:r>
      <w:proofErr w:type="spellEnd"/>
      <w:r w:rsidRPr="00B52B4A">
        <w:rPr>
          <w:rFonts w:ascii="Times New Roman" w:hAnsi="Times New Roman" w:cs="Times New Roman"/>
          <w:sz w:val="24"/>
          <w:szCs w:val="24"/>
        </w:rPr>
        <w:t xml:space="preserve"> и полипредикативность как различительные признаки простого и сложного предложения.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lastRenderedPageBreak/>
        <w:t xml:space="preserve">Синтаксическая связь между компонентами словосочетания, простого и сложного предложения. Средства выражения синтаксической связи.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Связь сочинительная и подчинительная. Виды сочинительной связи: </w:t>
      </w:r>
      <w:proofErr w:type="gramStart"/>
      <w:r w:rsidRPr="00B52B4A">
        <w:rPr>
          <w:rFonts w:ascii="Times New Roman" w:hAnsi="Times New Roman" w:cs="Times New Roman"/>
          <w:sz w:val="24"/>
          <w:szCs w:val="24"/>
        </w:rPr>
        <w:t>открытая</w:t>
      </w:r>
      <w:proofErr w:type="gramEnd"/>
      <w:r w:rsidRPr="00B52B4A">
        <w:rPr>
          <w:rFonts w:ascii="Times New Roman" w:hAnsi="Times New Roman" w:cs="Times New Roman"/>
          <w:sz w:val="24"/>
          <w:szCs w:val="24"/>
        </w:rPr>
        <w:t xml:space="preserve"> и закрытая. Тождество средств сочинительной связи в словосочетании и простом предложении, с одной стороны, и в сложном предложении – другой.</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Виды подчинительной связи: связь обязательная и факультативная; </w:t>
      </w:r>
      <w:proofErr w:type="spellStart"/>
      <w:r w:rsidRPr="00B52B4A">
        <w:rPr>
          <w:rFonts w:ascii="Times New Roman" w:hAnsi="Times New Roman" w:cs="Times New Roman"/>
          <w:sz w:val="24"/>
          <w:szCs w:val="24"/>
        </w:rPr>
        <w:t>предсказующая</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непредсказующая</w:t>
      </w:r>
      <w:proofErr w:type="spellEnd"/>
      <w:r w:rsidRPr="00B52B4A">
        <w:rPr>
          <w:rFonts w:ascii="Times New Roman" w:hAnsi="Times New Roman" w:cs="Times New Roman"/>
          <w:sz w:val="24"/>
          <w:szCs w:val="24"/>
        </w:rPr>
        <w:t>; виды связи по характеру выявляемых синтаксической связью смысловых отношений. Принципиальное различие средств выражения подчинительной связи в словосочетании и простом предложении, с одной стороны, и в сложном предложении – с другой.</w:t>
      </w:r>
    </w:p>
    <w:p w:rsidR="00C33023" w:rsidRDefault="00C33023" w:rsidP="00C33023">
      <w:pPr>
        <w:spacing w:after="0" w:line="240" w:lineRule="auto"/>
        <w:jc w:val="both"/>
        <w:rPr>
          <w:rFonts w:ascii="Times New Roman" w:hAnsi="Times New Roman" w:cs="Times New Roman"/>
          <w:b/>
          <w:bCs/>
          <w:sz w:val="24"/>
          <w:szCs w:val="24"/>
        </w:rPr>
      </w:pPr>
      <w:r w:rsidRPr="00B52B4A">
        <w:rPr>
          <w:rFonts w:ascii="Times New Roman" w:hAnsi="Times New Roman" w:cs="Times New Roman"/>
          <w:sz w:val="24"/>
          <w:szCs w:val="24"/>
        </w:rPr>
        <w:t>Сложные случаи определения вида синтаксической связи.</w:t>
      </w:r>
    </w:p>
    <w:p w:rsidR="00C33023" w:rsidRPr="00F10D7C"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b/>
          <w:bCs/>
          <w:sz w:val="24"/>
          <w:szCs w:val="24"/>
        </w:rPr>
        <w:t>Словосочетание</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Словосочетание как непредикативная единица, характеризующаяся наличием между ее компонентами синтаксической связи. Понимание словосочетания у Ф.Ф. </w:t>
      </w:r>
      <w:r w:rsidRPr="00B52B4A">
        <w:rPr>
          <w:rFonts w:ascii="Times New Roman" w:hAnsi="Times New Roman" w:cs="Times New Roman"/>
          <w:i/>
          <w:iCs/>
          <w:sz w:val="24"/>
          <w:szCs w:val="24"/>
        </w:rPr>
        <w:t> </w:t>
      </w:r>
      <w:r w:rsidRPr="00B52B4A">
        <w:rPr>
          <w:rFonts w:ascii="Times New Roman" w:hAnsi="Times New Roman" w:cs="Times New Roman"/>
          <w:sz w:val="24"/>
          <w:szCs w:val="24"/>
        </w:rPr>
        <w:t xml:space="preserve">Фортунатова, М.Н. </w:t>
      </w:r>
      <w:proofErr w:type="spellStart"/>
      <w:r w:rsidRPr="00B52B4A">
        <w:rPr>
          <w:rFonts w:ascii="Times New Roman" w:hAnsi="Times New Roman" w:cs="Times New Roman"/>
          <w:sz w:val="24"/>
          <w:szCs w:val="24"/>
        </w:rPr>
        <w:t>Петерсона</w:t>
      </w:r>
      <w:proofErr w:type="spellEnd"/>
      <w:r w:rsidRPr="00B52B4A">
        <w:rPr>
          <w:rFonts w:ascii="Times New Roman" w:hAnsi="Times New Roman" w:cs="Times New Roman"/>
          <w:sz w:val="24"/>
          <w:szCs w:val="24"/>
        </w:rPr>
        <w:t xml:space="preserve">, А.М. </w:t>
      </w:r>
      <w:proofErr w:type="spellStart"/>
      <w:r w:rsidRPr="00B52B4A">
        <w:rPr>
          <w:rFonts w:ascii="Times New Roman" w:hAnsi="Times New Roman" w:cs="Times New Roman"/>
          <w:sz w:val="24"/>
          <w:szCs w:val="24"/>
        </w:rPr>
        <w:t>Пешковского</w:t>
      </w:r>
      <w:proofErr w:type="spellEnd"/>
      <w:r w:rsidRPr="00B52B4A">
        <w:rPr>
          <w:rFonts w:ascii="Times New Roman" w:hAnsi="Times New Roman" w:cs="Times New Roman"/>
          <w:sz w:val="24"/>
          <w:szCs w:val="24"/>
        </w:rPr>
        <w:t>. Место словосочетания в синтаксической концепции А.А. Шахматова. Учение о словосочетании В.В. Виноградова. Разные понимания словосочетания в работах современных ученых.</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Две стороны устройства словосочетания: формальная организация и смысловая организация.</w:t>
      </w:r>
    </w:p>
    <w:p w:rsidR="00C33023" w:rsidRPr="00B52B4A" w:rsidRDefault="00C33023" w:rsidP="00C33023">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Простое предложение. Общие вопросы</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Три стороны устройства простого предложения: формальная,</w:t>
      </w:r>
      <w:r w:rsidRPr="00B52B4A">
        <w:rPr>
          <w:rFonts w:ascii="Times New Roman" w:hAnsi="Times New Roman" w:cs="Times New Roman"/>
          <w:sz w:val="24"/>
          <w:szCs w:val="24"/>
        </w:rPr>
        <w:br/>
        <w:t>смысловая и коммуникативная организация. Их соотношение.</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Формальная организация предложения. Простое предложение как</w:t>
      </w:r>
      <w:r w:rsidRPr="00B52B4A">
        <w:rPr>
          <w:rFonts w:ascii="Times New Roman" w:hAnsi="Times New Roman" w:cs="Times New Roman"/>
          <w:sz w:val="24"/>
          <w:szCs w:val="24"/>
        </w:rPr>
        <w:br/>
      </w:r>
      <w:proofErr w:type="spellStart"/>
      <w:r w:rsidRPr="00B52B4A">
        <w:rPr>
          <w:rFonts w:ascii="Times New Roman" w:hAnsi="Times New Roman" w:cs="Times New Roman"/>
          <w:sz w:val="24"/>
          <w:szCs w:val="24"/>
        </w:rPr>
        <w:t>монопредикативная</w:t>
      </w:r>
      <w:proofErr w:type="spellEnd"/>
      <w:r w:rsidRPr="00B52B4A">
        <w:rPr>
          <w:rFonts w:ascii="Times New Roman" w:hAnsi="Times New Roman" w:cs="Times New Roman"/>
          <w:sz w:val="24"/>
          <w:szCs w:val="24"/>
        </w:rPr>
        <w:t xml:space="preserve"> единица. </w:t>
      </w:r>
      <w:proofErr w:type="gramStart"/>
      <w:r w:rsidRPr="00B52B4A">
        <w:rPr>
          <w:rFonts w:ascii="Times New Roman" w:hAnsi="Times New Roman" w:cs="Times New Roman"/>
          <w:sz w:val="24"/>
          <w:szCs w:val="24"/>
        </w:rPr>
        <w:t>Два понимания предикативности в истории науки и ее современном понимании (предикативность как вид отношения между компонентами предикативного ядра предложения и предикативность как грамматическое значение предложения, образованное присущим ему комплексом частных значений, соотносящих содержание предложения с действительностью.</w:t>
      </w:r>
      <w:proofErr w:type="gramEnd"/>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Принципы классификации простых предложений в синтаксической традиции. Сильные и слабые стороны традиционной классификации. Значение трудов Ф.И.</w:t>
      </w:r>
      <w:r w:rsidRPr="00B52B4A">
        <w:rPr>
          <w:rFonts w:ascii="Times New Roman" w:hAnsi="Times New Roman" w:cs="Times New Roman"/>
          <w:i/>
          <w:iCs/>
          <w:sz w:val="24"/>
          <w:szCs w:val="24"/>
        </w:rPr>
        <w:t> </w:t>
      </w:r>
      <w:r w:rsidRPr="00B52B4A">
        <w:rPr>
          <w:rFonts w:ascii="Times New Roman" w:hAnsi="Times New Roman" w:cs="Times New Roman"/>
          <w:sz w:val="24"/>
          <w:szCs w:val="24"/>
        </w:rPr>
        <w:t xml:space="preserve"> Буслаева, А.А. </w:t>
      </w:r>
      <w:proofErr w:type="spellStart"/>
      <w:r w:rsidRPr="00B52B4A">
        <w:rPr>
          <w:rFonts w:ascii="Times New Roman" w:hAnsi="Times New Roman" w:cs="Times New Roman"/>
          <w:sz w:val="24"/>
          <w:szCs w:val="24"/>
        </w:rPr>
        <w:t>Потебни</w:t>
      </w:r>
      <w:proofErr w:type="spellEnd"/>
      <w:r w:rsidRPr="00B52B4A">
        <w:rPr>
          <w:rFonts w:ascii="Times New Roman" w:hAnsi="Times New Roman" w:cs="Times New Roman"/>
          <w:sz w:val="24"/>
          <w:szCs w:val="24"/>
        </w:rPr>
        <w:t xml:space="preserve">, А.А. Шахматова, А.М. </w:t>
      </w:r>
      <w:proofErr w:type="spellStart"/>
      <w:r w:rsidRPr="00B52B4A">
        <w:rPr>
          <w:rFonts w:ascii="Times New Roman" w:hAnsi="Times New Roman" w:cs="Times New Roman"/>
          <w:sz w:val="24"/>
          <w:szCs w:val="24"/>
        </w:rPr>
        <w:t>Пешковского</w:t>
      </w:r>
      <w:proofErr w:type="spellEnd"/>
      <w:r w:rsidRPr="00B52B4A">
        <w:rPr>
          <w:rFonts w:ascii="Times New Roman" w:hAnsi="Times New Roman" w:cs="Times New Roman"/>
          <w:sz w:val="24"/>
          <w:szCs w:val="24"/>
        </w:rPr>
        <w:t xml:space="preserve">. Понятие структурной схемы предложения. Два толкования этого понятия в современной науке. Разный объем выделяемых структурных схем </w:t>
      </w:r>
      <w:proofErr w:type="gramStart"/>
      <w:r w:rsidRPr="00B52B4A">
        <w:rPr>
          <w:rFonts w:ascii="Times New Roman" w:hAnsi="Times New Roman" w:cs="Times New Roman"/>
          <w:sz w:val="24"/>
          <w:szCs w:val="24"/>
        </w:rPr>
        <w:t>при том</w:t>
      </w:r>
      <w:proofErr w:type="gramEnd"/>
      <w:r w:rsidRPr="00B52B4A">
        <w:rPr>
          <w:rFonts w:ascii="Times New Roman" w:hAnsi="Times New Roman" w:cs="Times New Roman"/>
          <w:sz w:val="24"/>
          <w:szCs w:val="24"/>
        </w:rPr>
        <w:t xml:space="preserve"> и другом понимании как результат разных уровней абстракции. Понятие минимальной и расширенной структурной схемы.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Списки минимальных структурных схем русского простого предложения.</w:t>
      </w:r>
    </w:p>
    <w:p w:rsidR="00C33023" w:rsidRPr="00B52B4A" w:rsidRDefault="00C33023" w:rsidP="00C33023">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Главные и второстепенные члены предложения</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Главные члены предложения,  структурная схема предложения. История изучения главных членов предложения.</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Подлежащее и способы его выражения.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w:t>
      </w:r>
      <w:proofErr w:type="gramStart"/>
      <w:r w:rsidRPr="00B52B4A">
        <w:rPr>
          <w:rFonts w:ascii="Times New Roman" w:hAnsi="Times New Roman" w:cs="Times New Roman"/>
          <w:sz w:val="24"/>
          <w:szCs w:val="24"/>
        </w:rPr>
        <w:t>глагольно- именные</w:t>
      </w:r>
      <w:proofErr w:type="gramEnd"/>
      <w:r w:rsidRPr="00B52B4A">
        <w:rPr>
          <w:rFonts w:ascii="Times New Roman" w:hAnsi="Times New Roman" w:cs="Times New Roman"/>
          <w:sz w:val="24"/>
          <w:szCs w:val="24"/>
        </w:rPr>
        <w:t xml:space="preserve"> сочетания, существительные ограниченной семантики, наречия. Составное именное сказуемое. Типы связок: чистая (отвлеченная), полузнаменательна</w:t>
      </w:r>
      <w:proofErr w:type="gramStart"/>
      <w:r w:rsidRPr="00B52B4A">
        <w:rPr>
          <w:rFonts w:ascii="Times New Roman" w:hAnsi="Times New Roman" w:cs="Times New Roman"/>
          <w:sz w:val="24"/>
          <w:szCs w:val="24"/>
        </w:rPr>
        <w:t>я(</w:t>
      </w:r>
      <w:proofErr w:type="spellStart"/>
      <w:proofErr w:type="gramEnd"/>
      <w:r w:rsidRPr="00B52B4A">
        <w:rPr>
          <w:rFonts w:ascii="Times New Roman" w:hAnsi="Times New Roman" w:cs="Times New Roman"/>
          <w:sz w:val="24"/>
          <w:szCs w:val="24"/>
        </w:rPr>
        <w:t>полуотвлеченная</w:t>
      </w:r>
      <w:proofErr w:type="spellEnd"/>
      <w:r w:rsidRPr="00B52B4A">
        <w:rPr>
          <w:rFonts w:ascii="Times New Roman" w:hAnsi="Times New Roman" w:cs="Times New Roman"/>
          <w:sz w:val="24"/>
          <w:szCs w:val="24"/>
        </w:rPr>
        <w:t>), знаменательная (</w:t>
      </w:r>
      <w:proofErr w:type="spellStart"/>
      <w:r w:rsidRPr="00B52B4A">
        <w:rPr>
          <w:rFonts w:ascii="Times New Roman" w:hAnsi="Times New Roman" w:cs="Times New Roman"/>
          <w:sz w:val="24"/>
          <w:szCs w:val="24"/>
        </w:rPr>
        <w:t>полнознаменательная</w:t>
      </w:r>
      <w:proofErr w:type="spellEnd"/>
      <w:r w:rsidRPr="00B52B4A">
        <w:rPr>
          <w:rFonts w:ascii="Times New Roman" w:hAnsi="Times New Roman" w:cs="Times New Roman"/>
          <w:sz w:val="24"/>
          <w:szCs w:val="24"/>
        </w:rPr>
        <w:t xml:space="preserve">). Нулевая связка. Способы выражения </w:t>
      </w:r>
      <w:proofErr w:type="spellStart"/>
      <w:r w:rsidRPr="00B52B4A">
        <w:rPr>
          <w:rFonts w:ascii="Times New Roman" w:hAnsi="Times New Roman" w:cs="Times New Roman"/>
          <w:sz w:val="24"/>
          <w:szCs w:val="24"/>
        </w:rPr>
        <w:t>присвязочной</w:t>
      </w:r>
      <w:proofErr w:type="spellEnd"/>
      <w:r w:rsidRPr="00B52B4A">
        <w:rPr>
          <w:rFonts w:ascii="Times New Roman" w:hAnsi="Times New Roman" w:cs="Times New Roman"/>
          <w:sz w:val="24"/>
          <w:szCs w:val="24"/>
        </w:rPr>
        <w:t xml:space="preserve"> части. Развитие </w:t>
      </w:r>
      <w:proofErr w:type="spellStart"/>
      <w:r w:rsidRPr="00B52B4A">
        <w:rPr>
          <w:rFonts w:ascii="Times New Roman" w:hAnsi="Times New Roman" w:cs="Times New Roman"/>
          <w:sz w:val="24"/>
          <w:szCs w:val="24"/>
        </w:rPr>
        <w:t>некоординируемых</w:t>
      </w:r>
      <w:proofErr w:type="spellEnd"/>
      <w:r w:rsidRPr="00B52B4A">
        <w:rPr>
          <w:rFonts w:ascii="Times New Roman" w:hAnsi="Times New Roman" w:cs="Times New Roman"/>
          <w:sz w:val="24"/>
          <w:szCs w:val="24"/>
        </w:rPr>
        <w:t xml:space="preserve"> форм сказуемого. Синтаксическая синонимия в области сказуемого. Смешанное или трехчленное сказуемое. Вопрос о сложном сказуемом.</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Нераспространенные и распространенные предложения. Понятие второстепенных членов предложения. </w:t>
      </w:r>
      <w:proofErr w:type="spellStart"/>
      <w:r w:rsidRPr="00B52B4A">
        <w:rPr>
          <w:rFonts w:ascii="Times New Roman" w:hAnsi="Times New Roman" w:cs="Times New Roman"/>
          <w:sz w:val="24"/>
          <w:szCs w:val="24"/>
        </w:rPr>
        <w:t>Присловные</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приосновные</w:t>
      </w:r>
      <w:proofErr w:type="spellEnd"/>
      <w:r w:rsidRPr="00B52B4A">
        <w:rPr>
          <w:rFonts w:ascii="Times New Roman" w:hAnsi="Times New Roman" w:cs="Times New Roman"/>
          <w:sz w:val="24"/>
          <w:szCs w:val="24"/>
        </w:rPr>
        <w:t xml:space="preserve"> второстепенные члены предложения. Члены предложения с двойной синтаксической связью (</w:t>
      </w:r>
      <w:proofErr w:type="spellStart"/>
      <w:r w:rsidRPr="00B52B4A">
        <w:rPr>
          <w:rFonts w:ascii="Times New Roman" w:hAnsi="Times New Roman" w:cs="Times New Roman"/>
          <w:sz w:val="24"/>
          <w:szCs w:val="24"/>
        </w:rPr>
        <w:t>дуплексивы</w:t>
      </w:r>
      <w:proofErr w:type="spellEnd"/>
      <w:r w:rsidRPr="00B52B4A">
        <w:rPr>
          <w:rFonts w:ascii="Times New Roman" w:hAnsi="Times New Roman" w:cs="Times New Roman"/>
          <w:sz w:val="24"/>
          <w:szCs w:val="24"/>
        </w:rPr>
        <w:t xml:space="preserve">). Принципы выделения второстепенных членов предложения: синтаксическая зависимость, вид подчинительной </w:t>
      </w:r>
      <w:r w:rsidRPr="00B52B4A">
        <w:rPr>
          <w:rFonts w:ascii="Times New Roman" w:hAnsi="Times New Roman" w:cs="Times New Roman"/>
          <w:sz w:val="24"/>
          <w:szCs w:val="24"/>
        </w:rPr>
        <w:lastRenderedPageBreak/>
        <w:t xml:space="preserve">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 Типы </w:t>
      </w:r>
      <w:proofErr w:type="spellStart"/>
      <w:r w:rsidRPr="00B52B4A">
        <w:rPr>
          <w:rFonts w:ascii="Times New Roman" w:hAnsi="Times New Roman" w:cs="Times New Roman"/>
          <w:sz w:val="24"/>
          <w:szCs w:val="24"/>
        </w:rPr>
        <w:t>присловных</w:t>
      </w:r>
      <w:proofErr w:type="spellEnd"/>
      <w:r w:rsidRPr="00B52B4A">
        <w:rPr>
          <w:rFonts w:ascii="Times New Roman" w:hAnsi="Times New Roman" w:cs="Times New Roman"/>
          <w:sz w:val="24"/>
          <w:szCs w:val="24"/>
        </w:rPr>
        <w:t xml:space="preserve">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p w:rsidR="00C33023" w:rsidRPr="00B52B4A" w:rsidRDefault="00C33023" w:rsidP="00C33023">
      <w:pPr>
        <w:spacing w:after="0" w:line="240" w:lineRule="auto"/>
        <w:jc w:val="both"/>
        <w:rPr>
          <w:rFonts w:ascii="Times New Roman" w:hAnsi="Times New Roman" w:cs="Times New Roman"/>
          <w:b/>
          <w:bCs/>
          <w:sz w:val="24"/>
          <w:szCs w:val="24"/>
          <w:shd w:val="clear" w:color="auto" w:fill="FFFFFF"/>
        </w:rPr>
      </w:pPr>
      <w:r w:rsidRPr="00B52B4A">
        <w:rPr>
          <w:rFonts w:ascii="Times New Roman" w:hAnsi="Times New Roman" w:cs="Times New Roman"/>
          <w:b/>
          <w:bCs/>
          <w:sz w:val="24"/>
          <w:szCs w:val="24"/>
          <w:shd w:val="clear" w:color="auto" w:fill="FFFFFF"/>
        </w:rPr>
        <w:t>Односоставные и неполные предложения</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Типы односоставных предложений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Определенно-личные предложения, их семантика, структурная схема, парадигма и стилистические особенности.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Неопределенно-личные предложения, их семантика, структурная схема, парадигма и стилистические функции.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обобщено-личных предложений.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Безличные предложения. Структурные схемы и парадигмы безличных предложений. Синонимика безличных и двусоставных предложений.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Инфинитивные предложения, их отличие </w:t>
      </w:r>
      <w:proofErr w:type="gramStart"/>
      <w:r w:rsidRPr="00B52B4A">
        <w:rPr>
          <w:rFonts w:ascii="Times New Roman" w:hAnsi="Times New Roman" w:cs="Times New Roman"/>
          <w:sz w:val="24"/>
          <w:szCs w:val="24"/>
        </w:rPr>
        <w:t>от</w:t>
      </w:r>
      <w:proofErr w:type="gramEnd"/>
      <w:r w:rsidRPr="00B52B4A">
        <w:rPr>
          <w:rFonts w:ascii="Times New Roman" w:hAnsi="Times New Roman" w:cs="Times New Roman"/>
          <w:sz w:val="24"/>
          <w:szCs w:val="24"/>
        </w:rPr>
        <w:t xml:space="preserve"> безличных.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Номинативные предложения, их структура и семантика. Конструкции, по форме совпадающие </w:t>
      </w:r>
      <w:proofErr w:type="gramStart"/>
      <w:r w:rsidRPr="00B52B4A">
        <w:rPr>
          <w:rFonts w:ascii="Times New Roman" w:hAnsi="Times New Roman" w:cs="Times New Roman"/>
          <w:sz w:val="24"/>
          <w:szCs w:val="24"/>
        </w:rPr>
        <w:t>с</w:t>
      </w:r>
      <w:proofErr w:type="gramEnd"/>
      <w:r w:rsidRPr="00B52B4A">
        <w:rPr>
          <w:rFonts w:ascii="Times New Roman" w:hAnsi="Times New Roman" w:cs="Times New Roman"/>
          <w:sz w:val="24"/>
          <w:szCs w:val="24"/>
        </w:rPr>
        <w:t xml:space="preserve"> номинативными, он не являющиеся ими.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w:t>
      </w:r>
      <w:proofErr w:type="spellStart"/>
      <w:r w:rsidRPr="00B52B4A">
        <w:rPr>
          <w:rFonts w:ascii="Times New Roman" w:hAnsi="Times New Roman" w:cs="Times New Roman"/>
          <w:sz w:val="24"/>
          <w:szCs w:val="24"/>
        </w:rPr>
        <w:t>вокативных</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генитивных</w:t>
      </w:r>
      <w:proofErr w:type="spellEnd"/>
      <w:r w:rsidRPr="00B52B4A">
        <w:rPr>
          <w:rFonts w:ascii="Times New Roman" w:hAnsi="Times New Roman" w:cs="Times New Roman"/>
          <w:sz w:val="24"/>
          <w:szCs w:val="24"/>
        </w:rPr>
        <w:t xml:space="preserve"> предложениях.</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Понятие структурной неполноты предложения. Типы незамещенных синтаксических позиций. Неполные предложения и развитие </w:t>
      </w:r>
      <w:proofErr w:type="spellStart"/>
      <w:r w:rsidRPr="00B52B4A">
        <w:rPr>
          <w:rFonts w:ascii="Times New Roman" w:hAnsi="Times New Roman" w:cs="Times New Roman"/>
          <w:sz w:val="24"/>
          <w:szCs w:val="24"/>
        </w:rPr>
        <w:t>некоординируемых</w:t>
      </w:r>
      <w:proofErr w:type="spellEnd"/>
      <w:r w:rsidRPr="00B52B4A">
        <w:rPr>
          <w:rFonts w:ascii="Times New Roman" w:hAnsi="Times New Roman" w:cs="Times New Roman"/>
          <w:sz w:val="24"/>
          <w:szCs w:val="24"/>
        </w:rPr>
        <w:t xml:space="preserve">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w:t>
      </w:r>
    </w:p>
    <w:p w:rsidR="00C33023" w:rsidRPr="00B52B4A" w:rsidRDefault="00C33023" w:rsidP="00C33023">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Осложнение структуры простого предложения</w:t>
      </w:r>
      <w:r>
        <w:rPr>
          <w:rFonts w:ascii="Times New Roman" w:hAnsi="Times New Roman" w:cs="Times New Roman"/>
          <w:b/>
          <w:bCs/>
          <w:sz w:val="24"/>
          <w:szCs w:val="24"/>
        </w:rPr>
        <w:t>.</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Обособление. Полипредикативность как основной признак обособления. </w:t>
      </w:r>
      <w:proofErr w:type="spellStart"/>
      <w:r w:rsidRPr="00B52B4A">
        <w:rPr>
          <w:rFonts w:ascii="Times New Roman" w:hAnsi="Times New Roman" w:cs="Times New Roman"/>
          <w:sz w:val="24"/>
          <w:szCs w:val="24"/>
        </w:rPr>
        <w:t>Двунаправленность</w:t>
      </w:r>
      <w:proofErr w:type="spellEnd"/>
      <w:r w:rsidRPr="00B52B4A">
        <w:rPr>
          <w:rFonts w:ascii="Times New Roman" w:hAnsi="Times New Roman" w:cs="Times New Roman"/>
          <w:sz w:val="24"/>
          <w:szCs w:val="24"/>
        </w:rPr>
        <w:t xml:space="preserve"> синтаксических связей при обособлении. </w:t>
      </w:r>
      <w:proofErr w:type="spellStart"/>
      <w:r w:rsidRPr="00B52B4A">
        <w:rPr>
          <w:rFonts w:ascii="Times New Roman" w:hAnsi="Times New Roman" w:cs="Times New Roman"/>
          <w:sz w:val="24"/>
          <w:szCs w:val="24"/>
        </w:rPr>
        <w:t>Полипропозитивностьмонопредикативных</w:t>
      </w:r>
      <w:proofErr w:type="spellEnd"/>
      <w:r w:rsidRPr="00B52B4A">
        <w:rPr>
          <w:rFonts w:ascii="Times New Roman" w:hAnsi="Times New Roman" w:cs="Times New Roman"/>
          <w:sz w:val="24"/>
          <w:szCs w:val="24"/>
        </w:rPr>
        <w:t xml:space="preserve"> конструкций. Морфологические и синтаксические условия обособления. Семантика обособленных определений и обстоятельств.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Пояснение и уточнение как особый вид обособления. Синонимика обособленных членов предложения и придаточных предложений.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Предложения с обращениями. Понятие обращения. Вопрос о синтаксической связи обращения. Способы выражения обращений и их основные функции. </w:t>
      </w:r>
    </w:p>
    <w:p w:rsidR="00C33023" w:rsidRPr="00B52B4A" w:rsidRDefault="00C33023" w:rsidP="00C33023">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Предложения с вводными и вставными конструкциями. Вводные слова, сочетания слов и предложения как средство выражения субъективной модальности. Типы вводных конструкций по функции (модальные, эмоциональные, союзные и т.д.). Вставные конструкции, их отличие </w:t>
      </w:r>
      <w:proofErr w:type="gramStart"/>
      <w:r w:rsidRPr="00B52B4A">
        <w:rPr>
          <w:rFonts w:ascii="Times New Roman" w:hAnsi="Times New Roman" w:cs="Times New Roman"/>
          <w:sz w:val="24"/>
          <w:szCs w:val="24"/>
        </w:rPr>
        <w:t>от</w:t>
      </w:r>
      <w:proofErr w:type="gramEnd"/>
      <w:r w:rsidRPr="00B52B4A">
        <w:rPr>
          <w:rFonts w:ascii="Times New Roman" w:hAnsi="Times New Roman" w:cs="Times New Roman"/>
          <w:sz w:val="24"/>
          <w:szCs w:val="24"/>
        </w:rPr>
        <w:t xml:space="preserve"> вводных. Формы вставок (словоформа, словосочетание, предложение, ССЦ). Семантика вставных конструкций (дополнительная информация). </w:t>
      </w:r>
      <w:r w:rsidRPr="00B52B4A">
        <w:rPr>
          <w:rFonts w:ascii="Times New Roman" w:hAnsi="Times New Roman" w:cs="Times New Roman"/>
          <w:sz w:val="24"/>
          <w:szCs w:val="24"/>
        </w:rPr>
        <w:lastRenderedPageBreak/>
        <w:t>Коммуникативная роль вставки (функция ремы). Интонационное и пунктуационное оформление вставки.</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Синтаксис сложного предложения</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B52B4A">
        <w:rPr>
          <w:rFonts w:ascii="Times New Roman" w:hAnsi="Times New Roman" w:cs="Times New Roman"/>
          <w:b/>
          <w:bCs/>
          <w:sz w:val="24"/>
          <w:szCs w:val="24"/>
          <w:shd w:val="clear" w:color="auto" w:fill="FFFFFF"/>
        </w:rPr>
        <w:t>Общая характеристика сложного предложения</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Понятие о сложном предложении. Место сложного предложения в системе синтаксических единиц языка. Грамматическое значение сложного предложения. Отличие сложного предложения </w:t>
      </w:r>
      <w:proofErr w:type="gramStart"/>
      <w:r w:rsidRPr="00B52B4A">
        <w:rPr>
          <w:rFonts w:ascii="Times New Roman" w:hAnsi="Times New Roman" w:cs="Times New Roman"/>
          <w:sz w:val="24"/>
          <w:szCs w:val="24"/>
          <w:shd w:val="clear" w:color="auto" w:fill="FFFFFF"/>
        </w:rPr>
        <w:t>от</w:t>
      </w:r>
      <w:proofErr w:type="gramEnd"/>
      <w:r w:rsidRPr="00B52B4A">
        <w:rPr>
          <w:rFonts w:ascii="Times New Roman" w:hAnsi="Times New Roman" w:cs="Times New Roman"/>
          <w:sz w:val="24"/>
          <w:szCs w:val="24"/>
          <w:shd w:val="clear" w:color="auto" w:fill="FFFFFF"/>
        </w:rPr>
        <w:t xml:space="preserve"> простого по структуре и по семантике.</w:t>
      </w:r>
      <w:r w:rsidRPr="00B52B4A">
        <w:rPr>
          <w:rStyle w:val="apple-converted-space"/>
          <w:rFonts w:ascii="Times New Roman" w:hAnsi="Times New Roman" w:cs="Times New Roman"/>
          <w:sz w:val="24"/>
          <w:szCs w:val="24"/>
          <w:shd w:val="clear" w:color="auto" w:fill="FFFFFF"/>
        </w:rPr>
        <w:t> </w:t>
      </w:r>
      <w:r w:rsidRPr="00B52B4A">
        <w:rPr>
          <w:rFonts w:ascii="Times New Roman" w:hAnsi="Times New Roman" w:cs="Times New Roman"/>
          <w:sz w:val="24"/>
          <w:szCs w:val="24"/>
        </w:rPr>
        <w:t xml:space="preserve">Отличие сложного предложения от </w:t>
      </w:r>
      <w:proofErr w:type="spellStart"/>
      <w:r w:rsidRPr="00B52B4A">
        <w:rPr>
          <w:rFonts w:ascii="Times New Roman" w:hAnsi="Times New Roman" w:cs="Times New Roman"/>
          <w:sz w:val="24"/>
          <w:szCs w:val="24"/>
        </w:rPr>
        <w:t>полипредикативных</w:t>
      </w:r>
      <w:proofErr w:type="spellEnd"/>
      <w:r w:rsidRPr="00B52B4A">
        <w:rPr>
          <w:rFonts w:ascii="Times New Roman" w:hAnsi="Times New Roman" w:cs="Times New Roman"/>
          <w:sz w:val="24"/>
          <w:szCs w:val="24"/>
        </w:rPr>
        <w:t xml:space="preserve"> единиц, не являющихся сложным предложением (от предложений, осложненных обособленными оборотами; от предложений, осложненных прямой речью; от предложений, осложненных сравнительными конструкциями, вводными и вставными конструкциями)</w:t>
      </w:r>
      <w:r w:rsidRPr="00B52B4A">
        <w:rPr>
          <w:rFonts w:ascii="Times New Roman" w:hAnsi="Times New Roman" w:cs="Times New Roman"/>
          <w:sz w:val="24"/>
          <w:szCs w:val="24"/>
          <w:shd w:val="clear" w:color="auto" w:fill="FFFFFF"/>
        </w:rPr>
        <w:t xml:space="preserve">. Вопрос о предложениях с несколькими сказуемыми при одном подлежащем (о </w:t>
      </w:r>
      <w:proofErr w:type="spellStart"/>
      <w:r w:rsidRPr="00B52B4A">
        <w:rPr>
          <w:rFonts w:ascii="Times New Roman" w:hAnsi="Times New Roman" w:cs="Times New Roman"/>
          <w:sz w:val="24"/>
          <w:szCs w:val="24"/>
          <w:shd w:val="clear" w:color="auto" w:fill="FFFFFF"/>
        </w:rPr>
        <w:t>моносубъектных</w:t>
      </w:r>
      <w:proofErr w:type="spellEnd"/>
      <w:r w:rsidRPr="00B52B4A">
        <w:rPr>
          <w:rFonts w:ascii="Times New Roman" w:hAnsi="Times New Roman" w:cs="Times New Roman"/>
          <w:sz w:val="24"/>
          <w:szCs w:val="24"/>
          <w:shd w:val="clear" w:color="auto" w:fill="FFFFFF"/>
        </w:rPr>
        <w:t xml:space="preserve"> конструкциях) и об односоставных предложениях с сочинительной связью главных членов. Сложное предложение как структурно-семантическое объединение предикативных частей и как особая самостоятельная единица синтаксиса. Дифференциальные признаки сложного предложения.</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Сочинение и подчинение как основные способы грамматической связи предикативных частей в составе сложного предложения.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Основные способы и средства выражения грамматического значения сложного предложения. Элементы структуры сложного предложения.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Структурно-семантическая модель сложного предложения как определенный набор элементов, необходимых для выражения его основного грамматического значения при реализации соответствующей синтаксической связи в нем.</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Сложное предложение в функциональном аспекте: типы сложного предложения по цели высказывания; моно- и полифункциональные сложные предложения; сложное предложение с точки зрения эмоциональной окраски его структуры;</w:t>
      </w:r>
      <w:r w:rsidRPr="00B52B4A">
        <w:rPr>
          <w:rStyle w:val="apple-converted-space"/>
          <w:rFonts w:ascii="Times New Roman" w:hAnsi="Times New Roman" w:cs="Times New Roman"/>
          <w:sz w:val="24"/>
          <w:szCs w:val="24"/>
          <w:shd w:val="clear" w:color="auto" w:fill="FFFFFF"/>
        </w:rPr>
        <w:t> </w:t>
      </w:r>
      <w:r w:rsidRPr="00B52B4A">
        <w:rPr>
          <w:rFonts w:ascii="Times New Roman" w:hAnsi="Times New Roman" w:cs="Times New Roman"/>
          <w:sz w:val="24"/>
          <w:szCs w:val="24"/>
        </w:rPr>
        <w:t>специфика актуального членения структуры сложного предложения</w:t>
      </w:r>
      <w:r w:rsidRPr="00B52B4A">
        <w:rPr>
          <w:rFonts w:ascii="Times New Roman" w:hAnsi="Times New Roman" w:cs="Times New Roman"/>
          <w:sz w:val="24"/>
          <w:szCs w:val="24"/>
          <w:shd w:val="clear" w:color="auto" w:fill="FFFFFF"/>
        </w:rPr>
        <w:t xml:space="preserve">.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52B4A">
        <w:rPr>
          <w:rFonts w:ascii="Times New Roman" w:hAnsi="Times New Roman" w:cs="Times New Roman"/>
          <w:b/>
          <w:bCs/>
          <w:sz w:val="24"/>
          <w:szCs w:val="24"/>
          <w:shd w:val="clear" w:color="auto" w:fill="FFFFFF"/>
        </w:rPr>
        <w:t>Типология сложных предложений</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Типология сложного предложения: союзные и бессоюзные сложные предложения; сложносочиненные и сложноподчиненные предложения. Понятие об открытой и закрытой структуре сложного предложения; о гибкой и негибкой его структуре; о структуре однородного и неоднородного состава. Свободные и несвободные (</w:t>
      </w:r>
      <w:proofErr w:type="spellStart"/>
      <w:r w:rsidRPr="00B52B4A">
        <w:rPr>
          <w:rFonts w:ascii="Times New Roman" w:hAnsi="Times New Roman" w:cs="Times New Roman"/>
          <w:sz w:val="24"/>
          <w:szCs w:val="24"/>
          <w:shd w:val="clear" w:color="auto" w:fill="FFFFFF"/>
        </w:rPr>
        <w:t>фразеологизированные</w:t>
      </w:r>
      <w:proofErr w:type="spellEnd"/>
      <w:r w:rsidRPr="00B52B4A">
        <w:rPr>
          <w:rFonts w:ascii="Times New Roman" w:hAnsi="Times New Roman" w:cs="Times New Roman"/>
          <w:sz w:val="24"/>
          <w:szCs w:val="24"/>
          <w:shd w:val="clear" w:color="auto" w:fill="FFFFFF"/>
        </w:rPr>
        <w:t xml:space="preserve">) модели сложного предложения. Основные признаки </w:t>
      </w:r>
      <w:proofErr w:type="spellStart"/>
      <w:r w:rsidRPr="00B52B4A">
        <w:rPr>
          <w:rFonts w:ascii="Times New Roman" w:hAnsi="Times New Roman" w:cs="Times New Roman"/>
          <w:sz w:val="24"/>
          <w:szCs w:val="24"/>
          <w:shd w:val="clear" w:color="auto" w:fill="FFFFFF"/>
        </w:rPr>
        <w:t>фразеомоделей</w:t>
      </w:r>
      <w:proofErr w:type="spellEnd"/>
      <w:r w:rsidRPr="00B52B4A">
        <w:rPr>
          <w:rFonts w:ascii="Times New Roman" w:hAnsi="Times New Roman" w:cs="Times New Roman"/>
          <w:sz w:val="24"/>
          <w:szCs w:val="24"/>
          <w:shd w:val="clear" w:color="auto" w:fill="FFFFFF"/>
        </w:rPr>
        <w:t xml:space="preserve"> и их основные разновидности. Переходные конструкции в области синтаксиса сложного предложения.</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Сложносочиненное предложение</w:t>
      </w:r>
      <w:r w:rsidRPr="00B52B4A">
        <w:rPr>
          <w:rFonts w:ascii="Times New Roman" w:hAnsi="Times New Roman" w:cs="Times New Roman"/>
          <w:sz w:val="24"/>
          <w:szCs w:val="24"/>
        </w:rPr>
        <w:t xml:space="preserve">. </w:t>
      </w:r>
      <w:r w:rsidRPr="00B52B4A">
        <w:rPr>
          <w:rFonts w:ascii="Times New Roman" w:hAnsi="Times New Roman" w:cs="Times New Roman"/>
          <w:sz w:val="24"/>
          <w:szCs w:val="24"/>
          <w:shd w:val="clear" w:color="auto" w:fill="FFFFFF"/>
        </w:rPr>
        <w:t>Сочинение как основной способ связи и реализации синтаксических отношений между предикативными частями сложносочиненного предложения; сочинение в оппозиции к подчинению.</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Дифференциальные признаки сложносочиненного предложения.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Сложносочиненные предложения открытой и закрытой структуры; однородного и неоднородного состава; с обратимыми и необратимыми частями; данные типы структур в их соотношении и противопоставлении; распределение семантико-синтаксических типов сложносочиненного предложения по данным типам структур.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Сложноподчиненное предложение</w:t>
      </w:r>
      <w:r w:rsidRPr="00B52B4A">
        <w:rPr>
          <w:rFonts w:ascii="Times New Roman" w:hAnsi="Times New Roman" w:cs="Times New Roman"/>
          <w:sz w:val="24"/>
          <w:szCs w:val="24"/>
        </w:rPr>
        <w:t>. Вопрос о классификации сложноподчиненных предложений. Краткая история изучения сложноподчиненного предложения и его типология в историографическом аспекте. Структурно-семантическая классификация сложноподчиненных предложений и ее разновидности. Семантический вариант структурно-семантической классификации сложноподчиненного предложения в школьной грамматике. Изучение сложноподчиненного предложения как логико-грамматической единицы языка в школе.</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Общая характеристика сложноподчиненного предложения, его дифференциальные признаки.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Сложноподчиненные предложения нерасчлененной и расчлененной структуры в </w:t>
      </w:r>
      <w:r w:rsidRPr="00B52B4A">
        <w:rPr>
          <w:rFonts w:ascii="Times New Roman" w:hAnsi="Times New Roman" w:cs="Times New Roman"/>
          <w:sz w:val="24"/>
          <w:szCs w:val="24"/>
          <w:shd w:val="clear" w:color="auto" w:fill="FFFFFF"/>
        </w:rPr>
        <w:lastRenderedPageBreak/>
        <w:t xml:space="preserve">структурно-семантической версии синтаксических описаний сложного предложения.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Многочленные структуры сложноподчиненного предложения: сложноподчиненные предложения с несколькими придаточными при последовательном подчинении; при однородном соподчинении; при неоднородном (параллельном) соподчинении. Многочленные сложноподчиненные предложения усложненной структуры с комбинацией различных способов подчинения. Горизонтальные (линейные) и вертикальные (блочные) схемы многочленных сложноподчиненных предложений.</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Бессоюзное сложное предложение</w:t>
      </w:r>
      <w:r w:rsidRPr="00B52B4A">
        <w:rPr>
          <w:rFonts w:ascii="Times New Roman" w:hAnsi="Times New Roman" w:cs="Times New Roman"/>
          <w:sz w:val="24"/>
          <w:szCs w:val="24"/>
        </w:rPr>
        <w:t xml:space="preserve">. </w:t>
      </w:r>
      <w:r w:rsidRPr="00B52B4A">
        <w:rPr>
          <w:rFonts w:ascii="Times New Roman" w:hAnsi="Times New Roman" w:cs="Times New Roman"/>
          <w:sz w:val="24"/>
          <w:szCs w:val="24"/>
          <w:shd w:val="clear" w:color="auto" w:fill="FFFFFF"/>
        </w:rPr>
        <w:t xml:space="preserve">Дифференциальные признаки бессоюзного сложного предложения как особой самостоятельной структурно-семантической единицы языка.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Бессоюзные сложные предложения однородного и неоднородного состава. Бессоюзные сложные предложения с дифференцированными и недифференцированными отношениями между их составными предикативными частями: критерии разграничения структур с дифференцированными и недифференцированными отношениями; частные разновидности бессоюзных сложных предложений с дифференцированными и недифференцированными отношениями; пунктуационное оформление</w:t>
      </w:r>
      <w:r w:rsidR="00AB58EE">
        <w:rPr>
          <w:rFonts w:ascii="Times New Roman" w:hAnsi="Times New Roman" w:cs="Times New Roman"/>
          <w:sz w:val="24"/>
          <w:szCs w:val="24"/>
          <w:shd w:val="clear" w:color="auto" w:fill="FFFFFF"/>
        </w:rPr>
        <w:t xml:space="preserve"> бессоюзных сложных предложений.</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Многочленное сложное предложение с разными видами связи (сложное предложение контаминированной структуры). Уровни членения в многочленном сложном предложении с разными видами связи. Структурные типы многочленных сложных предложений с разными видами связи и их структурная схема (горизонтальная – линейная и вертикальная – блочная).</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shd w:val="clear" w:color="auto" w:fill="FFFFFF"/>
        </w:rPr>
        <w:t>Способы передачи чужой речи.</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Понятие о чужой речи и способах ее передачи. Прямая речь. Косвенная речь. Перевод прямой речи в </w:t>
      </w:r>
      <w:proofErr w:type="gramStart"/>
      <w:r w:rsidRPr="00B52B4A">
        <w:rPr>
          <w:rFonts w:ascii="Times New Roman" w:hAnsi="Times New Roman" w:cs="Times New Roman"/>
          <w:sz w:val="24"/>
          <w:szCs w:val="24"/>
        </w:rPr>
        <w:t>косвенную</w:t>
      </w:r>
      <w:proofErr w:type="gramEnd"/>
      <w:r w:rsidRPr="00B52B4A">
        <w:rPr>
          <w:rFonts w:ascii="Times New Roman" w:hAnsi="Times New Roman" w:cs="Times New Roman"/>
          <w:sz w:val="24"/>
          <w:szCs w:val="24"/>
        </w:rPr>
        <w:t xml:space="preserve">. Несобственно-прямая речь как контаминация форм прямой и косвенной речи. Структурно-формальные особенности и структурно-семантические разновидности несобственно-прямой речи. Цитация и ее формы. Диалог. Пунктуационное оформление различных способов передачи чужой речи.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shd w:val="clear" w:color="auto" w:fill="FFFFFF"/>
        </w:rPr>
        <w:t>Сложные формы организации речи</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Сложные формы организации монологической и диалогической речи. Краткая история изучения сложного синтаксического целого. Вопрос о месте сложного синтаксического целого в языковой системе. Сложное синтаксическое целое (ССЦ) как структурно-семантическая единица. Критерии выделения. Структура сложного синтаксического целого. Основные средства связи частей, виды связи. Типы сложных синтаксических целых.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Период как особая форма организации монологической речи. Структура периода, особенности строения и интонации.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Абзац как семантико-стилистическая единица, свойства абзаца. Абзац в его сопоставлении со сложным синтаксическим целым. </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Диалогическое единство как структурно-семантическая единица диалогической речи. Типы диалогических единств по значению и формальным особенностям.</w:t>
      </w:r>
    </w:p>
    <w:p w:rsidR="00C33023" w:rsidRPr="00B52B4A" w:rsidRDefault="00C33023" w:rsidP="00C33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Русская пунктуация.</w:t>
      </w:r>
    </w:p>
    <w:p w:rsidR="00C33023" w:rsidRDefault="00C33023" w:rsidP="00C33023">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B52B4A">
        <w:rPr>
          <w:rFonts w:ascii="Times New Roman" w:hAnsi="Times New Roman" w:cs="Times New Roman"/>
          <w:sz w:val="24"/>
          <w:szCs w:val="24"/>
        </w:rPr>
        <w:t>Принципы русской пунктуации. Виды пунктуационных знаков.</w:t>
      </w:r>
    </w:p>
    <w:p w:rsidR="00C33023" w:rsidRPr="00F10D7C" w:rsidRDefault="00C33023" w:rsidP="00C33023">
      <w:pPr>
        <w:tabs>
          <w:tab w:val="left" w:pos="720"/>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F10D7C">
        <w:rPr>
          <w:rFonts w:ascii="Times New Roman" w:hAnsi="Times New Roman" w:cs="Times New Roman"/>
          <w:b/>
          <w:sz w:val="24"/>
          <w:szCs w:val="24"/>
        </w:rPr>
        <w:t>Преподаватели</w:t>
      </w:r>
    </w:p>
    <w:p w:rsidR="00C33023" w:rsidRDefault="00C33023" w:rsidP="00C33023">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 </w:t>
      </w:r>
    </w:p>
    <w:p w:rsidR="00C33023" w:rsidRDefault="00C33023" w:rsidP="00C33023">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 </w:t>
      </w:r>
    </w:p>
    <w:p w:rsidR="00C33023" w:rsidRPr="00B52B4A" w:rsidRDefault="00C33023" w:rsidP="00C33023">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237922" w:rsidRDefault="00237922"/>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.О.21  Старославянский язык</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42A21" w:rsidRDefault="00742A21" w:rsidP="00742A2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42A21" w:rsidRPr="00A0632D" w:rsidRDefault="00742A21" w:rsidP="00742A21">
      <w:pPr>
        <w:spacing w:after="0" w:line="240" w:lineRule="auto"/>
        <w:jc w:val="center"/>
        <w:rPr>
          <w:rFonts w:ascii="Times New Roman" w:hAnsi="Times New Roman" w:cs="Times New Roman"/>
          <w:b/>
          <w:bCs/>
          <w:sz w:val="24"/>
          <w:szCs w:val="24"/>
        </w:rPr>
      </w:pPr>
      <w:r w:rsidRPr="00A0632D">
        <w:rPr>
          <w:rFonts w:ascii="Times New Roman" w:hAnsi="Times New Roman" w:cs="Times New Roman"/>
          <w:b/>
          <w:bCs/>
          <w:sz w:val="24"/>
          <w:szCs w:val="24"/>
        </w:rPr>
        <w:t>Содержание дисциплины</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Старославянский язык как общий для славян древнейший письменный литературный язык. Возникновение письменности у славян. Жизнь и деятельность Константина (Кирилла) и </w:t>
      </w:r>
      <w:proofErr w:type="spellStart"/>
      <w:r w:rsidRPr="00A0632D">
        <w:rPr>
          <w:rFonts w:ascii="Times New Roman" w:hAnsi="Times New Roman" w:cs="Times New Roman"/>
          <w:sz w:val="24"/>
          <w:szCs w:val="24"/>
        </w:rPr>
        <w:t>Мефодия</w:t>
      </w:r>
      <w:proofErr w:type="spellEnd"/>
      <w:r w:rsidRPr="00A0632D">
        <w:rPr>
          <w:rFonts w:ascii="Times New Roman" w:hAnsi="Times New Roman" w:cs="Times New Roman"/>
          <w:sz w:val="24"/>
          <w:szCs w:val="24"/>
        </w:rPr>
        <w:t>.</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Старославянские азбуки кириллица и глаголица. Важнейшие памятники глаголического и кирилловского письма и их краткая характеристика.</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Система гласных и согласных звуков старославянского языка.</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Построение слога в старославянском языке.</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proofErr w:type="gramStart"/>
      <w:r w:rsidRPr="00A0632D">
        <w:rPr>
          <w:rFonts w:ascii="Times New Roman" w:hAnsi="Times New Roman" w:cs="Times New Roman"/>
          <w:sz w:val="24"/>
          <w:szCs w:val="24"/>
        </w:rPr>
        <w:t>Редуцированные</w:t>
      </w:r>
      <w:proofErr w:type="gramEnd"/>
      <w:r w:rsidRPr="00A0632D">
        <w:rPr>
          <w:rFonts w:ascii="Times New Roman" w:hAnsi="Times New Roman" w:cs="Times New Roman"/>
          <w:sz w:val="24"/>
          <w:szCs w:val="24"/>
        </w:rPr>
        <w:t xml:space="preserve"> Ъ и Ь в системе гласных старославянского языка. Монофтонгизация дифтонгов </w:t>
      </w:r>
      <w:proofErr w:type="spellStart"/>
      <w:r w:rsidRPr="00A0632D">
        <w:rPr>
          <w:rFonts w:ascii="Times New Roman" w:hAnsi="Times New Roman" w:cs="Times New Roman"/>
          <w:sz w:val="24"/>
          <w:szCs w:val="24"/>
        </w:rPr>
        <w:t>ai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oi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ei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au</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ou</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eu</w:t>
      </w:r>
      <w:proofErr w:type="spellEnd"/>
      <w:r w:rsidRPr="00A0632D">
        <w:rPr>
          <w:rFonts w:ascii="Times New Roman" w:hAnsi="Times New Roman" w:cs="Times New Roman"/>
          <w:sz w:val="24"/>
          <w:szCs w:val="24"/>
        </w:rPr>
        <w:t xml:space="preserve"> в праславянском языке. Древнейшие чередования гласных звуков, представленные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Судьба сочетаний гласных</w:t>
      </w:r>
      <w:proofErr w:type="gramStart"/>
      <w:r w:rsidRPr="00A0632D">
        <w:rPr>
          <w:rFonts w:ascii="Times New Roman" w:hAnsi="Times New Roman" w:cs="Times New Roman"/>
          <w:sz w:val="24"/>
          <w:szCs w:val="24"/>
        </w:rPr>
        <w:t xml:space="preserve"> О</w:t>
      </w:r>
      <w:proofErr w:type="gramEnd"/>
      <w:r w:rsidRPr="00A0632D">
        <w:rPr>
          <w:rFonts w:ascii="Times New Roman" w:hAnsi="Times New Roman" w:cs="Times New Roman"/>
          <w:sz w:val="24"/>
          <w:szCs w:val="24"/>
        </w:rPr>
        <w:t>, Е с плавными согласными.</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Палатализация заднеязычных согласных как процесс и ее отражение в старославянском языке.</w:t>
      </w:r>
    </w:p>
    <w:p w:rsidR="00742A21" w:rsidRPr="00A0632D" w:rsidRDefault="00742A21" w:rsidP="00742A21">
      <w:pPr>
        <w:tabs>
          <w:tab w:val="left" w:pos="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Изменение сочетаний различных согласных с </w:t>
      </w:r>
      <w:r w:rsidRPr="00A0632D">
        <w:rPr>
          <w:rFonts w:ascii="Times New Roman" w:hAnsi="Times New Roman" w:cs="Times New Roman"/>
          <w:sz w:val="24"/>
          <w:szCs w:val="24"/>
          <w:lang w:val="en-US"/>
        </w:rPr>
        <w:t>j</w:t>
      </w:r>
      <w:r w:rsidRPr="00A0632D">
        <w:rPr>
          <w:rFonts w:ascii="Times New Roman" w:hAnsi="Times New Roman" w:cs="Times New Roman"/>
          <w:sz w:val="24"/>
          <w:szCs w:val="24"/>
        </w:rPr>
        <w:t xml:space="preserve">.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Упрощение групп согласных в праславянском языке.</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Общая характеристика имен существительных и их грамматических категорий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Склонение существительных с древними основами (6 типов).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Имя прилагательное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Местоимение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Слова, обозначавшие числа,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Глагол и его категории в старославянском языке. </w:t>
      </w:r>
    </w:p>
    <w:p w:rsidR="00742A21" w:rsidRPr="00A0632D"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Виды причастий в старославянском языке. </w:t>
      </w:r>
    </w:p>
    <w:p w:rsidR="00742A21" w:rsidRDefault="00742A21" w:rsidP="00742A21">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Общая характеристика синтаксической системы старославянского языка. </w:t>
      </w:r>
    </w:p>
    <w:p w:rsidR="00742A21" w:rsidRPr="00A0632D" w:rsidRDefault="00742A21" w:rsidP="00742A21">
      <w:pPr>
        <w:tabs>
          <w:tab w:val="left" w:pos="720"/>
        </w:tabs>
        <w:spacing w:after="0" w:line="240" w:lineRule="auto"/>
        <w:jc w:val="both"/>
        <w:rPr>
          <w:rFonts w:ascii="Times New Roman" w:hAnsi="Times New Roman" w:cs="Times New Roman"/>
          <w:b/>
          <w:sz w:val="24"/>
          <w:szCs w:val="24"/>
        </w:rPr>
      </w:pPr>
      <w:r w:rsidRPr="00A0632D">
        <w:rPr>
          <w:rFonts w:ascii="Times New Roman" w:hAnsi="Times New Roman" w:cs="Times New Roman"/>
          <w:b/>
          <w:sz w:val="24"/>
          <w:szCs w:val="24"/>
        </w:rPr>
        <w:t>Преподаватель</w:t>
      </w:r>
    </w:p>
    <w:p w:rsidR="00742A21" w:rsidRPr="00A0632D" w:rsidRDefault="00742A21" w:rsidP="00742A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742A21" w:rsidRPr="007733D9" w:rsidRDefault="00742A21" w:rsidP="00742A21">
      <w:pPr>
        <w:spacing w:after="0" w:line="240" w:lineRule="auto"/>
        <w:jc w:val="center"/>
        <w:rPr>
          <w:rFonts w:ascii="Times New Roman" w:hAnsi="Times New Roman" w:cs="Times New Roman"/>
          <w:b/>
          <w:bCs/>
          <w:sz w:val="24"/>
          <w:szCs w:val="24"/>
        </w:rPr>
      </w:pPr>
    </w:p>
    <w:p w:rsidR="00DC13DC" w:rsidRDefault="00DC13DC" w:rsidP="00742A21">
      <w:pPr>
        <w:spacing w:after="0" w:line="240" w:lineRule="auto"/>
        <w:rPr>
          <w:rFonts w:ascii="Times New Roman" w:hAnsi="Times New Roman" w:cs="Times New Roman"/>
          <w:b/>
          <w:bCs/>
          <w:sz w:val="24"/>
          <w:szCs w:val="24"/>
        </w:rPr>
      </w:pP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.О.22  Древнерусский  язык</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42A21" w:rsidRDefault="00742A21" w:rsidP="00742A2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42A21" w:rsidRDefault="00742A21" w:rsidP="00742A21">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742A21" w:rsidRPr="00C4601F" w:rsidRDefault="00742A21" w:rsidP="00742A2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Древнерусский язык (и</w:t>
      </w:r>
      <w:r w:rsidRPr="00C4601F">
        <w:rPr>
          <w:rFonts w:ascii="Times New Roman" w:hAnsi="Times New Roman" w:cs="Times New Roman"/>
          <w:sz w:val="24"/>
          <w:szCs w:val="24"/>
        </w:rPr>
        <w:t>сторическая грамматика русского языка</w:t>
      </w:r>
      <w:r>
        <w:rPr>
          <w:rFonts w:ascii="Times New Roman" w:hAnsi="Times New Roman" w:cs="Times New Roman"/>
          <w:sz w:val="24"/>
          <w:szCs w:val="24"/>
        </w:rPr>
        <w:t>)</w:t>
      </w:r>
      <w:r w:rsidRPr="00C4601F">
        <w:rPr>
          <w:rFonts w:ascii="Times New Roman" w:hAnsi="Times New Roman" w:cs="Times New Roman"/>
          <w:sz w:val="24"/>
          <w:szCs w:val="24"/>
        </w:rPr>
        <w:t xml:space="preserve"> как учебная дисциплина. Предмет и задачи курса. Основные методы изучения. Сравнительно-исторический метод. Основные источ</w:t>
      </w:r>
      <w:r>
        <w:rPr>
          <w:rFonts w:ascii="Times New Roman" w:hAnsi="Times New Roman" w:cs="Times New Roman"/>
          <w:sz w:val="24"/>
          <w:szCs w:val="24"/>
        </w:rPr>
        <w:t>ники изучения древне</w:t>
      </w:r>
      <w:r w:rsidRPr="00C4601F">
        <w:rPr>
          <w:rFonts w:ascii="Times New Roman" w:hAnsi="Times New Roman" w:cs="Times New Roman"/>
          <w:sz w:val="24"/>
          <w:szCs w:val="24"/>
        </w:rPr>
        <w:t>русского языка.</w:t>
      </w:r>
    </w:p>
    <w:p w:rsidR="00742A21" w:rsidRPr="00C4601F" w:rsidRDefault="00742A21" w:rsidP="00742A21">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 xml:space="preserve">Фонетическая система </w:t>
      </w:r>
      <w:r w:rsidRPr="00C4601F">
        <w:rPr>
          <w:rFonts w:ascii="Times New Roman" w:hAnsi="Times New Roman" w:cs="Times New Roman"/>
          <w:sz w:val="24"/>
          <w:szCs w:val="24"/>
          <w:lang w:val="en-US"/>
        </w:rPr>
        <w:t>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Структура слога в древнерусском языке. Система гласных и согласных фонем древнерусского языка </w:t>
      </w:r>
      <w:r w:rsidRPr="00C4601F">
        <w:rPr>
          <w:rFonts w:ascii="Times New Roman" w:hAnsi="Times New Roman" w:cs="Times New Roman"/>
          <w:sz w:val="24"/>
          <w:szCs w:val="24"/>
          <w:lang w:val="en-US"/>
        </w:rPr>
        <w:t>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Отражение процессов праславянского периода в древнерусском языке. Вторичное смягчение полумягких согласных и результаты этого процесса.</w:t>
      </w:r>
    </w:p>
    <w:p w:rsidR="00742A21" w:rsidRPr="00C4601F" w:rsidRDefault="00742A21" w:rsidP="00742A21">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 xml:space="preserve">Процесс падения </w:t>
      </w:r>
      <w:proofErr w:type="gramStart"/>
      <w:r w:rsidRPr="00C4601F">
        <w:rPr>
          <w:rFonts w:ascii="Times New Roman" w:hAnsi="Times New Roman" w:cs="Times New Roman"/>
          <w:sz w:val="24"/>
          <w:szCs w:val="24"/>
        </w:rPr>
        <w:t>редуцированных</w:t>
      </w:r>
      <w:proofErr w:type="gramEnd"/>
      <w:r w:rsidRPr="00C4601F">
        <w:rPr>
          <w:rFonts w:ascii="Times New Roman" w:hAnsi="Times New Roman" w:cs="Times New Roman"/>
          <w:sz w:val="24"/>
          <w:szCs w:val="24"/>
        </w:rPr>
        <w:t xml:space="preserve"> как главный фонетический процесс письменного периода и его последствия. Фонетические процессы эпохи после падения </w:t>
      </w:r>
      <w:proofErr w:type="gramStart"/>
      <w:r w:rsidRPr="00C4601F">
        <w:rPr>
          <w:rFonts w:ascii="Times New Roman" w:hAnsi="Times New Roman" w:cs="Times New Roman"/>
          <w:sz w:val="24"/>
          <w:szCs w:val="24"/>
        </w:rPr>
        <w:t>редуцированных</w:t>
      </w:r>
      <w:proofErr w:type="gramEnd"/>
      <w:r w:rsidRPr="00C4601F">
        <w:rPr>
          <w:rFonts w:ascii="Times New Roman" w:hAnsi="Times New Roman" w:cs="Times New Roman"/>
          <w:sz w:val="24"/>
          <w:szCs w:val="24"/>
        </w:rPr>
        <w:t>.</w:t>
      </w:r>
    </w:p>
    <w:p w:rsidR="00742A21" w:rsidRPr="00C4601F" w:rsidRDefault="00742A21" w:rsidP="00742A21">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Материалы для исторической лексикологии. Историческая лексикография. Этимологический компонент исследования исторической лексикологии. Эволюция словарного состава.</w:t>
      </w:r>
    </w:p>
    <w:p w:rsidR="00742A21" w:rsidRPr="00C4601F" w:rsidRDefault="00742A21" w:rsidP="00742A21">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lastRenderedPageBreak/>
        <w:t xml:space="preserve">Общая характеристика морфологического строя русского языка к </w:t>
      </w:r>
      <w:r w:rsidRPr="00C4601F">
        <w:rPr>
          <w:rFonts w:ascii="Times New Roman" w:hAnsi="Times New Roman" w:cs="Times New Roman"/>
          <w:sz w:val="24"/>
          <w:szCs w:val="24"/>
          <w:lang w:val="en-US"/>
        </w:rPr>
        <w:t>IX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История имени существительного. История местоимений. История имени прилагательного. История числительных. История глагола. История настоящего и будущего времени глагола. История прошедшего времени глагола. История форм повелительного наклонения. Истории именных форм глагола: инфинитив, супин в древнерусском языке. История атрибутивных форм глагола.</w:t>
      </w:r>
    </w:p>
    <w:p w:rsidR="00742A21" w:rsidRDefault="00742A21" w:rsidP="00742A21">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Особенности синтаксической системы древнерусского языка. Связь цепного нанизывания предложений. Второстепенное сказуемое и его выражение. Оборот дательный самостоятельный. Сложноподчиненное предложение в древнерусском языке. Типы придаточных предложений.</w:t>
      </w:r>
    </w:p>
    <w:p w:rsidR="00742A21" w:rsidRPr="00DF41B0" w:rsidRDefault="00742A21" w:rsidP="00742A21">
      <w:pPr>
        <w:spacing w:after="0" w:line="240" w:lineRule="auto"/>
        <w:jc w:val="both"/>
        <w:rPr>
          <w:rFonts w:ascii="Times New Roman" w:hAnsi="Times New Roman" w:cs="Times New Roman"/>
          <w:b/>
          <w:sz w:val="24"/>
          <w:szCs w:val="24"/>
        </w:rPr>
      </w:pPr>
      <w:r w:rsidRPr="00DF41B0">
        <w:rPr>
          <w:rFonts w:ascii="Times New Roman" w:hAnsi="Times New Roman" w:cs="Times New Roman"/>
          <w:b/>
          <w:sz w:val="24"/>
          <w:szCs w:val="24"/>
        </w:rPr>
        <w:t>Преподаватель</w:t>
      </w:r>
    </w:p>
    <w:p w:rsidR="00742A21" w:rsidRDefault="00742A21" w:rsidP="00742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742A21" w:rsidRDefault="00742A21" w:rsidP="00742A21">
      <w:pPr>
        <w:spacing w:after="0" w:line="240" w:lineRule="auto"/>
        <w:jc w:val="both"/>
        <w:rPr>
          <w:rFonts w:ascii="Times New Roman" w:hAnsi="Times New Roman" w:cs="Times New Roman"/>
          <w:sz w:val="24"/>
          <w:szCs w:val="24"/>
        </w:rPr>
      </w:pP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.О.23   Региональная  лингвистика</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42A21" w:rsidRDefault="00742A21" w:rsidP="00742A2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42A21" w:rsidRPr="00D108E0" w:rsidRDefault="00742A21" w:rsidP="00742A21">
      <w:pPr>
        <w:spacing w:after="0" w:line="240" w:lineRule="auto"/>
        <w:jc w:val="center"/>
        <w:rPr>
          <w:rFonts w:ascii="Times New Roman" w:hAnsi="Times New Roman" w:cs="Times New Roman"/>
          <w:b/>
          <w:bCs/>
          <w:sz w:val="24"/>
          <w:szCs w:val="24"/>
        </w:rPr>
      </w:pPr>
      <w:r w:rsidRPr="00D108E0">
        <w:rPr>
          <w:rFonts w:ascii="Times New Roman" w:hAnsi="Times New Roman" w:cs="Times New Roman"/>
          <w:b/>
          <w:bCs/>
          <w:sz w:val="24"/>
          <w:szCs w:val="24"/>
        </w:rPr>
        <w:t>Содержание дисциплины</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Введение</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Предмет и задачи региональной лингвистики. Система терминов, используемая при изучении данной дисциплины.</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Связь региональной лингвистики с другими науками (современным русским языком, историей языка, историей народа, этнографией, археологией и др.). </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Диалекты в системе общенародного языка. Взаимодействие диалектов и литературного языка. Современные процессы, происходящие в русских народных говорах.</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Практическое значение региональной лингвистики.</w:t>
      </w:r>
    </w:p>
    <w:p w:rsidR="00742A21" w:rsidRPr="00D108E0" w:rsidRDefault="00742A21" w:rsidP="00742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 xml:space="preserve">Сведения из истории русской диалектологии. Вклад крупнейших российских ученых в изучение русских народных говоров: А.А. Шахматова, Н.Н. Дурново, Р.И. Аванесова, В.Г. Орловой, П.С. Кузнецова, Н.А. Мещерского и других. Современные исследователи диалектов и происходящих в них процессов: Н.И. Толстой, С.М. Толстая, А.С. Герд, С.А. Мызников, Т.И. </w:t>
      </w:r>
      <w:proofErr w:type="spellStart"/>
      <w:r w:rsidRPr="00D108E0">
        <w:rPr>
          <w:rFonts w:ascii="Times New Roman" w:hAnsi="Times New Roman" w:cs="Times New Roman"/>
          <w:sz w:val="24"/>
          <w:szCs w:val="24"/>
        </w:rPr>
        <w:t>Вендина</w:t>
      </w:r>
      <w:proofErr w:type="spellEnd"/>
      <w:r w:rsidRPr="00D108E0">
        <w:rPr>
          <w:rFonts w:ascii="Times New Roman" w:hAnsi="Times New Roman" w:cs="Times New Roman"/>
          <w:sz w:val="24"/>
          <w:szCs w:val="24"/>
        </w:rPr>
        <w:t>, Ф.П. Филин, Ф.П. Сороколетов и многие другие.</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Лексические особенности народных говоров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Основные признаки диалектного слова. Характер диалектных различий русского языка в области лексики. Лексическое богатство русских говоров. Особенности функционально-стилевой дифференциации современного диалектного словаря. </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Историческое развитие диалектного словаря. </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Системные отношения в лексике и фразеологии. Новое в диалектной лексике и фразеологии. </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Диалектная лексикография.</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Фонетические особенности народных говоров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Сегментные и суперсегментные единицы диалектной речи. Особенности структуры слога в </w:t>
      </w:r>
      <w:proofErr w:type="spellStart"/>
      <w:r w:rsidRPr="00D108E0">
        <w:rPr>
          <w:rFonts w:ascii="Times New Roman" w:hAnsi="Times New Roman" w:cs="Times New Roman"/>
          <w:sz w:val="24"/>
          <w:szCs w:val="24"/>
        </w:rPr>
        <w:t>севернорусском</w:t>
      </w:r>
      <w:proofErr w:type="spellEnd"/>
      <w:r w:rsidRPr="00D108E0">
        <w:rPr>
          <w:rFonts w:ascii="Times New Roman" w:hAnsi="Times New Roman" w:cs="Times New Roman"/>
          <w:sz w:val="24"/>
          <w:szCs w:val="24"/>
        </w:rPr>
        <w:t xml:space="preserve"> и южнорусском наречии. </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Система гласных в русских диалектах. Ударный вокализм. Безударный вокализм. </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Система согласных в русских диалектах. Слабые и сильные позиции по глухости/звонкости, твердости/мягкости. Специфика произношения ряда согласных звуков в разных позициях.</w:t>
      </w:r>
    </w:p>
    <w:p w:rsidR="00742A21" w:rsidRPr="00D108E0" w:rsidRDefault="00742A21" w:rsidP="00742A21">
      <w:pPr>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Основные фонетические изменения в диалектах, происходящие под воздействием литературного языка.</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Грамматические особенности народных говоров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Единство морфологического строя общерусского языка.</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Имя существительное. Формы имен существительных в разных группах говоров.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lastRenderedPageBreak/>
        <w:t>Имя прилагательное и местоимение, их диалектные формы. Некоторые особенности имени числительного.</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Глагол и его формы. Причастные и деепричастные формы.</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Единство синтаксического строя общерусского языка и его диалектная специфика. Характер синтаксических различий. </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 xml:space="preserve"> Диалектное членение русского языка</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Единство русского языка в его говорах. Близость системы русского, украинского и белорусского языков как следствие их происхождения из одного источника – древнерусского языка.</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Группировка говоров.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Сравнительный анализ двух классификаций: 1915 и 1964 годов.</w:t>
      </w:r>
    </w:p>
    <w:p w:rsidR="00742A21" w:rsidRPr="00D108E0" w:rsidRDefault="00742A21" w:rsidP="00742A21">
      <w:pPr>
        <w:spacing w:after="0" w:line="240" w:lineRule="auto"/>
        <w:jc w:val="both"/>
        <w:rPr>
          <w:rFonts w:ascii="Times New Roman" w:hAnsi="Times New Roman" w:cs="Times New Roman"/>
          <w:sz w:val="24"/>
          <w:szCs w:val="24"/>
        </w:rPr>
      </w:pPr>
      <w:proofErr w:type="spellStart"/>
      <w:r w:rsidRPr="00D108E0">
        <w:rPr>
          <w:rFonts w:ascii="Times New Roman" w:hAnsi="Times New Roman" w:cs="Times New Roman"/>
          <w:sz w:val="24"/>
          <w:szCs w:val="24"/>
        </w:rPr>
        <w:t>Севернорусское</w:t>
      </w:r>
      <w:proofErr w:type="spellEnd"/>
      <w:r w:rsidRPr="00D108E0">
        <w:rPr>
          <w:rFonts w:ascii="Times New Roman" w:hAnsi="Times New Roman" w:cs="Times New Roman"/>
          <w:sz w:val="24"/>
          <w:szCs w:val="24"/>
        </w:rPr>
        <w:t xml:space="preserve"> наречие.</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Южнорусское наречие. </w:t>
      </w:r>
    </w:p>
    <w:p w:rsidR="00742A21" w:rsidRPr="00D108E0" w:rsidRDefault="00742A21" w:rsidP="00742A21">
      <w:pPr>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Среднерусские говоры (переходные).</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bCs/>
          <w:sz w:val="24"/>
          <w:szCs w:val="24"/>
        </w:rPr>
        <w:t>Место смоленских говоров в системе русских диалектов</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Исторические условия формирования и развития смоленских говоров. Роль географического фактора в становлении системы смоленского диалекта: соседство с северн</w:t>
      </w:r>
      <w:proofErr w:type="gramStart"/>
      <w:r w:rsidRPr="00D108E0">
        <w:rPr>
          <w:rFonts w:ascii="Times New Roman" w:hAnsi="Times New Roman" w:cs="Times New Roman"/>
          <w:sz w:val="24"/>
          <w:szCs w:val="24"/>
        </w:rPr>
        <w:t>о-</w:t>
      </w:r>
      <w:proofErr w:type="gramEnd"/>
      <w:r w:rsidRPr="00D108E0">
        <w:rPr>
          <w:rFonts w:ascii="Times New Roman" w:hAnsi="Times New Roman" w:cs="Times New Roman"/>
          <w:sz w:val="24"/>
          <w:szCs w:val="24"/>
        </w:rPr>
        <w:t>, южно-, среднерусскими говорами и белорусским языком.</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Современные процессы, происходящие в смоленских говорах.</w:t>
      </w:r>
    </w:p>
    <w:p w:rsidR="00742A21" w:rsidRPr="00D108E0" w:rsidRDefault="00742A21" w:rsidP="00742A21">
      <w:pPr>
        <w:spacing w:after="0" w:line="240" w:lineRule="auto"/>
        <w:rPr>
          <w:rFonts w:ascii="Times New Roman" w:hAnsi="Times New Roman" w:cs="Times New Roman"/>
          <w:sz w:val="24"/>
          <w:szCs w:val="24"/>
        </w:rPr>
      </w:pPr>
      <w:r w:rsidRPr="00D108E0">
        <w:rPr>
          <w:rFonts w:ascii="Times New Roman" w:hAnsi="Times New Roman" w:cs="Times New Roman"/>
          <w:b/>
          <w:sz w:val="24"/>
          <w:szCs w:val="24"/>
        </w:rPr>
        <w:t>Региональные исследования народной речи Смоленщины</w:t>
      </w:r>
    </w:p>
    <w:p w:rsidR="00742A21" w:rsidRPr="00D108E0" w:rsidRDefault="00742A21" w:rsidP="00742A21">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История изучения смоленских говоров. Вклад ученых – преподавателей Смоленского государственного университета (ранее: педагогического института – педагогического университета) – в изучение смоленских говоров: А.И. Ивановой, Л.В. Граве, О.И. Рыбкиной, М.А. Кустаревой, В.Е. </w:t>
      </w:r>
      <w:proofErr w:type="spellStart"/>
      <w:r w:rsidRPr="00D108E0">
        <w:rPr>
          <w:rFonts w:ascii="Times New Roman" w:hAnsi="Times New Roman" w:cs="Times New Roman"/>
          <w:sz w:val="24"/>
          <w:szCs w:val="24"/>
        </w:rPr>
        <w:t>Марусановой</w:t>
      </w:r>
      <w:proofErr w:type="spellEnd"/>
      <w:r w:rsidRPr="00D108E0">
        <w:rPr>
          <w:rFonts w:ascii="Times New Roman" w:hAnsi="Times New Roman" w:cs="Times New Roman"/>
          <w:sz w:val="24"/>
          <w:szCs w:val="24"/>
        </w:rPr>
        <w:t xml:space="preserve">, Б.А. Моисеева. Современное состояние работы по изучению народно-разговорной речи Смоленщины. </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742A21" w:rsidRPr="00D108E0" w:rsidRDefault="00742A21" w:rsidP="00742A21">
      <w:pPr>
        <w:spacing w:after="0" w:line="240" w:lineRule="auto"/>
        <w:rPr>
          <w:rFonts w:ascii="Times New Roman" w:hAnsi="Times New Roman" w:cs="Times New Roman"/>
          <w:bCs/>
          <w:sz w:val="24"/>
          <w:szCs w:val="24"/>
        </w:rPr>
      </w:pPr>
      <w:r w:rsidRPr="00D108E0">
        <w:rPr>
          <w:rFonts w:ascii="Times New Roman" w:hAnsi="Times New Roman" w:cs="Times New Roman"/>
          <w:bCs/>
          <w:sz w:val="24"/>
          <w:szCs w:val="24"/>
        </w:rPr>
        <w:t>Кандидат филологических наук, профессор Бояринова Л.З.</w:t>
      </w:r>
    </w:p>
    <w:p w:rsidR="00742A21" w:rsidRPr="007733D9" w:rsidRDefault="00742A21" w:rsidP="00742A21">
      <w:pPr>
        <w:spacing w:after="0" w:line="240" w:lineRule="auto"/>
        <w:jc w:val="center"/>
        <w:rPr>
          <w:rFonts w:ascii="Times New Roman" w:hAnsi="Times New Roman" w:cs="Times New Roman"/>
          <w:b/>
          <w:bCs/>
          <w:sz w:val="24"/>
          <w:szCs w:val="24"/>
        </w:rPr>
      </w:pPr>
    </w:p>
    <w:p w:rsidR="00742A21" w:rsidRPr="00C4601F" w:rsidRDefault="00742A21" w:rsidP="00742A21">
      <w:pPr>
        <w:spacing w:after="0" w:line="240" w:lineRule="auto"/>
        <w:jc w:val="both"/>
        <w:rPr>
          <w:rFonts w:ascii="Times New Roman" w:hAnsi="Times New Roman" w:cs="Times New Roman"/>
          <w:sz w:val="24"/>
          <w:szCs w:val="24"/>
        </w:rPr>
      </w:pP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.О.24  История русского литературного языка</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42A21" w:rsidRDefault="00742A21" w:rsidP="00742A2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42A21" w:rsidRPr="00EF47F4" w:rsidRDefault="00742A21" w:rsidP="00742A21">
      <w:pPr>
        <w:spacing w:after="0" w:line="240" w:lineRule="auto"/>
        <w:jc w:val="center"/>
        <w:rPr>
          <w:rFonts w:ascii="Times New Roman" w:hAnsi="Times New Roman" w:cs="Times New Roman"/>
          <w:b/>
          <w:bCs/>
          <w:sz w:val="24"/>
          <w:szCs w:val="24"/>
        </w:rPr>
      </w:pPr>
      <w:r w:rsidRPr="00EF47F4">
        <w:rPr>
          <w:rFonts w:ascii="Times New Roman" w:hAnsi="Times New Roman" w:cs="Times New Roman"/>
          <w:b/>
          <w:bCs/>
          <w:sz w:val="24"/>
          <w:szCs w:val="24"/>
        </w:rPr>
        <w:t>Содержание дисциплины</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Предмет истории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Вопрос о происхождении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Книжно-славянский тип древнерусского литературного языка. Роль старославянского языка в его развитии.</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Народно-литературный тип и деловой язык Киевской Руси.</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Второе южнославянское влияние и эволюция книжно-славянского типа языка. </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Отличия </w:t>
      </w:r>
      <w:proofErr w:type="spellStart"/>
      <w:r w:rsidRPr="00EF47F4">
        <w:rPr>
          <w:rFonts w:ascii="Times New Roman" w:hAnsi="Times New Roman" w:cs="Times New Roman"/>
          <w:sz w:val="24"/>
          <w:szCs w:val="24"/>
        </w:rPr>
        <w:t>донационального</w:t>
      </w:r>
      <w:proofErr w:type="spellEnd"/>
      <w:r w:rsidRPr="00EF47F4">
        <w:rPr>
          <w:rFonts w:ascii="Times New Roman" w:hAnsi="Times New Roman" w:cs="Times New Roman"/>
          <w:sz w:val="24"/>
          <w:szCs w:val="24"/>
        </w:rPr>
        <w:t xml:space="preserve"> литературного языка </w:t>
      </w:r>
      <w:proofErr w:type="gramStart"/>
      <w:r w:rsidRPr="00EF47F4">
        <w:rPr>
          <w:rFonts w:ascii="Times New Roman" w:hAnsi="Times New Roman" w:cs="Times New Roman"/>
          <w:sz w:val="24"/>
          <w:szCs w:val="24"/>
        </w:rPr>
        <w:t>от</w:t>
      </w:r>
      <w:proofErr w:type="gramEnd"/>
      <w:r w:rsidRPr="00EF47F4">
        <w:rPr>
          <w:rFonts w:ascii="Times New Roman" w:hAnsi="Times New Roman" w:cs="Times New Roman"/>
          <w:sz w:val="24"/>
          <w:szCs w:val="24"/>
        </w:rPr>
        <w:t xml:space="preserve"> национального. </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Язык демократической литературы X</w:t>
      </w:r>
      <w:r w:rsidRPr="00EF47F4">
        <w:rPr>
          <w:rFonts w:ascii="Times New Roman" w:hAnsi="Times New Roman" w:cs="Times New Roman"/>
          <w:sz w:val="24"/>
          <w:szCs w:val="24"/>
          <w:lang w:val="en-US"/>
        </w:rPr>
        <w:t>VII</w:t>
      </w:r>
      <w:r w:rsidRPr="00EF47F4">
        <w:rPr>
          <w:rFonts w:ascii="Times New Roman" w:hAnsi="Times New Roman" w:cs="Times New Roman"/>
          <w:sz w:val="24"/>
          <w:szCs w:val="24"/>
        </w:rPr>
        <w:t xml:space="preserve"> века.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Петровская эпоха и ее роль в формировании норм национального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«Новый слог» Н.М. Карамзина и критика этого слога А.С. Шишковым.</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Язык басен И.А. Крылова.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А.С. Грибоедов и его роль в истории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А.С. Пушкин – основоположник  национального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Закрепление и развитие пушкинских традиций. </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Русский литературный язык  второй половины  Х</w:t>
      </w:r>
      <w:proofErr w:type="gramStart"/>
      <w:r w:rsidRPr="00EF47F4">
        <w:rPr>
          <w:rFonts w:ascii="Times New Roman" w:hAnsi="Times New Roman" w:cs="Times New Roman"/>
          <w:sz w:val="24"/>
          <w:szCs w:val="24"/>
          <w:lang w:val="en-US"/>
        </w:rPr>
        <w:t>I</w:t>
      </w:r>
      <w:proofErr w:type="gramEnd"/>
      <w:r w:rsidRPr="00EF47F4">
        <w:rPr>
          <w:rFonts w:ascii="Times New Roman" w:hAnsi="Times New Roman" w:cs="Times New Roman"/>
          <w:sz w:val="24"/>
          <w:szCs w:val="24"/>
        </w:rPr>
        <w:t>Х – начала ХХ вв. Изменения в стилевой системе русского литературного языка.</w:t>
      </w:r>
    </w:p>
    <w:p w:rsidR="00742A21" w:rsidRPr="00EF47F4"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lastRenderedPageBreak/>
        <w:t>Национальный русский литературный язык после 1917 года.</w:t>
      </w:r>
    </w:p>
    <w:p w:rsidR="00742A21" w:rsidRDefault="00742A21" w:rsidP="00742A21">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Общие тенденции в развитии русского литературного языка сегодня. </w:t>
      </w:r>
    </w:p>
    <w:p w:rsidR="00742A21" w:rsidRPr="00EF47F4" w:rsidRDefault="00742A21" w:rsidP="00742A21">
      <w:pPr>
        <w:spacing w:after="0" w:line="240" w:lineRule="auto"/>
        <w:jc w:val="both"/>
        <w:rPr>
          <w:rFonts w:ascii="Times New Roman" w:hAnsi="Times New Roman" w:cs="Times New Roman"/>
          <w:b/>
          <w:sz w:val="24"/>
          <w:szCs w:val="24"/>
        </w:rPr>
      </w:pPr>
      <w:r w:rsidRPr="00EF47F4">
        <w:rPr>
          <w:rFonts w:ascii="Times New Roman" w:hAnsi="Times New Roman" w:cs="Times New Roman"/>
          <w:b/>
          <w:sz w:val="24"/>
          <w:szCs w:val="24"/>
        </w:rPr>
        <w:t>Преподаватель</w:t>
      </w:r>
    </w:p>
    <w:p w:rsidR="00742A21" w:rsidRDefault="00742A21" w:rsidP="00742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742A21" w:rsidRDefault="00742A21" w:rsidP="00742A21">
      <w:pPr>
        <w:spacing w:after="0" w:line="240" w:lineRule="auto"/>
        <w:jc w:val="both"/>
        <w:rPr>
          <w:rFonts w:ascii="Times New Roman" w:hAnsi="Times New Roman" w:cs="Times New Roman"/>
          <w:sz w:val="24"/>
          <w:szCs w:val="24"/>
        </w:rPr>
      </w:pPr>
    </w:p>
    <w:p w:rsidR="00DC13DC" w:rsidRDefault="00DC13DC" w:rsidP="00742A21">
      <w:pPr>
        <w:spacing w:after="0" w:line="240" w:lineRule="auto"/>
        <w:rPr>
          <w:rFonts w:ascii="Times New Roman" w:hAnsi="Times New Roman" w:cs="Times New Roman"/>
          <w:b/>
          <w:bCs/>
          <w:sz w:val="24"/>
          <w:szCs w:val="24"/>
        </w:rPr>
      </w:pPr>
    </w:p>
    <w:p w:rsidR="00742A21" w:rsidRDefault="0066641E"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.О.25</w:t>
      </w:r>
      <w:r w:rsidR="00742A21">
        <w:rPr>
          <w:rFonts w:ascii="Times New Roman" w:hAnsi="Times New Roman" w:cs="Times New Roman"/>
          <w:b/>
          <w:bCs/>
          <w:sz w:val="24"/>
          <w:szCs w:val="24"/>
        </w:rPr>
        <w:t xml:space="preserve">  Стилистика и литературное редактирование</w:t>
      </w:r>
    </w:p>
    <w:p w:rsidR="00742A21" w:rsidRDefault="00742A21" w:rsidP="00742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42A21" w:rsidRDefault="00742A21" w:rsidP="00742A2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42A21" w:rsidRPr="00D30837" w:rsidRDefault="00742A21" w:rsidP="00742A21">
      <w:pPr>
        <w:spacing w:after="0" w:line="240" w:lineRule="auto"/>
        <w:jc w:val="center"/>
        <w:rPr>
          <w:rFonts w:ascii="Times New Roman" w:hAnsi="Times New Roman" w:cs="Times New Roman"/>
          <w:b/>
          <w:bCs/>
          <w:sz w:val="24"/>
          <w:szCs w:val="24"/>
        </w:rPr>
      </w:pPr>
      <w:r w:rsidRPr="00D30837">
        <w:rPr>
          <w:rFonts w:ascii="Times New Roman" w:hAnsi="Times New Roman" w:cs="Times New Roman"/>
          <w:b/>
          <w:bCs/>
          <w:sz w:val="24"/>
          <w:szCs w:val="24"/>
        </w:rPr>
        <w:t>Содержание дисциплины</w:t>
      </w:r>
    </w:p>
    <w:p w:rsidR="00742A21" w:rsidRPr="0026142A" w:rsidRDefault="00742A21" w:rsidP="00742A21">
      <w:pPr>
        <w:pStyle w:val="a6"/>
        <w:spacing w:after="0" w:line="240" w:lineRule="auto"/>
        <w:jc w:val="both"/>
        <w:rPr>
          <w:rFonts w:ascii="Times New Roman" w:hAnsi="Times New Roman" w:cs="Times New Roman"/>
          <w:b/>
          <w:i/>
          <w:sz w:val="24"/>
          <w:szCs w:val="24"/>
        </w:rPr>
      </w:pPr>
      <w:r w:rsidRPr="0026142A">
        <w:rPr>
          <w:rFonts w:ascii="Times New Roman" w:hAnsi="Times New Roman" w:cs="Times New Roman"/>
          <w:b/>
          <w:i/>
          <w:sz w:val="24"/>
          <w:szCs w:val="24"/>
        </w:rPr>
        <w:t>Стилистика.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D30837">
        <w:rPr>
          <w:rFonts w:ascii="Times New Roman" w:hAnsi="Times New Roman" w:cs="Times New Roman"/>
          <w:sz w:val="24"/>
          <w:szCs w:val="24"/>
        </w:rPr>
        <w:t>тилистика, ее</w:t>
      </w:r>
      <w:r>
        <w:rPr>
          <w:rFonts w:ascii="Times New Roman" w:hAnsi="Times New Roman" w:cs="Times New Roman"/>
          <w:sz w:val="24"/>
          <w:szCs w:val="24"/>
        </w:rPr>
        <w:t xml:space="preserve"> задачи С</w:t>
      </w:r>
      <w:r w:rsidRPr="00D30837">
        <w:rPr>
          <w:rFonts w:ascii="Times New Roman" w:hAnsi="Times New Roman" w:cs="Times New Roman"/>
          <w:sz w:val="24"/>
          <w:szCs w:val="24"/>
        </w:rPr>
        <w:t xml:space="preserve">межные дисциплины: современный русский язык, функциональная стилистика, синтаксис и стилистика текста, </w:t>
      </w:r>
      <w:r>
        <w:rPr>
          <w:rFonts w:ascii="Times New Roman" w:hAnsi="Times New Roman" w:cs="Times New Roman"/>
          <w:sz w:val="24"/>
          <w:szCs w:val="24"/>
        </w:rPr>
        <w:t xml:space="preserve">практическая стилистика, </w:t>
      </w:r>
      <w:r w:rsidRPr="00D30837">
        <w:rPr>
          <w:rFonts w:ascii="Times New Roman" w:hAnsi="Times New Roman" w:cs="Times New Roman"/>
          <w:sz w:val="24"/>
          <w:szCs w:val="24"/>
        </w:rPr>
        <w:t>литературное редактирование. Роль практической стилистики в воспитании языкового вкуса общества, в укреплении языковых и речевых норм.</w:t>
      </w:r>
    </w:p>
    <w:p w:rsidR="00742A21" w:rsidRPr="00D30837" w:rsidRDefault="00742A21" w:rsidP="00742A21">
      <w:pPr>
        <w:pStyle w:val="a6"/>
        <w:spacing w:after="0" w:line="240" w:lineRule="auto"/>
        <w:ind w:firstLine="708"/>
        <w:rPr>
          <w:rFonts w:ascii="Times New Roman" w:hAnsi="Times New Roman" w:cs="Times New Roman"/>
          <w:b/>
          <w:sz w:val="24"/>
          <w:szCs w:val="24"/>
        </w:rPr>
      </w:pPr>
      <w:r w:rsidRPr="00D30837">
        <w:rPr>
          <w:rFonts w:ascii="Times New Roman" w:hAnsi="Times New Roman" w:cs="Times New Roman"/>
          <w:b/>
          <w:sz w:val="24"/>
          <w:szCs w:val="24"/>
        </w:rPr>
        <w:t>Система функциональных стилей  современного русского языка.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Функциональный стиль как одна из основных категорий стилистики. Понятие стиля и функционального стиля. Общая характеристика функциональных стилей: конструктивный принцип, </w:t>
      </w:r>
      <w:proofErr w:type="spellStart"/>
      <w:r w:rsidRPr="00D30837">
        <w:rPr>
          <w:rFonts w:ascii="Times New Roman" w:hAnsi="Times New Roman" w:cs="Times New Roman"/>
          <w:sz w:val="24"/>
          <w:szCs w:val="24"/>
        </w:rPr>
        <w:t>стандартизированность</w:t>
      </w:r>
      <w:proofErr w:type="spellEnd"/>
      <w:r w:rsidRPr="00D30837">
        <w:rPr>
          <w:rFonts w:ascii="Times New Roman" w:hAnsi="Times New Roman" w:cs="Times New Roman"/>
          <w:sz w:val="24"/>
          <w:szCs w:val="24"/>
        </w:rPr>
        <w:t>, образность, индивидуальность. Принципы классификации стилей. Взаимодействие стилей.</w:t>
      </w:r>
    </w:p>
    <w:p w:rsidR="00742A21" w:rsidRPr="00D30837" w:rsidRDefault="00742A21" w:rsidP="00742A21">
      <w:pPr>
        <w:pStyle w:val="a6"/>
        <w:spacing w:after="0" w:line="240" w:lineRule="auto"/>
        <w:ind w:firstLine="360"/>
        <w:jc w:val="both"/>
        <w:rPr>
          <w:rFonts w:ascii="Times New Roman" w:hAnsi="Times New Roman" w:cs="Times New Roman"/>
          <w:sz w:val="24"/>
          <w:szCs w:val="24"/>
          <w:u w:val="single"/>
        </w:rPr>
      </w:pPr>
      <w:r w:rsidRPr="00D30837">
        <w:rPr>
          <w:rFonts w:ascii="Times New Roman" w:hAnsi="Times New Roman" w:cs="Times New Roman"/>
          <w:sz w:val="24"/>
          <w:szCs w:val="24"/>
        </w:rPr>
        <w:tab/>
      </w:r>
      <w:r w:rsidRPr="00D30837">
        <w:rPr>
          <w:rFonts w:ascii="Times New Roman" w:hAnsi="Times New Roman" w:cs="Times New Roman"/>
          <w:sz w:val="24"/>
          <w:szCs w:val="24"/>
          <w:u w:val="single"/>
        </w:rPr>
        <w:t>Официально-деловой стиль</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Официально-деловой стиль как функциональная разновидность русского литературного языка, обслуживающая деловые отношения между людьми, учреждениями, странами. Основная функция стиля, его разновидности и жанры.</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Особенности официально-делового изложения. Языковые особенности официально-делового стиля: лексико-морфологические, синтаксические, словообразовательные. Изобразительно-выразительные  особенности стиля,  использование элементов официально-делового стиля в других функциональных стилях.</w:t>
      </w:r>
    </w:p>
    <w:p w:rsidR="00742A21" w:rsidRPr="00D30837" w:rsidRDefault="00742A21" w:rsidP="00742A21">
      <w:pPr>
        <w:pStyle w:val="a6"/>
        <w:tabs>
          <w:tab w:val="left" w:pos="3975"/>
        </w:tabs>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Научный стиль</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Научный стиль как функциональная разновидность русского литературного языка, обслуживающая  различные области науки, техники, производства. Основная функция научного стиля, его разновидности и жанры.</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Особенности стиля научного изложения. Языковые особенности научного стиля: лексико-морфологические, синтаксические, словообразовательные. Изобразительно-выразительные особенности стиля, использование элементов научного стиля в других функциональных стилях.</w:t>
      </w:r>
    </w:p>
    <w:p w:rsidR="00742A21" w:rsidRPr="00D30837" w:rsidRDefault="00742A21" w:rsidP="00742A21">
      <w:pPr>
        <w:pStyle w:val="a6"/>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Разговорный стиль</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Разговорный стиль как функциональная разновидность литературного языка. Основная функция разговорного стиля. Разновидности разговорного стиля. Отношение к литературной норме. Неязыковые факторы в формировании разговорного стиля.</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Языковые особенности разговорного стиля: интонация, ритм, паузы в высказывании; лексические, грамматические и словообразовательные  особенности стиля. Использование элементов разговорного стиля в других функциональных стилях.</w:t>
      </w:r>
    </w:p>
    <w:p w:rsidR="00742A21" w:rsidRPr="00D30837" w:rsidRDefault="00742A21" w:rsidP="00742A21">
      <w:pPr>
        <w:pStyle w:val="a6"/>
        <w:tabs>
          <w:tab w:val="left" w:pos="2910"/>
        </w:tabs>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Стиль художественной литературы</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Литературный язык и язык художественной литературы. Литературно-художественный стиль как функциональная разновидность литературного языка. Основные функции стиля. Образное отражение действительности – важнейший принцип стиля художественной литературы. Разновидности художественного стиля, его жанры. </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lastRenderedPageBreak/>
        <w:t>Индивидуально-авторский стиль. Образ автора и речевые формы его выражения.</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Отношение языка художественной литературы к системе функциональных стилей  русского литературного языка.</w:t>
      </w:r>
    </w:p>
    <w:p w:rsidR="00742A21" w:rsidRPr="00D30837" w:rsidRDefault="00742A21" w:rsidP="00742A21">
      <w:pPr>
        <w:pStyle w:val="a6"/>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Публицистический стиль</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Публицистический стиль как функциональная разновидность русского литературного языка. Основные функции публицистического стиля, его разновидности и жанры. Языковые особенности публицистического стиля, </w:t>
      </w:r>
      <w:proofErr w:type="spellStart"/>
      <w:r w:rsidRPr="00D30837">
        <w:rPr>
          <w:rFonts w:ascii="Times New Roman" w:hAnsi="Times New Roman" w:cs="Times New Roman"/>
          <w:sz w:val="24"/>
          <w:szCs w:val="24"/>
        </w:rPr>
        <w:t>социальнаяоценочность</w:t>
      </w:r>
      <w:proofErr w:type="spellEnd"/>
      <w:r w:rsidRPr="00D30837">
        <w:rPr>
          <w:rFonts w:ascii="Times New Roman" w:hAnsi="Times New Roman" w:cs="Times New Roman"/>
          <w:sz w:val="24"/>
          <w:szCs w:val="24"/>
        </w:rPr>
        <w:t xml:space="preserve"> языковых средств. Динамичность выразительных и стандартных сре</w:t>
      </w:r>
      <w:proofErr w:type="gramStart"/>
      <w:r w:rsidRPr="00D30837">
        <w:rPr>
          <w:rFonts w:ascii="Times New Roman" w:hAnsi="Times New Roman" w:cs="Times New Roman"/>
          <w:sz w:val="24"/>
          <w:szCs w:val="24"/>
        </w:rPr>
        <w:t>дств в п</w:t>
      </w:r>
      <w:proofErr w:type="gramEnd"/>
      <w:r w:rsidRPr="00D30837">
        <w:rPr>
          <w:rFonts w:ascii="Times New Roman" w:hAnsi="Times New Roman" w:cs="Times New Roman"/>
          <w:sz w:val="24"/>
          <w:szCs w:val="24"/>
        </w:rPr>
        <w:t>ублицистическом стиле.</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Влияние других стилей на публицистический стиль. </w:t>
      </w:r>
    </w:p>
    <w:p w:rsidR="00742A21" w:rsidRPr="00D30837" w:rsidRDefault="00742A21" w:rsidP="00742A21">
      <w:pPr>
        <w:pStyle w:val="a6"/>
        <w:tabs>
          <w:tab w:val="left" w:pos="765"/>
        </w:tabs>
        <w:spacing w:after="0" w:line="240" w:lineRule="auto"/>
        <w:jc w:val="both"/>
        <w:rPr>
          <w:rFonts w:ascii="Times New Roman" w:hAnsi="Times New Roman" w:cs="Times New Roman"/>
          <w:sz w:val="24"/>
          <w:szCs w:val="24"/>
        </w:rPr>
      </w:pPr>
      <w:r w:rsidRPr="00D30837">
        <w:rPr>
          <w:rFonts w:ascii="Times New Roman" w:hAnsi="Times New Roman" w:cs="Times New Roman"/>
          <w:b/>
          <w:sz w:val="24"/>
          <w:szCs w:val="24"/>
        </w:rPr>
        <w:tab/>
        <w:t>Стилистика ресурсов</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Понятие нормы как одно из важнейших в практической стилистике. Обязательность языковых норм. Норма языковая и функционально-стилевая. Вариативность нормы. Нарушение нормы как стилистическая ошибка и сознательное отклонение от нормы как стилистический прием. </w:t>
      </w:r>
      <w:r w:rsidRPr="00D30837">
        <w:rPr>
          <w:rFonts w:ascii="Times New Roman" w:hAnsi="Times New Roman" w:cs="Times New Roman"/>
          <w:sz w:val="24"/>
          <w:szCs w:val="24"/>
        </w:rPr>
        <w:tab/>
        <w:t xml:space="preserve">Синонимия и вариантность как основные проблемы практической стилистики. Роль практической </w:t>
      </w:r>
      <w:proofErr w:type="gramStart"/>
      <w:r w:rsidRPr="00D30837">
        <w:rPr>
          <w:rFonts w:ascii="Times New Roman" w:hAnsi="Times New Roman" w:cs="Times New Roman"/>
          <w:sz w:val="24"/>
          <w:szCs w:val="24"/>
        </w:rPr>
        <w:t>стилистики</w:t>
      </w:r>
      <w:proofErr w:type="gramEnd"/>
      <w:r w:rsidRPr="00D30837">
        <w:rPr>
          <w:rFonts w:ascii="Times New Roman" w:hAnsi="Times New Roman" w:cs="Times New Roman"/>
          <w:sz w:val="24"/>
          <w:szCs w:val="24"/>
        </w:rPr>
        <w:t xml:space="preserve"> в повышении языковой культуры будущих журналистов. </w:t>
      </w:r>
    </w:p>
    <w:p w:rsidR="00742A21" w:rsidRPr="00D30837" w:rsidRDefault="00742A21" w:rsidP="00742A21">
      <w:pPr>
        <w:pStyle w:val="a6"/>
        <w:spacing w:after="0" w:line="240" w:lineRule="auto"/>
        <w:ind w:firstLine="708"/>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Лексическая стилистика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Точность словоупотребления. Лексическая сочетаемость. Стилистическое использование многозначности слова. Стилистическое использование синонимов, антонимов, омонимов, паронимов.</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Резервы экономии речи: плеоназм, тавтология. </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Тропы и фигуры как средство создания образной речи.</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Функционально-стилистическое расслоение  лексики современного русского языка. Стилевые смешения как особенности языка газеты.</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Эмоциональность, </w:t>
      </w:r>
      <w:proofErr w:type="spellStart"/>
      <w:r w:rsidRPr="00D30837">
        <w:rPr>
          <w:rFonts w:ascii="Times New Roman" w:hAnsi="Times New Roman" w:cs="Times New Roman"/>
          <w:sz w:val="24"/>
          <w:szCs w:val="24"/>
        </w:rPr>
        <w:t>оценочность</w:t>
      </w:r>
      <w:proofErr w:type="spellEnd"/>
      <w:r w:rsidRPr="00D30837">
        <w:rPr>
          <w:rFonts w:ascii="Times New Roman" w:hAnsi="Times New Roman" w:cs="Times New Roman"/>
          <w:sz w:val="24"/>
          <w:szCs w:val="24"/>
        </w:rPr>
        <w:t>, экспрессивность слова как важнейшие понятия стилистики.</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Стилистическое использование фразеологических средств русского литературного языка. Выразительные возможности фразеологизмов. Творческое преобразование семантики и структуры фразеологизмов. </w:t>
      </w:r>
    </w:p>
    <w:p w:rsidR="00742A21" w:rsidRPr="00D30837" w:rsidRDefault="00742A21" w:rsidP="00742A21">
      <w:pPr>
        <w:pStyle w:val="a6"/>
        <w:tabs>
          <w:tab w:val="left" w:pos="3225"/>
        </w:tabs>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Морфологическая стилистика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Функционально-стилистические возможности морфологии как уровня языка. Семантико-стилистическая характеристика основных категорий  имен существительных, прилагательных, числительных, местоимений, глаголов, имеющих вариантные формы в составе отдельных грамматических значений.</w:t>
      </w:r>
    </w:p>
    <w:p w:rsidR="00742A21" w:rsidRPr="00D30837" w:rsidRDefault="00742A21" w:rsidP="00742A21">
      <w:pPr>
        <w:pStyle w:val="a6"/>
        <w:spacing w:after="0" w:line="240" w:lineRule="auto"/>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Синтаксическая стилистика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 xml:space="preserve">Стилистические возможности синтаксиса как уровня языка. Особенности синтаксиса книжно-письменной и устно-разговорной разновидности литературного языка. Понятие синтаксической синонимии. </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Типичные ошибки в строе различных синтаксических единиц.</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Стилистические функции периода.</w:t>
      </w:r>
    </w:p>
    <w:p w:rsidR="00742A21" w:rsidRPr="00D30837" w:rsidRDefault="00742A21" w:rsidP="00742A21">
      <w:pPr>
        <w:pStyle w:val="a6"/>
        <w:spacing w:after="0" w:line="240" w:lineRule="auto"/>
        <w:ind w:firstLine="708"/>
        <w:jc w:val="both"/>
        <w:rPr>
          <w:rFonts w:ascii="Times New Roman" w:hAnsi="Times New Roman" w:cs="Times New Roman"/>
          <w:sz w:val="24"/>
          <w:szCs w:val="24"/>
        </w:rPr>
      </w:pPr>
      <w:r w:rsidRPr="00D30837">
        <w:rPr>
          <w:rFonts w:ascii="Times New Roman" w:hAnsi="Times New Roman" w:cs="Times New Roman"/>
          <w:sz w:val="24"/>
          <w:szCs w:val="24"/>
        </w:rPr>
        <w:t>Понятие о тексте. Структура текста. Единицы текста.</w:t>
      </w:r>
    </w:p>
    <w:p w:rsidR="00742A21" w:rsidRPr="00D30837" w:rsidRDefault="00742A21" w:rsidP="00742A21">
      <w:pPr>
        <w:pStyle w:val="a6"/>
        <w:spacing w:after="0" w:line="240" w:lineRule="auto"/>
        <w:jc w:val="both"/>
        <w:rPr>
          <w:rFonts w:ascii="Times New Roman" w:hAnsi="Times New Roman" w:cs="Times New Roman"/>
          <w:b/>
          <w:i/>
          <w:sz w:val="24"/>
          <w:szCs w:val="24"/>
        </w:rPr>
      </w:pPr>
      <w:r w:rsidRPr="00D30837">
        <w:rPr>
          <w:rFonts w:ascii="Times New Roman" w:hAnsi="Times New Roman" w:cs="Times New Roman"/>
          <w:b/>
          <w:i/>
          <w:sz w:val="24"/>
          <w:szCs w:val="24"/>
        </w:rPr>
        <w:t>Литературное редактирование</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Литературное редактирование как одна из составляющих профессии журналиста. 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информационных технологий.</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Текст как объект литературного редактирования</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 xml:space="preserve">Текст литературного произведения как предмет работы редактора. Основные характеристики текста: целостность, связность, закрепленность в определенной знаковой системе. Средства достижения связи между элементами текста. Подход к </w:t>
      </w:r>
      <w:r w:rsidRPr="00D30837">
        <w:rPr>
          <w:rFonts w:ascii="Times New Roman" w:hAnsi="Times New Roman" w:cs="Times New Roman"/>
          <w:sz w:val="24"/>
          <w:szCs w:val="24"/>
        </w:rPr>
        <w:lastRenderedPageBreak/>
        <w:t xml:space="preserve">тексту как литературному целому – основополагающая концепция при оценке его редактором. </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Психологические предпосылки редактирования</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Роль психологии в формировании научных основ редактирования. Установка редактора на осознанное отношение к пониманию текста, к авторскому труду, к собственным действиям. Общие закономерности смыслового восприятия текста.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Виды редакторского чтения, его методика.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Психологические предпосылки правки текста. Виды и операции правки.</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Логические основы редактирования текста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Приемы логического анализа текста. Логическое свертывание частей текста, выявление и оценка связей между его смысловыми единицами.</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Определенность, непротиворечивость, последовательность, обоснованность – необходимые условия точности формирования высказывания и правильности восприятия текста.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Применение законов логики в ходе литературного редактирования текста.</w:t>
      </w:r>
    </w:p>
    <w:p w:rsidR="00742A21" w:rsidRPr="00D30837" w:rsidRDefault="00742A21" w:rsidP="00742A21">
      <w:pPr>
        <w:pStyle w:val="a6"/>
        <w:tabs>
          <w:tab w:val="left" w:pos="1920"/>
        </w:tabs>
        <w:spacing w:after="0" w:line="240" w:lineRule="auto"/>
        <w:jc w:val="both"/>
        <w:rPr>
          <w:rFonts w:ascii="Times New Roman" w:hAnsi="Times New Roman" w:cs="Times New Roman"/>
          <w:b/>
          <w:sz w:val="24"/>
          <w:szCs w:val="24"/>
        </w:rPr>
      </w:pPr>
      <w:r w:rsidRPr="00D30837">
        <w:rPr>
          <w:rFonts w:ascii="Times New Roman" w:hAnsi="Times New Roman" w:cs="Times New Roman"/>
          <w:b/>
          <w:sz w:val="24"/>
          <w:szCs w:val="24"/>
        </w:rPr>
        <w:t>Работа над композицией авторского материала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Общее понятие о композиции и структуре литературного произведения. Оценка композиции авторского материала с точки зрения ее соответствия теме, жанру.</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Требования к композиции: целостность текста, последовательность частей, их соразмерность.</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Работа над планом как один из этапов редактирования рукописи. Техника составления плана.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Требования к заголовку: соответствие содержанию, точность, выразительность, яркость.</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Работа над начальными фразами и концовкой произведения.</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 xml:space="preserve">Особенности композиции информационных материалов. Структура заголовочного комплекса информационных публикаций. </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Виды текста как композиционно-речевые категории</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Понятие о виде текста как композиционно-речевой категории.</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Функционально-смысловые типы речи:</w:t>
      </w:r>
    </w:p>
    <w:p w:rsidR="00742A21" w:rsidRPr="00D30837" w:rsidRDefault="00742A21" w:rsidP="00742A21">
      <w:pPr>
        <w:pStyle w:val="a6"/>
        <w:spacing w:after="0" w:line="240" w:lineRule="auto"/>
        <w:jc w:val="both"/>
        <w:rPr>
          <w:rFonts w:ascii="Times New Roman" w:hAnsi="Times New Roman" w:cs="Times New Roman"/>
          <w:sz w:val="24"/>
          <w:szCs w:val="24"/>
        </w:rPr>
      </w:pPr>
      <w:r w:rsidRPr="00D30837">
        <w:rPr>
          <w:rFonts w:ascii="Times New Roman" w:hAnsi="Times New Roman" w:cs="Times New Roman"/>
          <w:i/>
          <w:sz w:val="24"/>
          <w:szCs w:val="24"/>
        </w:rPr>
        <w:t>повествование</w:t>
      </w:r>
      <w:r w:rsidRPr="00D30837">
        <w:rPr>
          <w:rFonts w:ascii="Times New Roman" w:hAnsi="Times New Roman" w:cs="Times New Roman"/>
          <w:sz w:val="24"/>
          <w:szCs w:val="24"/>
        </w:rPr>
        <w:t xml:space="preserve"> как вид текста, узлы повествования, приемы передачи их временной последовательности, приемы построения повествования в зависимости от жанрово-тематических особенностей произведения, эффект авторского присутствия, особенности логической и синтаксической структуры повествования, ошибки в повествовании, редактирование повествовательных текстов;</w:t>
      </w:r>
    </w:p>
    <w:p w:rsidR="00742A21" w:rsidRPr="00D30837" w:rsidRDefault="00742A21" w:rsidP="00742A21">
      <w:pPr>
        <w:pStyle w:val="a6"/>
        <w:spacing w:after="0" w:line="240" w:lineRule="auto"/>
        <w:jc w:val="both"/>
        <w:rPr>
          <w:rFonts w:ascii="Times New Roman" w:hAnsi="Times New Roman" w:cs="Times New Roman"/>
          <w:sz w:val="24"/>
          <w:szCs w:val="24"/>
        </w:rPr>
      </w:pPr>
      <w:r w:rsidRPr="00D30837">
        <w:rPr>
          <w:rFonts w:ascii="Times New Roman" w:hAnsi="Times New Roman" w:cs="Times New Roman"/>
          <w:i/>
          <w:sz w:val="24"/>
          <w:szCs w:val="24"/>
        </w:rPr>
        <w:t>описание</w:t>
      </w:r>
      <w:r w:rsidRPr="00D30837">
        <w:rPr>
          <w:rFonts w:ascii="Times New Roman" w:hAnsi="Times New Roman" w:cs="Times New Roman"/>
          <w:sz w:val="24"/>
          <w:szCs w:val="24"/>
        </w:rPr>
        <w:t xml:space="preserve">  как вид текста, разновидности описаний, их использование в журналистских материалах, принципы отбора и приемы расположения элементов описания, цель информационных описаний, их построение, стилистические особенности, цель статических и динамических описаний, особенности их логической и синтаксической структуры, ошибки в описательных текстах;</w:t>
      </w:r>
    </w:p>
    <w:p w:rsidR="00742A21" w:rsidRPr="00D30837" w:rsidRDefault="00742A21" w:rsidP="00742A21">
      <w:pPr>
        <w:pStyle w:val="a6"/>
        <w:spacing w:after="0" w:line="240" w:lineRule="auto"/>
        <w:jc w:val="both"/>
        <w:rPr>
          <w:rFonts w:ascii="Times New Roman" w:hAnsi="Times New Roman" w:cs="Times New Roman"/>
          <w:sz w:val="24"/>
          <w:szCs w:val="24"/>
        </w:rPr>
      </w:pPr>
      <w:r w:rsidRPr="00D30837">
        <w:rPr>
          <w:rFonts w:ascii="Times New Roman" w:hAnsi="Times New Roman" w:cs="Times New Roman"/>
          <w:i/>
          <w:sz w:val="24"/>
          <w:szCs w:val="24"/>
        </w:rPr>
        <w:t>рассуждение</w:t>
      </w:r>
      <w:r w:rsidRPr="00D30837">
        <w:rPr>
          <w:rFonts w:ascii="Times New Roman" w:hAnsi="Times New Roman" w:cs="Times New Roman"/>
          <w:sz w:val="24"/>
          <w:szCs w:val="24"/>
        </w:rPr>
        <w:t xml:space="preserve"> как вид текста, рассуждения в различных журналистских жанрах, логическая структура рассуждений, их основные части, связи логического следования, виды рассуждений, </w:t>
      </w:r>
      <w:r w:rsidRPr="00D30837">
        <w:rPr>
          <w:rFonts w:ascii="Times New Roman" w:hAnsi="Times New Roman" w:cs="Times New Roman"/>
          <w:i/>
          <w:sz w:val="24"/>
          <w:szCs w:val="24"/>
        </w:rPr>
        <w:t>доказательство</w:t>
      </w:r>
      <w:r w:rsidRPr="00D30837">
        <w:rPr>
          <w:rFonts w:ascii="Times New Roman" w:hAnsi="Times New Roman" w:cs="Times New Roman"/>
          <w:sz w:val="24"/>
          <w:szCs w:val="24"/>
        </w:rPr>
        <w:t xml:space="preserve"> как один из видов рассуждения, его структура, приемы построения; стилистические особенности текстов-рассуждений, типичные ошибки в рассуждениях, работа редактора над рассуждениями;</w:t>
      </w:r>
    </w:p>
    <w:p w:rsidR="00742A21" w:rsidRPr="00D30837" w:rsidRDefault="00742A21" w:rsidP="00742A21">
      <w:pPr>
        <w:pStyle w:val="a6"/>
        <w:spacing w:after="0" w:line="240" w:lineRule="auto"/>
        <w:jc w:val="both"/>
        <w:rPr>
          <w:rFonts w:ascii="Times New Roman" w:hAnsi="Times New Roman" w:cs="Times New Roman"/>
          <w:sz w:val="24"/>
          <w:szCs w:val="24"/>
        </w:rPr>
      </w:pPr>
      <w:r w:rsidRPr="00D30837">
        <w:rPr>
          <w:rFonts w:ascii="Times New Roman" w:hAnsi="Times New Roman" w:cs="Times New Roman"/>
          <w:i/>
          <w:sz w:val="24"/>
          <w:szCs w:val="24"/>
        </w:rPr>
        <w:t>определение</w:t>
      </w:r>
      <w:r w:rsidRPr="00D30837">
        <w:rPr>
          <w:rFonts w:ascii="Times New Roman" w:hAnsi="Times New Roman" w:cs="Times New Roman"/>
          <w:sz w:val="24"/>
          <w:szCs w:val="24"/>
        </w:rPr>
        <w:t xml:space="preserve"> как вид текста, приемы введения определений в текст.</w:t>
      </w:r>
    </w:p>
    <w:p w:rsidR="00742A21" w:rsidRPr="00D30837" w:rsidRDefault="00742A21" w:rsidP="00742A21">
      <w:pPr>
        <w:pStyle w:val="a6"/>
        <w:spacing w:after="0" w:line="240" w:lineRule="auto"/>
        <w:jc w:val="both"/>
        <w:rPr>
          <w:rFonts w:ascii="Times New Roman" w:hAnsi="Times New Roman" w:cs="Times New Roman"/>
          <w:sz w:val="24"/>
          <w:szCs w:val="24"/>
        </w:rPr>
      </w:pPr>
      <w:r w:rsidRPr="00D30837">
        <w:rPr>
          <w:rFonts w:ascii="Times New Roman" w:hAnsi="Times New Roman" w:cs="Times New Roman"/>
          <w:sz w:val="24"/>
          <w:szCs w:val="24"/>
        </w:rPr>
        <w:t xml:space="preserve">Композиционно-речевые принципы построения целостного текста и его фрагментов, разных по способу изложения. </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Принципы работы над фактическим материалом</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Факт как основа журналистского произведения. Убеждающее воздействие факта. Требование точности, достоверности, новизны, убедительности, доказательности фактов.</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lastRenderedPageBreak/>
        <w:t>Фактический материал в тексте, его виды и функции. Приемы проверки и обработки различных типов фактического материала (элементов номинации, фактов истории, цифр, цитат и т.д.).</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П</w:t>
      </w:r>
      <w:r w:rsidRPr="00D30837">
        <w:rPr>
          <w:rFonts w:ascii="Times New Roman" w:hAnsi="Times New Roman" w:cs="Times New Roman"/>
          <w:sz w:val="24"/>
          <w:szCs w:val="24"/>
        </w:rPr>
        <w:t>риемы включения цифр в текст.</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Таблицы как форма организации цифрового и словесного материала</w:t>
      </w:r>
      <w:r>
        <w:rPr>
          <w:rFonts w:ascii="Times New Roman" w:hAnsi="Times New Roman" w:cs="Times New Roman"/>
          <w:sz w:val="24"/>
          <w:szCs w:val="24"/>
        </w:rPr>
        <w:t>.</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Цитаты, их виды и назначение.</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Правила библиографического описания.</w:t>
      </w:r>
    </w:p>
    <w:p w:rsidR="00742A21" w:rsidRPr="00D30837" w:rsidRDefault="00742A21" w:rsidP="00742A21">
      <w:pPr>
        <w:pStyle w:val="a6"/>
        <w:spacing w:after="0" w:line="240" w:lineRule="auto"/>
        <w:ind w:firstLine="348"/>
        <w:jc w:val="both"/>
        <w:rPr>
          <w:rFonts w:ascii="Times New Roman" w:hAnsi="Times New Roman" w:cs="Times New Roman"/>
          <w:b/>
          <w:sz w:val="24"/>
          <w:szCs w:val="24"/>
        </w:rPr>
      </w:pPr>
      <w:r w:rsidRPr="00D30837">
        <w:rPr>
          <w:rFonts w:ascii="Times New Roman" w:hAnsi="Times New Roman" w:cs="Times New Roman"/>
          <w:b/>
          <w:sz w:val="24"/>
          <w:szCs w:val="24"/>
        </w:rPr>
        <w:t>Работа над языком и стилем авторского материала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Всестороннее владение средствами языка, знание его норм – условие у</w:t>
      </w:r>
      <w:r>
        <w:rPr>
          <w:rFonts w:ascii="Times New Roman" w:hAnsi="Times New Roman" w:cs="Times New Roman"/>
          <w:sz w:val="24"/>
          <w:szCs w:val="24"/>
        </w:rPr>
        <w:t>спешной работы редактора</w:t>
      </w:r>
      <w:r w:rsidRPr="00D30837">
        <w:rPr>
          <w:rFonts w:ascii="Times New Roman" w:hAnsi="Times New Roman" w:cs="Times New Roman"/>
          <w:sz w:val="24"/>
          <w:szCs w:val="24"/>
        </w:rPr>
        <w:t>. Проблема речевой нормы и выбора вариантов. Типичные нормативно-стилистические ошибки, приемы их анализа и устранения.</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Учет жанрово-стилистических особенностей произведения, индивидуальной стилевой манеры.</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 xml:space="preserve">Стилевые особенности и особенности редактирования произведений различных жанров. </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b/>
          <w:sz w:val="24"/>
          <w:szCs w:val="24"/>
        </w:rPr>
        <w:t>Методика редактирования авторского материала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Последовательность работы редактора над текстом авторского материала. Редакторский анализ материала. Приемы анализа, общая схема редакторского анализа.</w:t>
      </w:r>
    </w:p>
    <w:p w:rsidR="00742A21" w:rsidRPr="00D30837"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Техника редакторской правки, ее виды: правка-вычитка, правка-сокращение, правка-обработка, правка-переделка.</w:t>
      </w:r>
    </w:p>
    <w:p w:rsidR="00742A21" w:rsidRDefault="00742A21" w:rsidP="00742A21">
      <w:pPr>
        <w:pStyle w:val="a6"/>
        <w:spacing w:after="0" w:line="240" w:lineRule="auto"/>
        <w:ind w:firstLine="348"/>
        <w:jc w:val="both"/>
        <w:rPr>
          <w:rFonts w:ascii="Times New Roman" w:hAnsi="Times New Roman" w:cs="Times New Roman"/>
          <w:sz w:val="24"/>
          <w:szCs w:val="24"/>
        </w:rPr>
      </w:pPr>
      <w:r w:rsidRPr="00D30837">
        <w:rPr>
          <w:rFonts w:ascii="Times New Roman" w:hAnsi="Times New Roman" w:cs="Times New Roman"/>
          <w:sz w:val="24"/>
          <w:szCs w:val="24"/>
        </w:rPr>
        <w:t>Этика редакторской работы.</w:t>
      </w:r>
    </w:p>
    <w:p w:rsidR="00742A21" w:rsidRPr="0026142A" w:rsidRDefault="00742A21" w:rsidP="00742A21">
      <w:pPr>
        <w:pStyle w:val="a6"/>
        <w:spacing w:after="0" w:line="240" w:lineRule="auto"/>
        <w:jc w:val="both"/>
        <w:rPr>
          <w:rFonts w:ascii="Times New Roman" w:hAnsi="Times New Roman" w:cs="Times New Roman"/>
          <w:b/>
          <w:sz w:val="24"/>
          <w:szCs w:val="24"/>
        </w:rPr>
      </w:pPr>
      <w:r w:rsidRPr="0026142A">
        <w:rPr>
          <w:rFonts w:ascii="Times New Roman" w:hAnsi="Times New Roman" w:cs="Times New Roman"/>
          <w:b/>
          <w:sz w:val="24"/>
          <w:szCs w:val="24"/>
        </w:rPr>
        <w:t>Преподаватель</w:t>
      </w:r>
    </w:p>
    <w:p w:rsidR="00742A21" w:rsidRDefault="00742A21" w:rsidP="00742A21">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66641E" w:rsidRDefault="0066641E" w:rsidP="00742A21">
      <w:pPr>
        <w:pStyle w:val="a6"/>
        <w:spacing w:after="0" w:line="240" w:lineRule="auto"/>
        <w:jc w:val="both"/>
        <w:rPr>
          <w:rFonts w:ascii="Times New Roman" w:hAnsi="Times New Roman" w:cs="Times New Roman"/>
          <w:sz w:val="24"/>
          <w:szCs w:val="24"/>
        </w:rPr>
      </w:pPr>
    </w:p>
    <w:p w:rsidR="0066641E" w:rsidRDefault="0066641E" w:rsidP="006664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.О.26  Теория языка</w:t>
      </w:r>
    </w:p>
    <w:p w:rsidR="0066641E" w:rsidRDefault="0066641E" w:rsidP="006664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66641E" w:rsidRDefault="0066641E" w:rsidP="0066641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66641E" w:rsidRDefault="0066641E" w:rsidP="0066641E">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66641E" w:rsidRDefault="0066641E" w:rsidP="0066641E">
      <w:pPr>
        <w:spacing w:after="0" w:line="240" w:lineRule="auto"/>
        <w:ind w:firstLine="645"/>
        <w:jc w:val="both"/>
        <w:rPr>
          <w:rFonts w:ascii="Times New Roman" w:hAnsi="Times New Roman" w:cs="Times New Roman"/>
          <w:sz w:val="24"/>
          <w:szCs w:val="24"/>
        </w:rPr>
      </w:pPr>
      <w:r>
        <w:rPr>
          <w:rFonts w:ascii="Times New Roman" w:hAnsi="Times New Roman" w:cs="Times New Roman"/>
          <w:sz w:val="24"/>
          <w:szCs w:val="24"/>
        </w:rPr>
        <w:t>Теория языка, общее языкознание, лингвистика.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Языкознание в Древней Греции и Риме.  История языкознания как </w:t>
      </w:r>
      <w:proofErr w:type="gramStart"/>
      <w:r w:rsidRPr="00EF47F4">
        <w:rPr>
          <w:rFonts w:ascii="Times New Roman" w:hAnsi="Times New Roman" w:cs="Times New Roman"/>
          <w:sz w:val="24"/>
          <w:szCs w:val="24"/>
        </w:rPr>
        <w:t>ненаучное</w:t>
      </w:r>
      <w:proofErr w:type="gramEnd"/>
      <w:r w:rsidRPr="00EF47F4">
        <w:rPr>
          <w:rFonts w:ascii="Times New Roman" w:hAnsi="Times New Roman" w:cs="Times New Roman"/>
          <w:sz w:val="24"/>
          <w:szCs w:val="24"/>
        </w:rPr>
        <w:t xml:space="preserve"> наблюдения над языком.</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Древние грамматики. Грамматика </w:t>
      </w:r>
      <w:proofErr w:type="spellStart"/>
      <w:r w:rsidRPr="00EF47F4">
        <w:rPr>
          <w:rFonts w:ascii="Times New Roman" w:hAnsi="Times New Roman" w:cs="Times New Roman"/>
          <w:sz w:val="24"/>
          <w:szCs w:val="24"/>
        </w:rPr>
        <w:t>Панини</w:t>
      </w:r>
      <w:proofErr w:type="spellEnd"/>
      <w:r w:rsidRPr="00EF47F4">
        <w:rPr>
          <w:rFonts w:ascii="Times New Roman" w:hAnsi="Times New Roman" w:cs="Times New Roman"/>
          <w:sz w:val="24"/>
          <w:szCs w:val="24"/>
        </w:rPr>
        <w:t>. Грамматические учения Александрии и Пергама.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Языкознание Средних веков. Грамматика </w:t>
      </w:r>
      <w:proofErr w:type="gramStart"/>
      <w:r w:rsidRPr="00EF47F4">
        <w:rPr>
          <w:rFonts w:ascii="Times New Roman" w:hAnsi="Times New Roman" w:cs="Times New Roman"/>
          <w:sz w:val="24"/>
          <w:szCs w:val="24"/>
        </w:rPr>
        <w:t>Пор-Рояля</w:t>
      </w:r>
      <w:proofErr w:type="gramEnd"/>
      <w:r w:rsidRPr="00EF47F4">
        <w:rPr>
          <w:rFonts w:ascii="Times New Roman" w:hAnsi="Times New Roman" w:cs="Times New Roman"/>
          <w:sz w:val="24"/>
          <w:szCs w:val="24"/>
        </w:rPr>
        <w:t>. Словари.</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Лингвистика США. Мировоззренческие, социальные и личностно значимые факторы, объясняющие ее специфику.</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Возникновение «Общего языкознания». В. Гумбольдт. Определение сущности языка. Толерантное восприятие концепции автора.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Возникновение </w:t>
      </w:r>
      <w:proofErr w:type="spellStart"/>
      <w:r w:rsidRPr="00EF47F4">
        <w:rPr>
          <w:rFonts w:ascii="Times New Roman" w:hAnsi="Times New Roman" w:cs="Times New Roman"/>
          <w:sz w:val="24"/>
          <w:szCs w:val="24"/>
        </w:rPr>
        <w:t>менталингвистики</w:t>
      </w:r>
      <w:proofErr w:type="spellEnd"/>
      <w:r w:rsidRPr="00EF47F4">
        <w:rPr>
          <w:rFonts w:ascii="Times New Roman" w:hAnsi="Times New Roman" w:cs="Times New Roman"/>
          <w:sz w:val="24"/>
          <w:szCs w:val="24"/>
        </w:rPr>
        <w:t xml:space="preserve">. В. Гумбольдт. Антиномии. Язык и мышление. </w:t>
      </w:r>
    </w:p>
    <w:p w:rsidR="0066641E" w:rsidRPr="00EF47F4" w:rsidRDefault="0066641E" w:rsidP="0066641E">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         Логическое направление в языкознании. Ф.И. Буслаев.</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Психологическое направление в языкознании. Критика логического направления.</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Система языка. Ее единицы и отношения.</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Начало науки о языке в строгом смысле слова. Первый период компаративистики.</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Парижская школа языкознания. Возможность толерантного отношения к социальным взглядам А. </w:t>
      </w:r>
      <w:proofErr w:type="spellStart"/>
      <w:r w:rsidRPr="00EF47F4">
        <w:rPr>
          <w:rFonts w:ascii="Times New Roman" w:hAnsi="Times New Roman" w:cs="Times New Roman"/>
          <w:sz w:val="24"/>
          <w:szCs w:val="24"/>
        </w:rPr>
        <w:t>Мейе</w:t>
      </w:r>
      <w:proofErr w:type="spellEnd"/>
      <w:r w:rsidRPr="00EF47F4">
        <w:rPr>
          <w:rFonts w:ascii="Times New Roman" w:hAnsi="Times New Roman" w:cs="Times New Roman"/>
          <w:sz w:val="24"/>
          <w:szCs w:val="24"/>
        </w:rPr>
        <w:t>.</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Второй период компаративистики. Определение языка младограмматиками.</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Социальная природа языка. Ее изучение в лингвистике. Критика концепции индивидуальной природы языка.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Казанская лингвистическая школа. Учение о фонетических чередованиях, истории, статике и динамике языка.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lastRenderedPageBreak/>
        <w:t>Казанская лингвистическая школа. Учение о фонеме. Место казанской школы в истории отечественного и мирового языкознания.</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Западное языкознание. Кризис Западного  языкознания в конце ХУШ – начале Х1Х века. Анализ мировоззренческих и социальных факторов, характерных для младограмматиков.</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Ф. Соссюр</w:t>
      </w:r>
      <w:proofErr w:type="gramStart"/>
      <w:r w:rsidRPr="00EF47F4">
        <w:rPr>
          <w:rFonts w:ascii="Times New Roman" w:hAnsi="Times New Roman" w:cs="Times New Roman"/>
          <w:sz w:val="24"/>
          <w:szCs w:val="24"/>
        </w:rPr>
        <w:t xml:space="preserve"> .</w:t>
      </w:r>
      <w:proofErr w:type="gramEnd"/>
      <w:r w:rsidRPr="00EF47F4">
        <w:rPr>
          <w:rFonts w:ascii="Times New Roman" w:hAnsi="Times New Roman" w:cs="Times New Roman"/>
          <w:sz w:val="24"/>
          <w:szCs w:val="24"/>
        </w:rPr>
        <w:t xml:space="preserve"> Его место в истории Западного языкознания.</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Ф. Соссюр. Учение Соссюра о знаке и системе языка.</w:t>
      </w:r>
    </w:p>
    <w:p w:rsidR="0066641E" w:rsidRPr="00EF47F4" w:rsidRDefault="0066641E" w:rsidP="0066641E">
      <w:pPr>
        <w:spacing w:after="0" w:line="240" w:lineRule="auto"/>
        <w:ind w:firstLine="645"/>
        <w:jc w:val="both"/>
        <w:rPr>
          <w:rFonts w:ascii="Times New Roman" w:hAnsi="Times New Roman" w:cs="Times New Roman"/>
          <w:sz w:val="24"/>
          <w:szCs w:val="24"/>
        </w:rPr>
      </w:pPr>
      <w:proofErr w:type="spellStart"/>
      <w:r w:rsidRPr="00EF47F4">
        <w:rPr>
          <w:rFonts w:ascii="Times New Roman" w:hAnsi="Times New Roman" w:cs="Times New Roman"/>
          <w:sz w:val="24"/>
          <w:szCs w:val="24"/>
        </w:rPr>
        <w:t>Контенсивное</w:t>
      </w:r>
      <w:proofErr w:type="spellEnd"/>
      <w:r w:rsidRPr="00EF47F4">
        <w:rPr>
          <w:rFonts w:ascii="Times New Roman" w:hAnsi="Times New Roman" w:cs="Times New Roman"/>
          <w:sz w:val="24"/>
          <w:szCs w:val="24"/>
        </w:rPr>
        <w:t xml:space="preserve"> направление </w:t>
      </w:r>
      <w:proofErr w:type="spellStart"/>
      <w:r w:rsidRPr="00EF47F4">
        <w:rPr>
          <w:rFonts w:ascii="Times New Roman" w:hAnsi="Times New Roman" w:cs="Times New Roman"/>
          <w:sz w:val="24"/>
          <w:szCs w:val="24"/>
        </w:rPr>
        <w:t>менталингвистики</w:t>
      </w:r>
      <w:proofErr w:type="spellEnd"/>
      <w:r w:rsidRPr="00EF47F4">
        <w:rPr>
          <w:rFonts w:ascii="Times New Roman" w:hAnsi="Times New Roman" w:cs="Times New Roman"/>
          <w:sz w:val="24"/>
          <w:szCs w:val="24"/>
        </w:rPr>
        <w:t>. Мировоззренческие проблемы, решаемые в языкознании.</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Московская лингвистическая школа. Ее вклад в отечественное и мировое языкознание</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Структурализм. Возникновение и развитие структурализма.</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Функциональная лингвистика пражцев. Фонология Н. Трубецкого. Уважительное и бережное отношение ее представителей учению русских лингвистов, вывезенному из России.  </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Глоссематика. Учение о фигурах в глоссематике.</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Дедуктивный метод. Математические методы в лингвистике.</w:t>
      </w:r>
      <w:r>
        <w:rPr>
          <w:rFonts w:ascii="Times New Roman" w:hAnsi="Times New Roman" w:cs="Times New Roman"/>
          <w:sz w:val="24"/>
          <w:szCs w:val="24"/>
        </w:rPr>
        <w:t xml:space="preserve"> Метод непосредственно составляющих. Дистрибутивный метод. Трансформационный метод. Дескриптивный метод.</w:t>
      </w:r>
    </w:p>
    <w:p w:rsidR="0066641E" w:rsidRPr="00EF47F4"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Отечественное языкознание. История отечественного языкознания в советский период.</w:t>
      </w:r>
    </w:p>
    <w:p w:rsidR="0066641E" w:rsidRDefault="0066641E" w:rsidP="0066641E">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Отечественное языкознание. Языкознание на современном этапе. Отношение к традиции.</w:t>
      </w:r>
    </w:p>
    <w:p w:rsidR="0066641E" w:rsidRPr="00EF47F4" w:rsidRDefault="0066641E" w:rsidP="0066641E">
      <w:pPr>
        <w:spacing w:after="0" w:line="240" w:lineRule="auto"/>
        <w:jc w:val="both"/>
        <w:rPr>
          <w:rFonts w:ascii="Times New Roman" w:hAnsi="Times New Roman" w:cs="Times New Roman"/>
          <w:b/>
          <w:sz w:val="24"/>
          <w:szCs w:val="24"/>
        </w:rPr>
      </w:pPr>
      <w:r w:rsidRPr="00EF47F4">
        <w:rPr>
          <w:rFonts w:ascii="Times New Roman" w:hAnsi="Times New Roman" w:cs="Times New Roman"/>
          <w:b/>
          <w:sz w:val="24"/>
          <w:szCs w:val="24"/>
        </w:rPr>
        <w:t>Преподаватель</w:t>
      </w:r>
    </w:p>
    <w:p w:rsidR="0066641E" w:rsidRDefault="0066641E" w:rsidP="00666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Троицкий Е.Ф.</w:t>
      </w:r>
    </w:p>
    <w:p w:rsidR="001025CF" w:rsidRDefault="001025CF" w:rsidP="0066641E">
      <w:pPr>
        <w:spacing w:after="0" w:line="240" w:lineRule="auto"/>
        <w:jc w:val="both"/>
        <w:rPr>
          <w:rFonts w:ascii="Times New Roman" w:hAnsi="Times New Roman" w:cs="Times New Roman"/>
          <w:sz w:val="24"/>
          <w:szCs w:val="24"/>
        </w:rPr>
      </w:pPr>
    </w:p>
    <w:p w:rsidR="0020300D" w:rsidRDefault="0020300D" w:rsidP="001025CF">
      <w:pPr>
        <w:spacing w:after="0" w:line="240" w:lineRule="auto"/>
        <w:rPr>
          <w:rFonts w:ascii="Times New Roman" w:hAnsi="Times New Roman" w:cs="Times New Roman"/>
          <w:b/>
          <w:sz w:val="24"/>
          <w:szCs w:val="24"/>
        </w:rPr>
      </w:pPr>
    </w:p>
    <w:p w:rsidR="001025CF" w:rsidRDefault="001025CF" w:rsidP="001025CF">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.О.27  История  русской литературы</w:t>
      </w:r>
    </w:p>
    <w:p w:rsidR="001025CF" w:rsidRDefault="001025CF" w:rsidP="001025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025CF" w:rsidRDefault="006D0AF5" w:rsidP="001025CF">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001025CF" w:rsidRPr="004E601B">
        <w:rPr>
          <w:rFonts w:ascii="Times New Roman" w:eastAsia="Batang" w:hAnsi="Times New Roman" w:cs="Times New Roman"/>
          <w:b/>
          <w:sz w:val="24"/>
          <w:szCs w:val="24"/>
        </w:rPr>
        <w:t>.</w:t>
      </w:r>
      <w:proofErr w:type="gramStart"/>
      <w:r w:rsidR="001025CF" w:rsidRPr="004E601B">
        <w:rPr>
          <w:rFonts w:ascii="Times New Roman" w:hAnsi="Times New Roman" w:cs="Times New Roman"/>
          <w:sz w:val="24"/>
          <w:szCs w:val="24"/>
        </w:rPr>
        <w:t>Способен</w:t>
      </w:r>
      <w:proofErr w:type="gramEnd"/>
      <w:r w:rsidR="001025CF"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001025CF"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1025CF" w:rsidRDefault="001025CF" w:rsidP="001025CF">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025CF" w:rsidRPr="00A0632D"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A0632D">
        <w:rPr>
          <w:rFonts w:ascii="Times New Roman" w:hAnsi="Times New Roman" w:cs="Times New Roman"/>
          <w:b/>
          <w:bCs/>
          <w:sz w:val="24"/>
          <w:szCs w:val="24"/>
          <w:lang w:eastAsia="ru-RU"/>
        </w:rPr>
        <w:t xml:space="preserve">Общий взгляд на историю и литературу </w:t>
      </w:r>
      <w:proofErr w:type="gramStart"/>
      <w:r w:rsidRPr="00A0632D">
        <w:rPr>
          <w:rFonts w:ascii="Times New Roman" w:hAnsi="Times New Roman" w:cs="Times New Roman"/>
          <w:b/>
          <w:bCs/>
          <w:sz w:val="24"/>
          <w:szCs w:val="24"/>
          <w:lang w:eastAsia="ru-RU"/>
        </w:rPr>
        <w:t>Х</w:t>
      </w:r>
      <w:proofErr w:type="gramEnd"/>
      <w:r w:rsidRPr="00A0632D">
        <w:rPr>
          <w:rFonts w:ascii="Times New Roman" w:hAnsi="Times New Roman" w:cs="Times New Roman"/>
          <w:b/>
          <w:bCs/>
          <w:sz w:val="24"/>
          <w:szCs w:val="24"/>
          <w:lang w:val="en-US" w:eastAsia="ru-RU"/>
        </w:rPr>
        <w:t>VIII</w:t>
      </w:r>
      <w:r w:rsidRPr="00A0632D">
        <w:rPr>
          <w:rFonts w:ascii="Times New Roman" w:hAnsi="Times New Roman" w:cs="Times New Roman"/>
          <w:b/>
          <w:bCs/>
          <w:sz w:val="24"/>
          <w:szCs w:val="24"/>
          <w:lang w:eastAsia="ru-RU"/>
        </w:rPr>
        <w:t xml:space="preserve"> века.</w:t>
      </w:r>
    </w:p>
    <w:p w:rsidR="001025CF" w:rsidRPr="00A0632D" w:rsidRDefault="001025CF" w:rsidP="001025CF">
      <w:pPr>
        <w:tabs>
          <w:tab w:val="left" w:pos="1080"/>
        </w:tabs>
        <w:spacing w:after="0" w:line="240" w:lineRule="auto"/>
        <w:ind w:right="-31"/>
        <w:jc w:val="both"/>
        <w:rPr>
          <w:rFonts w:ascii="Times New Roman" w:hAnsi="Times New Roman" w:cs="Times New Roman"/>
          <w:sz w:val="24"/>
          <w:szCs w:val="24"/>
        </w:rPr>
      </w:pPr>
      <w:r w:rsidRPr="00A0632D">
        <w:rPr>
          <w:rFonts w:ascii="Times New Roman" w:hAnsi="Times New Roman" w:cs="Times New Roman"/>
          <w:sz w:val="24"/>
          <w:szCs w:val="24"/>
        </w:rPr>
        <w:t xml:space="preserve">Предмет, задачи и методы изучения русской литературы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VIII</w:t>
      </w:r>
      <w:r w:rsidRPr="00A0632D">
        <w:rPr>
          <w:rFonts w:ascii="Times New Roman" w:hAnsi="Times New Roman" w:cs="Times New Roman"/>
          <w:sz w:val="24"/>
          <w:szCs w:val="24"/>
        </w:rPr>
        <w:t xml:space="preserve"> века. </w:t>
      </w:r>
    </w:p>
    <w:p w:rsidR="001025CF" w:rsidRPr="00A0632D" w:rsidRDefault="001025CF" w:rsidP="001025CF">
      <w:pPr>
        <w:tabs>
          <w:tab w:val="left" w:pos="1080"/>
        </w:tabs>
        <w:spacing w:after="0" w:line="240" w:lineRule="auto"/>
        <w:ind w:right="-31" w:firstLine="720"/>
        <w:jc w:val="both"/>
        <w:rPr>
          <w:rFonts w:ascii="Times New Roman" w:hAnsi="Times New Roman" w:cs="Times New Roman"/>
          <w:sz w:val="24"/>
          <w:szCs w:val="24"/>
        </w:rPr>
      </w:pPr>
      <w:r w:rsidRPr="00A0632D">
        <w:rPr>
          <w:rFonts w:ascii="Times New Roman" w:hAnsi="Times New Roman" w:cs="Times New Roman"/>
          <w:sz w:val="24"/>
          <w:szCs w:val="24"/>
        </w:rPr>
        <w:t xml:space="preserve">Исторический, общекультурный и бытовой фон эпохи. Реформы Петра </w:t>
      </w:r>
      <w:r w:rsidRPr="00A0632D">
        <w:rPr>
          <w:rFonts w:ascii="Times New Roman" w:hAnsi="Times New Roman" w:cs="Times New Roman"/>
          <w:sz w:val="24"/>
          <w:szCs w:val="24"/>
          <w:lang w:val="en-US"/>
        </w:rPr>
        <w:t>I</w:t>
      </w:r>
      <w:r w:rsidRPr="00A0632D">
        <w:rPr>
          <w:rFonts w:ascii="Times New Roman" w:hAnsi="Times New Roman" w:cs="Times New Roman"/>
          <w:sz w:val="24"/>
          <w:szCs w:val="24"/>
        </w:rPr>
        <w:t xml:space="preserve"> и их последствия. Дворянство и служба. Крепостное право. Женский мир. Образование, искусство, литература.</w:t>
      </w:r>
    </w:p>
    <w:p w:rsidR="001025CF" w:rsidRPr="00A0632D" w:rsidRDefault="001025CF" w:rsidP="001025CF">
      <w:pPr>
        <w:tabs>
          <w:tab w:val="left" w:pos="1080"/>
        </w:tabs>
        <w:spacing w:after="0" w:line="240" w:lineRule="auto"/>
        <w:ind w:right="-31" w:firstLine="720"/>
        <w:jc w:val="both"/>
        <w:rPr>
          <w:rFonts w:ascii="Times New Roman" w:hAnsi="Times New Roman" w:cs="Times New Roman"/>
          <w:sz w:val="24"/>
          <w:szCs w:val="24"/>
        </w:rPr>
      </w:pPr>
      <w:r w:rsidRPr="00A0632D">
        <w:rPr>
          <w:rFonts w:ascii="Times New Roman" w:hAnsi="Times New Roman" w:cs="Times New Roman"/>
          <w:sz w:val="24"/>
          <w:szCs w:val="24"/>
        </w:rPr>
        <w:t xml:space="preserve">Отличия литературы нового времени от литературы средневекового типа.  </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Романтическое движение в мировой и русской литературе</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Характеристика некоторых исследований по изучению романтического движения в мировой и русской литературе. Романтизм как художественное направление. Эстетика романтизма. Черты романтизма. Поэтика романтизма. Течения русского романтизма. Жанры романтизма.</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Предромантизм. 1800 – 1810-е годы</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lang w:eastAsia="ru-RU"/>
        </w:rPr>
      </w:pPr>
      <w:r w:rsidRPr="00C2554B">
        <w:rPr>
          <w:rFonts w:ascii="Times New Roman" w:hAnsi="Times New Roman" w:cs="Times New Roman"/>
          <w:sz w:val="24"/>
          <w:szCs w:val="24"/>
          <w:lang w:eastAsia="ru-RU"/>
        </w:rPr>
        <w:t>Основные источники и исследования. Предромантизм как этап  историко-литературного процесса. Эстетические принципы и основные черты. «Беседа любителей русского слова» (А. Шишков,  Г. Державин</w:t>
      </w:r>
      <w:proofErr w:type="gramStart"/>
      <w:r w:rsidRPr="00C2554B">
        <w:rPr>
          <w:rFonts w:ascii="Times New Roman" w:hAnsi="Times New Roman" w:cs="Times New Roman"/>
          <w:sz w:val="24"/>
          <w:szCs w:val="24"/>
          <w:lang w:eastAsia="ru-RU"/>
        </w:rPr>
        <w:t>.О</w:t>
      </w:r>
      <w:proofErr w:type="gramEnd"/>
      <w:r w:rsidRPr="00C2554B">
        <w:rPr>
          <w:rFonts w:ascii="Times New Roman" w:hAnsi="Times New Roman" w:cs="Times New Roman"/>
          <w:sz w:val="24"/>
          <w:szCs w:val="24"/>
          <w:lang w:eastAsia="ru-RU"/>
        </w:rPr>
        <w:t>сновные принципы эстетической программы). «Арзамас» (Н.М. Карамзин, В.А. Жуковский, П.А. Вяземский, В.Л. Пушкин, К.Н. Батюшков, А.С. Пушкин). «Легкая поэзия» (эстетические принципы, черты поэтики).</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Высокий романтизм.</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 xml:space="preserve">Понятия высокого романтизма. Основные школы. Байронизм в русской литературе </w:t>
      </w:r>
      <w:r w:rsidRPr="00C2554B">
        <w:rPr>
          <w:rFonts w:ascii="Times New Roman" w:hAnsi="Times New Roman" w:cs="Times New Roman"/>
          <w:bCs/>
          <w:sz w:val="24"/>
          <w:szCs w:val="24"/>
          <w:lang w:eastAsia="ru-RU"/>
        </w:rPr>
        <w:lastRenderedPageBreak/>
        <w:t xml:space="preserve">первой половины </w:t>
      </w:r>
      <w:r w:rsidRPr="00C2554B">
        <w:rPr>
          <w:rFonts w:ascii="Times New Roman" w:hAnsi="Times New Roman" w:cs="Times New Roman"/>
          <w:bCs/>
          <w:sz w:val="24"/>
          <w:szCs w:val="24"/>
          <w:lang w:val="en-US" w:eastAsia="ru-RU"/>
        </w:rPr>
        <w:t>XIX</w:t>
      </w:r>
      <w:r w:rsidRPr="00C2554B">
        <w:rPr>
          <w:rFonts w:ascii="Times New Roman" w:hAnsi="Times New Roman" w:cs="Times New Roman"/>
          <w:bCs/>
          <w:sz w:val="24"/>
          <w:szCs w:val="24"/>
          <w:lang w:eastAsia="ru-RU"/>
        </w:rPr>
        <w:t xml:space="preserve">  века. Основные черты: романтический герой, экзотики, мотив бегства и т.д. А.С. Пушкин, П.А Вяземский.   </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А.С. Грибоедов. Черты личности и творческой биографии.</w:t>
      </w:r>
    </w:p>
    <w:p w:rsidR="001025CF" w:rsidRPr="00C2554B"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А.С. Пушкин. Черты личности и творческой биографии.</w:t>
      </w:r>
    </w:p>
    <w:p w:rsidR="001025CF" w:rsidRPr="00A83765" w:rsidRDefault="001025CF" w:rsidP="00102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Поэзия</w:t>
      </w:r>
      <w:r>
        <w:rPr>
          <w:rFonts w:ascii="Times New Roman" w:hAnsi="Times New Roman" w:cs="Times New Roman"/>
          <w:b/>
          <w:sz w:val="24"/>
          <w:szCs w:val="24"/>
        </w:rPr>
        <w:t xml:space="preserve"> и проза</w:t>
      </w:r>
      <w:r w:rsidRPr="00A83765">
        <w:rPr>
          <w:rFonts w:ascii="Times New Roman" w:hAnsi="Times New Roman" w:cs="Times New Roman"/>
          <w:b/>
          <w:sz w:val="24"/>
          <w:szCs w:val="24"/>
        </w:rPr>
        <w:t xml:space="preserve"> М.Ю. Лермонтова</w:t>
      </w:r>
    </w:p>
    <w:p w:rsidR="001025CF" w:rsidRPr="00A83765" w:rsidRDefault="001025CF" w:rsidP="001025CF">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Творческий путь Н.В. Гоголя</w:t>
      </w:r>
    </w:p>
    <w:p w:rsidR="001025CF" w:rsidRDefault="001025CF" w:rsidP="0010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Поэзия Ф.И. Тютчева</w:t>
      </w:r>
    </w:p>
    <w:p w:rsidR="001025CF" w:rsidRPr="00A83765" w:rsidRDefault="001025CF" w:rsidP="001025CF">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«Натуральная школа»</w:t>
      </w:r>
    </w:p>
    <w:p w:rsidR="001025CF" w:rsidRPr="00A83765" w:rsidRDefault="001025CF" w:rsidP="001025CF">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 xml:space="preserve">Возникновение названия. Сборники («Физиология Петербурга»). Основные темы. Физиологический очерк: жанровая характеристика. Роль натуральной школы в творчестве русских классиков второй половины </w:t>
      </w:r>
      <w:r w:rsidRPr="00A83765">
        <w:rPr>
          <w:rFonts w:ascii="Times New Roman" w:hAnsi="Times New Roman" w:cs="Times New Roman"/>
          <w:sz w:val="24"/>
          <w:szCs w:val="24"/>
          <w:lang w:val="en-US"/>
        </w:rPr>
        <w:t>XIX</w:t>
      </w:r>
      <w:r w:rsidRPr="00A83765">
        <w:rPr>
          <w:rFonts w:ascii="Times New Roman" w:hAnsi="Times New Roman" w:cs="Times New Roman"/>
          <w:sz w:val="24"/>
          <w:szCs w:val="24"/>
        </w:rPr>
        <w:t xml:space="preserve"> века.</w:t>
      </w:r>
    </w:p>
    <w:p w:rsidR="001025CF" w:rsidRPr="002B3AFE" w:rsidRDefault="001025CF" w:rsidP="001025CF">
      <w:pPr>
        <w:pStyle w:val="a8"/>
        <w:tabs>
          <w:tab w:val="num" w:pos="-567"/>
        </w:tabs>
        <w:spacing w:before="0" w:beforeAutospacing="0" w:after="0" w:afterAutospacing="0"/>
        <w:ind w:left="-567" w:firstLine="567"/>
        <w:jc w:val="both"/>
      </w:pPr>
      <w:r w:rsidRPr="002B3AFE">
        <w:rPr>
          <w:b/>
        </w:rPr>
        <w:t>Сатирическое направление в литературе 1870-х гг.М.Е. Салтыков-Щедрин</w:t>
      </w:r>
    </w:p>
    <w:p w:rsidR="001025CF" w:rsidRPr="002B3AFE" w:rsidRDefault="001025CF" w:rsidP="001025CF">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 xml:space="preserve">Традиции М.Е. Салтыкова-Щедрина в современной литературе. </w:t>
      </w:r>
    </w:p>
    <w:p w:rsidR="001025CF" w:rsidRPr="002B3AFE" w:rsidRDefault="001025CF" w:rsidP="001025CF">
      <w:pPr>
        <w:widowControl w:val="0"/>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 xml:space="preserve">Литературное движение 1880-1890-х годов   </w:t>
      </w:r>
    </w:p>
    <w:p w:rsidR="001025CF" w:rsidRPr="002B3AFE" w:rsidRDefault="001025CF" w:rsidP="001025CF">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Углубление критического реализма. Развитие «народнической» литературы. Зарождение русского символизма. Религиозно-мистические мотивы, асоциальность, ассоциативность</w:t>
      </w:r>
    </w:p>
    <w:p w:rsidR="001025CF" w:rsidRPr="002B3AFE" w:rsidRDefault="001025CF" w:rsidP="001025CF">
      <w:pPr>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Творчество Ф.М. Достоевского</w:t>
      </w:r>
    </w:p>
    <w:p w:rsidR="001025CF" w:rsidRPr="002B3AFE" w:rsidRDefault="001025CF" w:rsidP="001025CF">
      <w:pPr>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 xml:space="preserve">Творчество Л.Н. Толстого </w:t>
      </w:r>
    </w:p>
    <w:p w:rsidR="001025CF" w:rsidRPr="00576BAA" w:rsidRDefault="001025CF" w:rsidP="001025CF">
      <w:pPr>
        <w:pStyle w:val="a8"/>
        <w:tabs>
          <w:tab w:val="num" w:pos="-567"/>
        </w:tabs>
        <w:spacing w:before="0" w:beforeAutospacing="0" w:after="0" w:afterAutospacing="0"/>
        <w:ind w:left="-567" w:firstLine="567"/>
        <w:jc w:val="both"/>
        <w:rPr>
          <w:b/>
        </w:rPr>
      </w:pPr>
      <w:r w:rsidRPr="00576BAA">
        <w:rPr>
          <w:b/>
        </w:rPr>
        <w:t xml:space="preserve"> Творчество А.П. Чехова</w:t>
      </w:r>
    </w:p>
    <w:p w:rsidR="001025CF" w:rsidRPr="00576BAA" w:rsidRDefault="001025CF" w:rsidP="001025CF">
      <w:pPr>
        <w:tabs>
          <w:tab w:val="num" w:pos="-567"/>
        </w:tabs>
        <w:spacing w:after="0" w:line="240" w:lineRule="auto"/>
        <w:ind w:left="-567" w:firstLine="567"/>
        <w:jc w:val="both"/>
        <w:rPr>
          <w:rFonts w:ascii="Times New Roman" w:hAnsi="Times New Roman" w:cs="Times New Roman"/>
          <w:b/>
          <w:sz w:val="24"/>
          <w:szCs w:val="24"/>
        </w:rPr>
      </w:pPr>
      <w:r w:rsidRPr="00576BAA">
        <w:rPr>
          <w:rFonts w:ascii="Times New Roman" w:hAnsi="Times New Roman" w:cs="Times New Roman"/>
          <w:b/>
          <w:sz w:val="24"/>
          <w:szCs w:val="24"/>
        </w:rPr>
        <w:t xml:space="preserve"> В.Г. Короленко: художественный мир его произведений</w:t>
      </w:r>
    </w:p>
    <w:p w:rsidR="001025CF" w:rsidRPr="00576BAA" w:rsidRDefault="001025CF" w:rsidP="001025CF">
      <w:pPr>
        <w:pStyle w:val="22"/>
        <w:tabs>
          <w:tab w:val="num" w:pos="-567"/>
        </w:tabs>
        <w:spacing w:line="240" w:lineRule="auto"/>
        <w:ind w:left="-567" w:firstLine="567"/>
        <w:rPr>
          <w:sz w:val="24"/>
          <w:szCs w:val="24"/>
        </w:rPr>
      </w:pPr>
      <w:r w:rsidRPr="00576BAA">
        <w:rPr>
          <w:b/>
          <w:bCs/>
          <w:sz w:val="24"/>
          <w:szCs w:val="24"/>
          <w:shd w:val="clear" w:color="auto" w:fill="FFFFFF"/>
        </w:rPr>
        <w:t>Своеобразие литературного процесса 1920-х годов</w:t>
      </w:r>
    </w:p>
    <w:p w:rsidR="001025CF" w:rsidRPr="00576BAA" w:rsidRDefault="001025CF" w:rsidP="001025CF">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t xml:space="preserve">Революция 1917 года, ее влияние на судьбу русской культуры. Внешняя и внутренняя политика большевиков в </w:t>
      </w:r>
      <w:r w:rsidRPr="00576BAA">
        <w:rPr>
          <w:rFonts w:ascii="Times New Roman" w:hAnsi="Times New Roman" w:cs="Times New Roman"/>
          <w:sz w:val="24"/>
          <w:szCs w:val="24"/>
          <w:shd w:val="clear" w:color="auto" w:fill="FFFFFF"/>
        </w:rPr>
        <w:t xml:space="preserve">1917-1921, 1921-1928, 1928-1934 годы. </w:t>
      </w:r>
      <w:r w:rsidRPr="00576BAA">
        <w:rPr>
          <w:rFonts w:ascii="Times New Roman" w:hAnsi="Times New Roman" w:cs="Times New Roman"/>
          <w:sz w:val="24"/>
          <w:szCs w:val="24"/>
        </w:rPr>
        <w:t xml:space="preserve">Отношение к литературе. Понятие культурной революции. Русская литература в интерпретации идеологов партии – В. И. Ленина, Н. Бухарина, Л. Троцкого и др. Замена понятия «русская литература» на понятия «пролетарская литература», «советская литература».  </w:t>
      </w:r>
    </w:p>
    <w:p w:rsidR="001025CF" w:rsidRPr="00576BAA" w:rsidRDefault="001025CF" w:rsidP="001025CF">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t xml:space="preserve">Осознание революции как онтологического переворота, изменения всего строя бытия и природы человека. Утопия как мировоззренческий стержень постреволюционных лет. Русская революция под разными углами зрения – публицистическая проза революции и гражданской войны (статьи А. Блока «Интеллигенция и революция», «Крушение гуманизма», «О назначение поэта»; «Несвоевременные мысли» М. Горького; </w:t>
      </w:r>
      <w:proofErr w:type="gramStart"/>
      <w:r w:rsidRPr="00576BAA">
        <w:rPr>
          <w:rFonts w:ascii="Times New Roman" w:hAnsi="Times New Roman" w:cs="Times New Roman"/>
          <w:sz w:val="24"/>
          <w:szCs w:val="24"/>
        </w:rPr>
        <w:t>сборник «Из глубины», «Окаянные дни» И. Бунина, «Апокалипсис нашего времени» В. Розанова, «Слово о погибели земли русской» и «Взвихренная Русь» А. Ремизова, «Из дневников» З. Гиппиус, «Дневник» и «Чаша мирская» М. Пришвина, «Дневник» К. Чуковского и др.).</w:t>
      </w:r>
      <w:proofErr w:type="gramEnd"/>
    </w:p>
    <w:p w:rsidR="001025CF" w:rsidRPr="00576BAA" w:rsidRDefault="001025CF" w:rsidP="0020300D">
      <w:pPr>
        <w:shd w:val="clear" w:color="auto" w:fill="FFFFFF"/>
        <w:spacing w:after="0" w:line="240" w:lineRule="auto"/>
        <w:jc w:val="both"/>
        <w:rPr>
          <w:rFonts w:ascii="Times New Roman" w:hAnsi="Times New Roman" w:cs="Times New Roman"/>
          <w:b/>
          <w:color w:val="000000"/>
          <w:sz w:val="24"/>
          <w:szCs w:val="24"/>
        </w:rPr>
      </w:pPr>
      <w:r w:rsidRPr="00576BAA">
        <w:rPr>
          <w:rFonts w:ascii="Times New Roman" w:hAnsi="Times New Roman" w:cs="Times New Roman"/>
          <w:b/>
          <w:color w:val="000000"/>
          <w:sz w:val="24"/>
          <w:szCs w:val="24"/>
        </w:rPr>
        <w:t>Поэзия 1920-х годов</w:t>
      </w:r>
    </w:p>
    <w:p w:rsidR="001025CF" w:rsidRPr="00576BAA" w:rsidRDefault="001025CF" w:rsidP="001025CF">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i/>
          <w:color w:val="000000"/>
          <w:sz w:val="24"/>
          <w:szCs w:val="24"/>
        </w:rPr>
        <w:t>Поэты дореволюционных поэтических школ</w:t>
      </w:r>
      <w:r w:rsidRPr="00576BAA">
        <w:rPr>
          <w:rFonts w:ascii="Times New Roman" w:hAnsi="Times New Roman" w:cs="Times New Roman"/>
          <w:color w:val="000000"/>
          <w:sz w:val="24"/>
          <w:szCs w:val="24"/>
        </w:rPr>
        <w:t>. Отношение к революции А. Блока, В. Хлебникова, О. Мандельштама, А. Ахматовой. Историософская концепция М. Волошина (</w:t>
      </w:r>
      <w:r w:rsidRPr="00576BAA">
        <w:rPr>
          <w:rFonts w:ascii="Times New Roman" w:hAnsi="Times New Roman" w:cs="Times New Roman"/>
          <w:color w:val="000000"/>
          <w:spacing w:val="-9"/>
          <w:sz w:val="24"/>
          <w:szCs w:val="24"/>
        </w:rPr>
        <w:t>статья</w:t>
      </w:r>
      <w:r w:rsidRPr="00576BAA">
        <w:rPr>
          <w:rFonts w:ascii="Times New Roman" w:hAnsi="Times New Roman" w:cs="Times New Roman"/>
          <w:color w:val="000000"/>
          <w:sz w:val="24"/>
          <w:szCs w:val="24"/>
        </w:rPr>
        <w:t xml:space="preserve"> «Россия распятая», цикл «Пути России», поэма «Россия» (1924), книга «Путями Каина</w:t>
      </w:r>
      <w:proofErr w:type="gramStart"/>
      <w:r w:rsidRPr="00576BAA">
        <w:rPr>
          <w:rFonts w:ascii="Times New Roman" w:hAnsi="Times New Roman" w:cs="Times New Roman"/>
          <w:color w:val="000000"/>
          <w:sz w:val="24"/>
          <w:szCs w:val="24"/>
        </w:rPr>
        <w:t>.</w:t>
      </w:r>
      <w:r w:rsidRPr="00576BAA">
        <w:rPr>
          <w:rFonts w:ascii="Times New Roman" w:hAnsi="Times New Roman" w:cs="Times New Roman"/>
          <w:color w:val="000000"/>
          <w:spacing w:val="-11"/>
          <w:sz w:val="24"/>
          <w:szCs w:val="24"/>
        </w:rPr>
        <w:t>Т</w:t>
      </w:r>
      <w:proofErr w:type="gramEnd"/>
      <w:r w:rsidRPr="00576BAA">
        <w:rPr>
          <w:rFonts w:ascii="Times New Roman" w:hAnsi="Times New Roman" w:cs="Times New Roman"/>
          <w:color w:val="000000"/>
          <w:spacing w:val="-11"/>
          <w:sz w:val="24"/>
          <w:szCs w:val="24"/>
        </w:rPr>
        <w:t>рагедия материальной культуры</w:t>
      </w:r>
      <w:r w:rsidRPr="00576BAA">
        <w:rPr>
          <w:rFonts w:ascii="Times New Roman" w:hAnsi="Times New Roman" w:cs="Times New Roman"/>
          <w:color w:val="000000"/>
          <w:sz w:val="24"/>
          <w:szCs w:val="24"/>
        </w:rPr>
        <w:t xml:space="preserve">» и др.).  </w:t>
      </w:r>
    </w:p>
    <w:p w:rsidR="001025CF" w:rsidRPr="00576BAA" w:rsidRDefault="001025CF" w:rsidP="001025CF">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 xml:space="preserve">Творческий путь </w:t>
      </w:r>
      <w:r w:rsidRPr="00576BAA">
        <w:rPr>
          <w:rFonts w:ascii="Times New Roman" w:hAnsi="Times New Roman" w:cs="Times New Roman"/>
          <w:i/>
          <w:color w:val="000000"/>
          <w:sz w:val="24"/>
          <w:szCs w:val="24"/>
        </w:rPr>
        <w:t>В. Маяковского</w:t>
      </w:r>
      <w:r w:rsidRPr="00576BAA">
        <w:rPr>
          <w:rFonts w:ascii="Times New Roman" w:hAnsi="Times New Roman" w:cs="Times New Roman"/>
          <w:color w:val="000000"/>
          <w:sz w:val="24"/>
          <w:szCs w:val="24"/>
        </w:rPr>
        <w:t xml:space="preserve"> в 1920-е гг. </w:t>
      </w:r>
    </w:p>
    <w:p w:rsidR="001025CF" w:rsidRPr="00576BAA" w:rsidRDefault="001025CF" w:rsidP="001025CF">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i/>
          <w:color w:val="000000"/>
          <w:sz w:val="24"/>
          <w:szCs w:val="24"/>
        </w:rPr>
        <w:t>Пролетарские поэты и комсомольские поэты</w:t>
      </w:r>
      <w:r w:rsidRPr="00576BAA">
        <w:rPr>
          <w:rFonts w:ascii="Times New Roman" w:hAnsi="Times New Roman" w:cs="Times New Roman"/>
          <w:color w:val="000000"/>
          <w:sz w:val="24"/>
          <w:szCs w:val="24"/>
        </w:rPr>
        <w:t xml:space="preserve"> (Д. Бедный, И. Уткин, А. </w:t>
      </w:r>
      <w:proofErr w:type="spellStart"/>
      <w:r w:rsidRPr="00576BAA">
        <w:rPr>
          <w:rFonts w:ascii="Times New Roman" w:hAnsi="Times New Roman" w:cs="Times New Roman"/>
          <w:color w:val="000000"/>
          <w:sz w:val="24"/>
          <w:szCs w:val="24"/>
        </w:rPr>
        <w:t>Безыменскийв</w:t>
      </w:r>
      <w:proofErr w:type="spellEnd"/>
      <w:r w:rsidRPr="00576BAA">
        <w:rPr>
          <w:rFonts w:ascii="Times New Roman" w:hAnsi="Times New Roman" w:cs="Times New Roman"/>
          <w:color w:val="000000"/>
          <w:sz w:val="24"/>
          <w:szCs w:val="24"/>
        </w:rPr>
        <w:t xml:space="preserve"> и </w:t>
      </w:r>
      <w:proofErr w:type="spellStart"/>
      <w:proofErr w:type="gramStart"/>
      <w:r w:rsidRPr="00576BAA">
        <w:rPr>
          <w:rFonts w:ascii="Times New Roman" w:hAnsi="Times New Roman" w:cs="Times New Roman"/>
          <w:color w:val="000000"/>
          <w:sz w:val="24"/>
          <w:szCs w:val="24"/>
        </w:rPr>
        <w:t>др</w:t>
      </w:r>
      <w:proofErr w:type="spellEnd"/>
      <w:proofErr w:type="gramEnd"/>
    </w:p>
    <w:p w:rsidR="001025CF" w:rsidRPr="00576BAA" w:rsidRDefault="001025CF" w:rsidP="001025CF">
      <w:pPr>
        <w:spacing w:after="0" w:line="240" w:lineRule="auto"/>
        <w:ind w:firstLine="720"/>
        <w:jc w:val="both"/>
        <w:rPr>
          <w:rFonts w:ascii="Times New Roman" w:hAnsi="Times New Roman" w:cs="Times New Roman"/>
          <w:color w:val="000000"/>
          <w:spacing w:val="-6"/>
          <w:sz w:val="24"/>
          <w:szCs w:val="24"/>
        </w:rPr>
      </w:pPr>
      <w:r w:rsidRPr="00576BAA">
        <w:rPr>
          <w:rFonts w:ascii="Times New Roman" w:hAnsi="Times New Roman" w:cs="Times New Roman"/>
          <w:i/>
          <w:color w:val="000000"/>
          <w:sz w:val="24"/>
          <w:szCs w:val="24"/>
        </w:rPr>
        <w:t>Романтическое течение 1920-х гг.</w:t>
      </w:r>
      <w:r w:rsidRPr="00576BAA">
        <w:rPr>
          <w:rFonts w:ascii="Times New Roman" w:hAnsi="Times New Roman" w:cs="Times New Roman"/>
          <w:color w:val="000000"/>
          <w:sz w:val="24"/>
          <w:szCs w:val="24"/>
        </w:rPr>
        <w:t xml:space="preserve"> Образы стихии как символы революционного переустройства, новый герой эпохи, обращение к новой фольклорной традиции, развитие жанра баллады и др. Своеобразие неоромантизма </w:t>
      </w:r>
      <w:r w:rsidRPr="00576BAA">
        <w:rPr>
          <w:rFonts w:ascii="Times New Roman" w:hAnsi="Times New Roman" w:cs="Times New Roman"/>
          <w:color w:val="000000"/>
          <w:spacing w:val="-6"/>
          <w:sz w:val="24"/>
          <w:szCs w:val="24"/>
        </w:rPr>
        <w:t xml:space="preserve">Н.С. Тихонова (сб. </w:t>
      </w:r>
      <w:r w:rsidRPr="00576BAA">
        <w:rPr>
          <w:rFonts w:ascii="Times New Roman" w:hAnsi="Times New Roman" w:cs="Times New Roman"/>
          <w:sz w:val="24"/>
          <w:szCs w:val="24"/>
        </w:rPr>
        <w:t>сборники «Орда» и «Брага»</w:t>
      </w:r>
      <w:r w:rsidRPr="00576BAA">
        <w:rPr>
          <w:rFonts w:ascii="Times New Roman" w:hAnsi="Times New Roman" w:cs="Times New Roman"/>
          <w:color w:val="000000"/>
          <w:spacing w:val="-6"/>
          <w:sz w:val="24"/>
          <w:szCs w:val="24"/>
        </w:rPr>
        <w:t>), Э.Г. Багрицкого (с</w:t>
      </w:r>
      <w:r w:rsidRPr="00576BAA">
        <w:rPr>
          <w:rFonts w:ascii="Times New Roman" w:hAnsi="Times New Roman" w:cs="Times New Roman"/>
          <w:sz w:val="24"/>
          <w:szCs w:val="24"/>
        </w:rPr>
        <w:t>б. «</w:t>
      </w:r>
      <w:proofErr w:type="spellStart"/>
      <w:r w:rsidRPr="00576BAA">
        <w:rPr>
          <w:rFonts w:ascii="Times New Roman" w:hAnsi="Times New Roman" w:cs="Times New Roman"/>
          <w:sz w:val="24"/>
          <w:szCs w:val="24"/>
        </w:rPr>
        <w:t>Юго-Запад</w:t>
      </w:r>
      <w:proofErr w:type="spellEnd"/>
      <w:r w:rsidRPr="00576BAA">
        <w:rPr>
          <w:rFonts w:ascii="Times New Roman" w:hAnsi="Times New Roman" w:cs="Times New Roman"/>
          <w:sz w:val="24"/>
          <w:szCs w:val="24"/>
        </w:rPr>
        <w:t>»</w:t>
      </w:r>
      <w:proofErr w:type="gramStart"/>
      <w:r w:rsidRPr="00576BAA">
        <w:rPr>
          <w:rFonts w:ascii="Times New Roman" w:hAnsi="Times New Roman" w:cs="Times New Roman"/>
          <w:sz w:val="24"/>
          <w:szCs w:val="24"/>
          <w:shd w:val="clear" w:color="auto" w:fill="FFFFFF"/>
        </w:rPr>
        <w:t>.П</w:t>
      </w:r>
      <w:proofErr w:type="gramEnd"/>
      <w:r w:rsidRPr="00576BAA">
        <w:rPr>
          <w:rFonts w:ascii="Times New Roman" w:hAnsi="Times New Roman" w:cs="Times New Roman"/>
          <w:sz w:val="24"/>
          <w:szCs w:val="24"/>
          <w:shd w:val="clear" w:color="auto" w:fill="FFFFFF"/>
        </w:rPr>
        <w:t xml:space="preserve">оэма «Дума про </w:t>
      </w:r>
      <w:proofErr w:type="spellStart"/>
      <w:r w:rsidRPr="00576BAA">
        <w:rPr>
          <w:rFonts w:ascii="Times New Roman" w:hAnsi="Times New Roman" w:cs="Times New Roman"/>
          <w:sz w:val="24"/>
          <w:szCs w:val="24"/>
        </w:rPr>
        <w:t>Опанаса</w:t>
      </w:r>
      <w:proofErr w:type="spellEnd"/>
      <w:r w:rsidRPr="00576BAA">
        <w:rPr>
          <w:rFonts w:ascii="Times New Roman" w:hAnsi="Times New Roman" w:cs="Times New Roman"/>
          <w:sz w:val="24"/>
          <w:szCs w:val="24"/>
        </w:rPr>
        <w:t>» и др.)</w:t>
      </w:r>
      <w:r w:rsidRPr="00576BAA">
        <w:rPr>
          <w:rFonts w:ascii="Times New Roman" w:hAnsi="Times New Roman" w:cs="Times New Roman"/>
          <w:color w:val="000000"/>
          <w:spacing w:val="-6"/>
          <w:sz w:val="24"/>
          <w:szCs w:val="24"/>
        </w:rPr>
        <w:t xml:space="preserve">, М.А. Светлова </w:t>
      </w:r>
      <w:r w:rsidRPr="00576BAA">
        <w:rPr>
          <w:rFonts w:ascii="Times New Roman" w:hAnsi="Times New Roman" w:cs="Times New Roman"/>
          <w:sz w:val="24"/>
          <w:szCs w:val="24"/>
        </w:rPr>
        <w:t>(сб. «Ночные встречи», «Книга стихов»)</w:t>
      </w:r>
      <w:r w:rsidRPr="00576BAA">
        <w:rPr>
          <w:rFonts w:ascii="Times New Roman" w:hAnsi="Times New Roman" w:cs="Times New Roman"/>
          <w:color w:val="000000"/>
          <w:spacing w:val="-6"/>
          <w:sz w:val="24"/>
          <w:szCs w:val="24"/>
        </w:rPr>
        <w:t>, И.Л. Сельвинского и др.</w:t>
      </w:r>
    </w:p>
    <w:p w:rsidR="001025CF" w:rsidRPr="00576BAA" w:rsidRDefault="001025CF" w:rsidP="001025CF">
      <w:pPr>
        <w:spacing w:after="0" w:line="240" w:lineRule="auto"/>
        <w:ind w:firstLine="720"/>
        <w:jc w:val="both"/>
        <w:rPr>
          <w:rFonts w:ascii="Times New Roman" w:hAnsi="Times New Roman" w:cs="Times New Roman"/>
          <w:sz w:val="24"/>
          <w:szCs w:val="24"/>
        </w:rPr>
      </w:pPr>
      <w:proofErr w:type="spellStart"/>
      <w:r w:rsidRPr="00576BAA">
        <w:rPr>
          <w:rFonts w:ascii="Times New Roman" w:hAnsi="Times New Roman" w:cs="Times New Roman"/>
          <w:i/>
          <w:color w:val="000000"/>
          <w:spacing w:val="-3"/>
          <w:sz w:val="24"/>
          <w:szCs w:val="24"/>
        </w:rPr>
        <w:t>Новокрестьянская</w:t>
      </w:r>
      <w:proofErr w:type="spellEnd"/>
      <w:r w:rsidRPr="00576BAA">
        <w:rPr>
          <w:rFonts w:ascii="Times New Roman" w:hAnsi="Times New Roman" w:cs="Times New Roman"/>
          <w:i/>
          <w:color w:val="000000"/>
          <w:spacing w:val="-3"/>
          <w:sz w:val="24"/>
          <w:szCs w:val="24"/>
        </w:rPr>
        <w:t xml:space="preserve"> поэзия</w:t>
      </w:r>
      <w:r w:rsidRPr="00576BAA">
        <w:rPr>
          <w:rFonts w:ascii="Times New Roman" w:hAnsi="Times New Roman" w:cs="Times New Roman"/>
          <w:color w:val="000000"/>
          <w:spacing w:val="-3"/>
          <w:sz w:val="24"/>
          <w:szCs w:val="24"/>
        </w:rPr>
        <w:t xml:space="preserve">. Сходство и отличия от </w:t>
      </w:r>
      <w:r w:rsidRPr="00576BAA">
        <w:rPr>
          <w:rFonts w:ascii="Times New Roman" w:hAnsi="Times New Roman" w:cs="Times New Roman"/>
          <w:sz w:val="24"/>
          <w:szCs w:val="24"/>
        </w:rPr>
        <w:t>крестьянских поэтов Х</w:t>
      </w:r>
      <w:proofErr w:type="gramStart"/>
      <w:r w:rsidRPr="00576BAA">
        <w:rPr>
          <w:rFonts w:ascii="Times New Roman" w:hAnsi="Times New Roman" w:cs="Times New Roman"/>
          <w:sz w:val="24"/>
          <w:szCs w:val="24"/>
          <w:lang w:val="en-US"/>
        </w:rPr>
        <w:t>I</w:t>
      </w:r>
      <w:proofErr w:type="gramEnd"/>
      <w:r w:rsidRPr="00576BAA">
        <w:rPr>
          <w:rFonts w:ascii="Times New Roman" w:hAnsi="Times New Roman" w:cs="Times New Roman"/>
          <w:sz w:val="24"/>
          <w:szCs w:val="24"/>
        </w:rPr>
        <w:t xml:space="preserve">Х века. «Ключи Марии» С. Есенина. Миф о Руси-хранительнице. Отношение к Октябрьской революции. Художественные особенности. Творчество Н. Клюева, С. </w:t>
      </w:r>
      <w:proofErr w:type="spellStart"/>
      <w:r w:rsidRPr="00576BAA">
        <w:rPr>
          <w:rFonts w:ascii="Times New Roman" w:hAnsi="Times New Roman" w:cs="Times New Roman"/>
          <w:sz w:val="24"/>
          <w:szCs w:val="24"/>
        </w:rPr>
        <w:t>Клычкова</w:t>
      </w:r>
      <w:proofErr w:type="spellEnd"/>
      <w:r w:rsidRPr="00576BAA">
        <w:rPr>
          <w:rFonts w:ascii="Times New Roman" w:hAnsi="Times New Roman" w:cs="Times New Roman"/>
          <w:sz w:val="24"/>
          <w:szCs w:val="24"/>
        </w:rPr>
        <w:t xml:space="preserve"> и др. Судьбы поэтов есенинского круга.</w:t>
      </w:r>
    </w:p>
    <w:p w:rsidR="001025CF" w:rsidRPr="00576BAA" w:rsidRDefault="001025CF" w:rsidP="001025CF">
      <w:pPr>
        <w:spacing w:after="0" w:line="240" w:lineRule="auto"/>
        <w:ind w:firstLine="709"/>
        <w:jc w:val="both"/>
        <w:rPr>
          <w:rFonts w:ascii="Times New Roman" w:hAnsi="Times New Roman" w:cs="Times New Roman"/>
          <w:sz w:val="24"/>
          <w:szCs w:val="24"/>
        </w:rPr>
      </w:pPr>
      <w:r w:rsidRPr="00576BAA">
        <w:rPr>
          <w:rFonts w:ascii="Times New Roman" w:hAnsi="Times New Roman" w:cs="Times New Roman"/>
          <w:i/>
          <w:sz w:val="24"/>
          <w:szCs w:val="24"/>
        </w:rPr>
        <w:t>С. Есенин.</w:t>
      </w:r>
      <w:r w:rsidRPr="00576BAA">
        <w:rPr>
          <w:rFonts w:ascii="Times New Roman" w:hAnsi="Times New Roman" w:cs="Times New Roman"/>
          <w:sz w:val="24"/>
          <w:szCs w:val="24"/>
        </w:rPr>
        <w:t xml:space="preserve"> Периодизация творчества. Общая характеристика поэзии Есенина</w:t>
      </w:r>
      <w:r w:rsidR="0020300D">
        <w:rPr>
          <w:rFonts w:ascii="Times New Roman" w:hAnsi="Times New Roman" w:cs="Times New Roman"/>
          <w:sz w:val="24"/>
          <w:szCs w:val="24"/>
        </w:rPr>
        <w:t>.</w:t>
      </w:r>
    </w:p>
    <w:p w:rsidR="0020300D" w:rsidRDefault="001025CF" w:rsidP="0020300D">
      <w:pPr>
        <w:spacing w:after="0" w:line="240" w:lineRule="auto"/>
        <w:rPr>
          <w:rFonts w:ascii="Times New Roman" w:hAnsi="Times New Roman" w:cs="Times New Roman"/>
          <w:b/>
          <w:color w:val="000000"/>
          <w:sz w:val="24"/>
          <w:szCs w:val="24"/>
        </w:rPr>
      </w:pPr>
      <w:r w:rsidRPr="00576BAA">
        <w:rPr>
          <w:rFonts w:ascii="Times New Roman" w:hAnsi="Times New Roman" w:cs="Times New Roman"/>
          <w:b/>
          <w:color w:val="000000"/>
          <w:sz w:val="24"/>
          <w:szCs w:val="24"/>
        </w:rPr>
        <w:lastRenderedPageBreak/>
        <w:t>Проза и драматургия 1920-х годов</w:t>
      </w:r>
    </w:p>
    <w:p w:rsidR="001025CF" w:rsidRPr="0020300D" w:rsidRDefault="001025CF" w:rsidP="0020300D">
      <w:pPr>
        <w:spacing w:after="0" w:line="240" w:lineRule="auto"/>
        <w:rPr>
          <w:rStyle w:val="submenu-table"/>
          <w:rFonts w:ascii="Times New Roman" w:hAnsi="Times New Roman" w:cs="Times New Roman"/>
          <w:b/>
          <w:color w:val="000000"/>
          <w:sz w:val="24"/>
          <w:szCs w:val="24"/>
        </w:rPr>
      </w:pPr>
      <w:r w:rsidRPr="00576BAA">
        <w:rPr>
          <w:rStyle w:val="submenu-table"/>
          <w:rFonts w:ascii="Times New Roman" w:hAnsi="Times New Roman" w:cs="Times New Roman"/>
          <w:b/>
          <w:bCs/>
          <w:sz w:val="24"/>
          <w:szCs w:val="24"/>
        </w:rPr>
        <w:t>Литература первой волны русской эмиграции</w:t>
      </w:r>
    </w:p>
    <w:p w:rsidR="001025CF" w:rsidRPr="00576BAA" w:rsidRDefault="001025CF" w:rsidP="0020300D">
      <w:pPr>
        <w:spacing w:after="0" w:line="240" w:lineRule="auto"/>
        <w:jc w:val="both"/>
        <w:rPr>
          <w:rFonts w:ascii="Times New Roman" w:hAnsi="Times New Roman" w:cs="Times New Roman"/>
          <w:b/>
          <w:sz w:val="24"/>
          <w:szCs w:val="24"/>
        </w:rPr>
      </w:pPr>
      <w:r w:rsidRPr="00576BAA">
        <w:rPr>
          <w:rFonts w:ascii="Times New Roman" w:hAnsi="Times New Roman" w:cs="Times New Roman"/>
          <w:b/>
          <w:sz w:val="24"/>
          <w:szCs w:val="24"/>
        </w:rPr>
        <w:t>Сатира 1920-х годов</w:t>
      </w:r>
    </w:p>
    <w:p w:rsidR="001025CF" w:rsidRPr="00351986" w:rsidRDefault="001025CF" w:rsidP="0020300D">
      <w:pPr>
        <w:shd w:val="clear" w:color="auto" w:fill="FFFFFF"/>
        <w:spacing w:after="0" w:line="240" w:lineRule="auto"/>
        <w:jc w:val="both"/>
      </w:pPr>
      <w:r w:rsidRPr="0020300D">
        <w:rPr>
          <w:rFonts w:ascii="Times New Roman" w:hAnsi="Times New Roman" w:cs="Times New Roman"/>
          <w:b/>
          <w:sz w:val="24"/>
          <w:szCs w:val="24"/>
        </w:rPr>
        <w:t>Великие традиции прошлого. Русские нобелевские лауреаты.</w:t>
      </w:r>
    </w:p>
    <w:p w:rsidR="001025CF" w:rsidRPr="00351986" w:rsidRDefault="001025CF" w:rsidP="001025CF">
      <w:pPr>
        <w:pStyle w:val="a8"/>
        <w:shd w:val="clear" w:color="auto" w:fill="FFFFFF"/>
        <w:spacing w:before="0" w:beforeAutospacing="0" w:after="0" w:afterAutospacing="0"/>
        <w:jc w:val="both"/>
        <w:rPr>
          <w:color w:val="000000"/>
        </w:rPr>
      </w:pPr>
      <w:r w:rsidRPr="00351986">
        <w:rPr>
          <w:b/>
          <w:bCs/>
          <w:color w:val="000000"/>
          <w:spacing w:val="1"/>
        </w:rPr>
        <w:t xml:space="preserve">Официальная и неофициальная литература и их наследие. «Городская проза». «Деревенская проза». </w:t>
      </w:r>
      <w:r w:rsidRPr="00351986">
        <w:rPr>
          <w:color w:val="000000"/>
          <w:spacing w:val="1"/>
        </w:rPr>
        <w:t>«Городская проза» как течение в русской прозе 2-й половины ХХ века.  Творчество Ю.</w:t>
      </w:r>
    </w:p>
    <w:p w:rsidR="001025CF" w:rsidRPr="00351986" w:rsidRDefault="001025CF" w:rsidP="0020300D">
      <w:pPr>
        <w:pStyle w:val="a8"/>
        <w:spacing w:before="0" w:beforeAutospacing="0" w:after="0" w:afterAutospacing="0"/>
        <w:jc w:val="both"/>
      </w:pPr>
      <w:r w:rsidRPr="00351986">
        <w:rPr>
          <w:b/>
        </w:rPr>
        <w:t>Литература андеграунда.</w:t>
      </w:r>
    </w:p>
    <w:p w:rsidR="001025CF" w:rsidRPr="00351986" w:rsidRDefault="001025CF" w:rsidP="001025CF">
      <w:pPr>
        <w:pStyle w:val="a8"/>
        <w:spacing w:before="0" w:beforeAutospacing="0" w:after="0" w:afterAutospacing="0"/>
        <w:jc w:val="both"/>
      </w:pPr>
      <w:r w:rsidRPr="00351986">
        <w:rPr>
          <w:b/>
          <w:color w:val="000000"/>
          <w:spacing w:val="1"/>
        </w:rPr>
        <w:t>Страницы военной прозы.</w:t>
      </w:r>
    </w:p>
    <w:p w:rsidR="001025CF" w:rsidRPr="00351986" w:rsidRDefault="001025CF" w:rsidP="0020300D">
      <w:pPr>
        <w:pStyle w:val="21"/>
        <w:tabs>
          <w:tab w:val="left" w:pos="142"/>
        </w:tabs>
        <w:spacing w:line="240" w:lineRule="auto"/>
        <w:ind w:left="0" w:firstLine="0"/>
        <w:textAlignment w:val="auto"/>
        <w:rPr>
          <w:i/>
        </w:rPr>
      </w:pPr>
      <w:r w:rsidRPr="00351986">
        <w:rPr>
          <w:b/>
          <w:color w:val="000000"/>
          <w:spacing w:val="1"/>
          <w:sz w:val="24"/>
          <w:szCs w:val="24"/>
        </w:rPr>
        <w:t xml:space="preserve">Проблема исторической памяти и выживания человечества в литературе. </w:t>
      </w:r>
    </w:p>
    <w:p w:rsidR="001025CF" w:rsidRPr="00351986" w:rsidRDefault="001025CF" w:rsidP="0020300D">
      <w:pPr>
        <w:pStyle w:val="aa"/>
        <w:ind w:left="0"/>
        <w:jc w:val="both"/>
        <w:rPr>
          <w:sz w:val="24"/>
          <w:szCs w:val="24"/>
        </w:rPr>
      </w:pPr>
      <w:r w:rsidRPr="00351986">
        <w:rPr>
          <w:b/>
          <w:sz w:val="24"/>
          <w:szCs w:val="24"/>
        </w:rPr>
        <w:t>Постмодернизм</w:t>
      </w:r>
    </w:p>
    <w:p w:rsidR="001025CF" w:rsidRPr="00351986" w:rsidRDefault="001025CF" w:rsidP="001025CF">
      <w:pPr>
        <w:pStyle w:val="aa"/>
        <w:ind w:left="0"/>
        <w:jc w:val="both"/>
        <w:rPr>
          <w:sz w:val="24"/>
          <w:szCs w:val="24"/>
        </w:rPr>
      </w:pPr>
      <w:r w:rsidRPr="00351986">
        <w:rPr>
          <w:b/>
          <w:sz w:val="24"/>
          <w:szCs w:val="24"/>
        </w:rPr>
        <w:t>Современная поэзия.</w:t>
      </w:r>
    </w:p>
    <w:p w:rsidR="001025CF" w:rsidRDefault="001025CF" w:rsidP="001025CF">
      <w:pPr>
        <w:pStyle w:val="aa"/>
        <w:ind w:left="0"/>
        <w:jc w:val="both"/>
        <w:rPr>
          <w:sz w:val="24"/>
          <w:szCs w:val="24"/>
        </w:rPr>
      </w:pPr>
      <w:r w:rsidRPr="00351986">
        <w:rPr>
          <w:b/>
          <w:sz w:val="24"/>
          <w:szCs w:val="24"/>
        </w:rPr>
        <w:t xml:space="preserve">Современные литературные журналы, премии, электронные ресурсы. </w:t>
      </w:r>
      <w:r w:rsidRPr="00351986">
        <w:rPr>
          <w:sz w:val="24"/>
          <w:szCs w:val="24"/>
        </w:rPr>
        <w:t>Навигаторы в области современной литературы</w:t>
      </w:r>
      <w:proofErr w:type="gramStart"/>
      <w:r w:rsidRPr="00351986">
        <w:rPr>
          <w:sz w:val="24"/>
          <w:szCs w:val="24"/>
        </w:rPr>
        <w:t>.Л</w:t>
      </w:r>
      <w:proofErr w:type="gramEnd"/>
      <w:r w:rsidRPr="00351986">
        <w:rPr>
          <w:sz w:val="24"/>
          <w:szCs w:val="24"/>
        </w:rPr>
        <w:t>итература в сети.</w:t>
      </w:r>
    </w:p>
    <w:p w:rsidR="001025CF" w:rsidRPr="00576BAA" w:rsidRDefault="001025CF" w:rsidP="001025CF">
      <w:pPr>
        <w:pStyle w:val="aa"/>
        <w:ind w:left="0"/>
        <w:jc w:val="both"/>
        <w:rPr>
          <w:b/>
          <w:sz w:val="24"/>
          <w:szCs w:val="24"/>
        </w:rPr>
      </w:pPr>
      <w:r w:rsidRPr="00576BAA">
        <w:rPr>
          <w:b/>
          <w:sz w:val="24"/>
          <w:szCs w:val="24"/>
        </w:rPr>
        <w:t>Преподаватели</w:t>
      </w:r>
    </w:p>
    <w:p w:rsidR="001025CF" w:rsidRPr="00576BAA" w:rsidRDefault="001025CF" w:rsidP="001025CF">
      <w:pPr>
        <w:pStyle w:val="aa"/>
        <w:ind w:left="0"/>
        <w:jc w:val="both"/>
        <w:rPr>
          <w:sz w:val="24"/>
          <w:szCs w:val="24"/>
        </w:rPr>
      </w:pPr>
      <w:r w:rsidRPr="00576BAA">
        <w:rPr>
          <w:sz w:val="24"/>
          <w:szCs w:val="24"/>
        </w:rPr>
        <w:t>Кандидат филологических наук, доцент Котова Э.Л.</w:t>
      </w:r>
    </w:p>
    <w:p w:rsidR="001025CF" w:rsidRPr="00576BAA" w:rsidRDefault="001025CF" w:rsidP="001025CF">
      <w:pPr>
        <w:pStyle w:val="aa"/>
        <w:ind w:left="0"/>
        <w:jc w:val="both"/>
        <w:rPr>
          <w:sz w:val="24"/>
          <w:szCs w:val="24"/>
        </w:rPr>
      </w:pPr>
      <w:r>
        <w:rPr>
          <w:sz w:val="24"/>
          <w:szCs w:val="24"/>
        </w:rPr>
        <w:t>к</w:t>
      </w:r>
      <w:r w:rsidRPr="00576BAA">
        <w:rPr>
          <w:sz w:val="24"/>
          <w:szCs w:val="24"/>
        </w:rPr>
        <w:t xml:space="preserve">андидат филологических наук, </w:t>
      </w:r>
      <w:proofErr w:type="spellStart"/>
      <w:r w:rsidRPr="00576BAA">
        <w:rPr>
          <w:sz w:val="24"/>
          <w:szCs w:val="24"/>
        </w:rPr>
        <w:t>доцент</w:t>
      </w:r>
      <w:r>
        <w:rPr>
          <w:sz w:val="24"/>
          <w:szCs w:val="24"/>
        </w:rPr>
        <w:t>Рогацкина</w:t>
      </w:r>
      <w:proofErr w:type="spellEnd"/>
      <w:r>
        <w:rPr>
          <w:sz w:val="24"/>
          <w:szCs w:val="24"/>
        </w:rPr>
        <w:t xml:space="preserve"> М.Л.</w:t>
      </w:r>
    </w:p>
    <w:p w:rsidR="001025CF" w:rsidRDefault="001025CF" w:rsidP="0010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576BAA">
        <w:rPr>
          <w:rFonts w:ascii="Times New Roman" w:hAnsi="Times New Roman" w:cs="Times New Roman"/>
          <w:sz w:val="24"/>
          <w:szCs w:val="24"/>
        </w:rPr>
        <w:t>андидат филологических наук, доцент</w:t>
      </w:r>
      <w:r>
        <w:rPr>
          <w:rFonts w:ascii="Times New Roman" w:hAnsi="Times New Roman" w:cs="Times New Roman"/>
          <w:sz w:val="24"/>
          <w:szCs w:val="24"/>
        </w:rPr>
        <w:t xml:space="preserve"> Новикова О.А.</w:t>
      </w:r>
    </w:p>
    <w:p w:rsidR="001025CF" w:rsidRPr="00576BAA" w:rsidRDefault="001025CF" w:rsidP="0010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Романова И.В.</w:t>
      </w:r>
    </w:p>
    <w:p w:rsidR="001025CF" w:rsidRPr="00A83765" w:rsidRDefault="001025CF" w:rsidP="001025CF">
      <w:pPr>
        <w:spacing w:after="0" w:line="240" w:lineRule="auto"/>
        <w:jc w:val="both"/>
        <w:rPr>
          <w:rFonts w:ascii="Times New Roman" w:hAnsi="Times New Roman" w:cs="Times New Roman"/>
          <w:sz w:val="24"/>
          <w:szCs w:val="24"/>
        </w:rPr>
      </w:pPr>
    </w:p>
    <w:p w:rsidR="001025CF" w:rsidRPr="00EF47F4" w:rsidRDefault="001025CF" w:rsidP="0066641E">
      <w:pPr>
        <w:spacing w:after="0" w:line="240" w:lineRule="auto"/>
        <w:jc w:val="both"/>
        <w:rPr>
          <w:rFonts w:ascii="Times New Roman" w:hAnsi="Times New Roman" w:cs="Times New Roman"/>
          <w:sz w:val="24"/>
          <w:szCs w:val="24"/>
        </w:rPr>
      </w:pPr>
    </w:p>
    <w:p w:rsidR="0066641E" w:rsidRPr="00D30837" w:rsidRDefault="0066641E" w:rsidP="00742A21">
      <w:pPr>
        <w:pStyle w:val="a6"/>
        <w:spacing w:after="0" w:line="240" w:lineRule="auto"/>
        <w:jc w:val="both"/>
        <w:rPr>
          <w:rFonts w:ascii="Times New Roman" w:hAnsi="Times New Roman" w:cs="Times New Roman"/>
          <w:sz w:val="24"/>
          <w:szCs w:val="24"/>
        </w:rPr>
      </w:pPr>
    </w:p>
    <w:p w:rsidR="0020300D" w:rsidRDefault="0020300D" w:rsidP="0020300D">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.О.28  История зарубежной литературы</w:t>
      </w:r>
    </w:p>
    <w:p w:rsidR="0020300D" w:rsidRDefault="0020300D" w:rsidP="002030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0300D" w:rsidRDefault="006D0AF5" w:rsidP="0020300D">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0020300D" w:rsidRPr="004E601B">
        <w:rPr>
          <w:rFonts w:ascii="Times New Roman" w:eastAsia="Batang" w:hAnsi="Times New Roman" w:cs="Times New Roman"/>
          <w:b/>
          <w:sz w:val="24"/>
          <w:szCs w:val="24"/>
        </w:rPr>
        <w:t>.</w:t>
      </w:r>
      <w:proofErr w:type="gramStart"/>
      <w:r w:rsidR="0020300D" w:rsidRPr="004E601B">
        <w:rPr>
          <w:rFonts w:ascii="Times New Roman" w:hAnsi="Times New Roman" w:cs="Times New Roman"/>
          <w:sz w:val="24"/>
          <w:szCs w:val="24"/>
        </w:rPr>
        <w:t>Способен</w:t>
      </w:r>
      <w:proofErr w:type="gramEnd"/>
      <w:r w:rsidR="0020300D"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0020300D"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20300D" w:rsidRDefault="0020300D" w:rsidP="0020300D">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История и культура Средних веков (общая характеристика).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Борьба христианства с язычеством и проблема античного наследия. «Исповедь» Блаженного Августина, отражение в ней борьбы двух эпох. Утверждение аскетического идеала. Готический стиль средневекового зодчества.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b/>
          <w:sz w:val="24"/>
          <w:szCs w:val="24"/>
        </w:rPr>
        <w:t>Христианская церковь и средневековая литература</w:t>
      </w:r>
      <w:r w:rsidRPr="00D570D2">
        <w:rPr>
          <w:rFonts w:ascii="Times New Roman" w:hAnsi="Times New Roman" w:cs="Times New Roman"/>
          <w:sz w:val="24"/>
          <w:szCs w:val="24"/>
        </w:rPr>
        <w:t xml:space="preserve">.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Значение латыни, клерикальная и светская литература на </w:t>
      </w:r>
      <w:proofErr w:type="gramStart"/>
      <w:r w:rsidRPr="00D570D2">
        <w:rPr>
          <w:rFonts w:ascii="Times New Roman" w:hAnsi="Times New Roman" w:cs="Times New Roman"/>
          <w:sz w:val="24"/>
          <w:szCs w:val="24"/>
        </w:rPr>
        <w:t>латинском</w:t>
      </w:r>
      <w:proofErr w:type="gramEnd"/>
      <w:r w:rsidRPr="00D570D2">
        <w:rPr>
          <w:rFonts w:ascii="Times New Roman" w:hAnsi="Times New Roman" w:cs="Times New Roman"/>
          <w:sz w:val="24"/>
          <w:szCs w:val="24"/>
        </w:rPr>
        <w:t xml:space="preserve"> языка. Патристика. Агиография. Каролингское Возрождение. «История моих бедствий» П. Абеляра. Поэзия вагантов.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Архаический эпос, его связь с мифом и сказкой.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Ирландские саги, их разновидности и тематика. Образ </w:t>
      </w:r>
      <w:proofErr w:type="spellStart"/>
      <w:r w:rsidRPr="00D570D2">
        <w:rPr>
          <w:rFonts w:ascii="Times New Roman" w:hAnsi="Times New Roman" w:cs="Times New Roman"/>
          <w:sz w:val="24"/>
          <w:szCs w:val="24"/>
        </w:rPr>
        <w:t>Кухулина</w:t>
      </w:r>
      <w:proofErr w:type="spellEnd"/>
      <w:r w:rsidRPr="00D570D2">
        <w:rPr>
          <w:rFonts w:ascii="Times New Roman" w:hAnsi="Times New Roman" w:cs="Times New Roman"/>
          <w:sz w:val="24"/>
          <w:szCs w:val="24"/>
        </w:rPr>
        <w:t xml:space="preserve">. Скандинавская «Старшая Эдда», пантеон германских богов. «Прорицание </w:t>
      </w:r>
      <w:proofErr w:type="spellStart"/>
      <w:r w:rsidRPr="00D570D2">
        <w:rPr>
          <w:rFonts w:ascii="Times New Roman" w:hAnsi="Times New Roman" w:cs="Times New Roman"/>
          <w:sz w:val="24"/>
          <w:szCs w:val="24"/>
        </w:rPr>
        <w:t>вельвы</w:t>
      </w:r>
      <w:proofErr w:type="spellEnd"/>
      <w:r w:rsidRPr="00D570D2">
        <w:rPr>
          <w:rFonts w:ascii="Times New Roman" w:hAnsi="Times New Roman" w:cs="Times New Roman"/>
          <w:sz w:val="24"/>
          <w:szCs w:val="24"/>
        </w:rPr>
        <w:t>». Англосаксонская поэма «</w:t>
      </w:r>
      <w:proofErr w:type="spellStart"/>
      <w:r w:rsidRPr="00D570D2">
        <w:rPr>
          <w:rFonts w:ascii="Times New Roman" w:hAnsi="Times New Roman" w:cs="Times New Roman"/>
          <w:sz w:val="24"/>
          <w:szCs w:val="24"/>
        </w:rPr>
        <w:t>беовульф</w:t>
      </w:r>
      <w:proofErr w:type="spellEnd"/>
      <w:r w:rsidRPr="00D570D2">
        <w:rPr>
          <w:rFonts w:ascii="Times New Roman" w:hAnsi="Times New Roman" w:cs="Times New Roman"/>
          <w:sz w:val="24"/>
          <w:szCs w:val="24"/>
        </w:rPr>
        <w:t xml:space="preserve">», Древние поэты, певцы, сказители.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Основные особенности классического героического эпоса.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sidRPr="00D570D2">
        <w:rPr>
          <w:rFonts w:ascii="Times New Roman" w:hAnsi="Times New Roman" w:cs="Times New Roman"/>
          <w:sz w:val="24"/>
          <w:szCs w:val="24"/>
        </w:rPr>
        <w:t>Нибелунгах</w:t>
      </w:r>
      <w:proofErr w:type="spellEnd"/>
      <w:r w:rsidRPr="00D570D2">
        <w:rPr>
          <w:rFonts w:ascii="Times New Roman" w:hAnsi="Times New Roman" w:cs="Times New Roman"/>
          <w:sz w:val="24"/>
          <w:szCs w:val="24"/>
        </w:rPr>
        <w:t xml:space="preserve">»,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Куртуазная литература Средних веков.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Происхождение, статус и этикет рыцарства. Рыцарские ордена. Культ прекрасной дамы. Основные циклы, сюжеты и персонажи куртуазного эпоса. Бретонский цикл и «романы круглого стола». Романы о Тристане и Изольде. </w:t>
      </w:r>
      <w:proofErr w:type="spellStart"/>
      <w:r w:rsidRPr="00D570D2">
        <w:rPr>
          <w:rFonts w:ascii="Times New Roman" w:hAnsi="Times New Roman" w:cs="Times New Roman"/>
          <w:sz w:val="24"/>
          <w:szCs w:val="24"/>
        </w:rPr>
        <w:t>Кретьен</w:t>
      </w:r>
      <w:proofErr w:type="spellEnd"/>
      <w:r w:rsidRPr="00D570D2">
        <w:rPr>
          <w:rFonts w:ascii="Times New Roman" w:hAnsi="Times New Roman" w:cs="Times New Roman"/>
          <w:sz w:val="24"/>
          <w:szCs w:val="24"/>
        </w:rPr>
        <w:t xml:space="preserve"> де </w:t>
      </w:r>
      <w:proofErr w:type="spellStart"/>
      <w:r w:rsidRPr="00D570D2">
        <w:rPr>
          <w:rFonts w:ascii="Times New Roman" w:hAnsi="Times New Roman" w:cs="Times New Roman"/>
          <w:sz w:val="24"/>
          <w:szCs w:val="24"/>
        </w:rPr>
        <w:t>Труа</w:t>
      </w:r>
      <w:proofErr w:type="spellEnd"/>
      <w:r w:rsidRPr="00D570D2">
        <w:rPr>
          <w:rFonts w:ascii="Times New Roman" w:hAnsi="Times New Roman" w:cs="Times New Roman"/>
          <w:sz w:val="24"/>
          <w:szCs w:val="24"/>
        </w:rPr>
        <w:t xml:space="preserve">, Вольфрам фон </w:t>
      </w:r>
      <w:proofErr w:type="spellStart"/>
      <w:r w:rsidRPr="00D570D2">
        <w:rPr>
          <w:rFonts w:ascii="Times New Roman" w:hAnsi="Times New Roman" w:cs="Times New Roman"/>
          <w:sz w:val="24"/>
          <w:szCs w:val="24"/>
        </w:rPr>
        <w:t>Эшенбах</w:t>
      </w:r>
      <w:proofErr w:type="spellEnd"/>
      <w:r w:rsidRPr="00D570D2">
        <w:rPr>
          <w:rFonts w:ascii="Times New Roman" w:hAnsi="Times New Roman" w:cs="Times New Roman"/>
          <w:sz w:val="24"/>
          <w:szCs w:val="24"/>
        </w:rPr>
        <w:t xml:space="preserve"> и др. авторы. Тема Грааля. Отзвуки рыцарского романа в русской литературе («</w:t>
      </w:r>
      <w:proofErr w:type="spellStart"/>
      <w:r w:rsidRPr="00D570D2">
        <w:rPr>
          <w:rFonts w:ascii="Times New Roman" w:hAnsi="Times New Roman" w:cs="Times New Roman"/>
          <w:sz w:val="24"/>
          <w:szCs w:val="24"/>
        </w:rPr>
        <w:t>Бова</w:t>
      </w:r>
      <w:proofErr w:type="spellEnd"/>
      <w:r w:rsidRPr="00D570D2">
        <w:rPr>
          <w:rFonts w:ascii="Times New Roman" w:hAnsi="Times New Roman" w:cs="Times New Roman"/>
          <w:sz w:val="24"/>
          <w:szCs w:val="24"/>
        </w:rPr>
        <w:t xml:space="preserve"> Королевич», Петр Златых ключей» и др.).</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lastRenderedPageBreak/>
        <w:t xml:space="preserve">Культура и судьба Прованса.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Темы, жанры, поэтика лирики трубадуров. Бернард де </w:t>
      </w:r>
      <w:proofErr w:type="spellStart"/>
      <w:r w:rsidRPr="00D570D2">
        <w:rPr>
          <w:rFonts w:ascii="Times New Roman" w:hAnsi="Times New Roman" w:cs="Times New Roman"/>
          <w:sz w:val="24"/>
          <w:szCs w:val="24"/>
        </w:rPr>
        <w:t>Вентадорн</w:t>
      </w:r>
      <w:proofErr w:type="spellEnd"/>
      <w:r w:rsidRPr="00D570D2">
        <w:rPr>
          <w:rFonts w:ascii="Times New Roman" w:hAnsi="Times New Roman" w:cs="Times New Roman"/>
          <w:sz w:val="24"/>
          <w:szCs w:val="24"/>
        </w:rPr>
        <w:t xml:space="preserve">, Бертран де Борн и др. Миннезанг и Вальтер фон </w:t>
      </w:r>
      <w:proofErr w:type="spellStart"/>
      <w:proofErr w:type="gramStart"/>
      <w:r w:rsidRPr="00D570D2">
        <w:rPr>
          <w:rFonts w:ascii="Times New Roman" w:hAnsi="Times New Roman" w:cs="Times New Roman"/>
          <w:sz w:val="24"/>
          <w:szCs w:val="24"/>
        </w:rPr>
        <w:t>дер</w:t>
      </w:r>
      <w:proofErr w:type="spellEnd"/>
      <w:proofErr w:type="gram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Фогельвейде</w:t>
      </w:r>
      <w:proofErr w:type="spellEnd"/>
      <w:r w:rsidRPr="00D570D2">
        <w:rPr>
          <w:rFonts w:ascii="Times New Roman" w:hAnsi="Times New Roman" w:cs="Times New Roman"/>
          <w:sz w:val="24"/>
          <w:szCs w:val="24"/>
        </w:rPr>
        <w:t xml:space="preserve">. Легенды о трубадурах.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Городская литература Средних веков.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Возникновение, политическая организация и быт средневековых городов. Город и замок. Третье сословие. Дидактика и сатира в городской литературе. «Роман о Розе», «Роман о Лисе», фабльо, </w:t>
      </w:r>
      <w:proofErr w:type="spellStart"/>
      <w:r w:rsidRPr="00D570D2">
        <w:rPr>
          <w:rFonts w:ascii="Times New Roman" w:hAnsi="Times New Roman" w:cs="Times New Roman"/>
          <w:sz w:val="24"/>
          <w:szCs w:val="24"/>
        </w:rPr>
        <w:t>новеллино</w:t>
      </w:r>
      <w:proofErr w:type="spellEnd"/>
      <w:r w:rsidRPr="00D570D2">
        <w:rPr>
          <w:rFonts w:ascii="Times New Roman" w:hAnsi="Times New Roman" w:cs="Times New Roman"/>
          <w:sz w:val="24"/>
          <w:szCs w:val="24"/>
        </w:rPr>
        <w:t xml:space="preserve">, шванки, </w:t>
      </w:r>
      <w:proofErr w:type="spellStart"/>
      <w:r w:rsidRPr="00D570D2">
        <w:rPr>
          <w:rFonts w:ascii="Times New Roman" w:hAnsi="Times New Roman" w:cs="Times New Roman"/>
          <w:sz w:val="24"/>
          <w:szCs w:val="24"/>
        </w:rPr>
        <w:t>местерзанг</w:t>
      </w:r>
      <w:proofErr w:type="spellEnd"/>
      <w:r w:rsidRPr="00D570D2">
        <w:rPr>
          <w:rFonts w:ascii="Times New Roman" w:hAnsi="Times New Roman" w:cs="Times New Roman"/>
          <w:sz w:val="24"/>
          <w:szCs w:val="24"/>
        </w:rPr>
        <w:t xml:space="preserve"> и «цех поэтов».</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«Осень Средневековья» и поэзия Ф. Вийона.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Трагическая жизнь и кризисное сознание поэта. Поэмы «Малое завещание», «Большое завещание». Утрата иллюзий, сниженный образ женщины, </w:t>
      </w:r>
      <w:proofErr w:type="gramStart"/>
      <w:r w:rsidRPr="00D570D2">
        <w:rPr>
          <w:rFonts w:ascii="Times New Roman" w:hAnsi="Times New Roman" w:cs="Times New Roman"/>
          <w:sz w:val="24"/>
          <w:szCs w:val="24"/>
        </w:rPr>
        <w:t>реалистический стиль</w:t>
      </w:r>
      <w:proofErr w:type="gramEnd"/>
      <w:r w:rsidRPr="00D570D2">
        <w:rPr>
          <w:rFonts w:ascii="Times New Roman" w:hAnsi="Times New Roman" w:cs="Times New Roman"/>
          <w:sz w:val="24"/>
          <w:szCs w:val="24"/>
        </w:rPr>
        <w:t xml:space="preserve"> в поэзии Вийона. Вийон и поэты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Данте.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Данте как политик и эмигрант. «Божественная комедия»: средневековье и проторенессанс. Античные персонажи поэмы. Тема любви. Аллегоризм и символизм «Комедии». Терцина. Данте и русская литература.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Эпоха Возрождения.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Ее историческая сущность и эстетические принципы. Реабилитация античного культурного наследия. «Открытие мира и человека». Секуляризация искусства и науки. Антропоцентризм, гуманизм и гуманисты. Научные и географические открытия. Переворот в изобразительных и пластических искусствах. Ренессанс и Реформация. Проблема восточного и русского Ренессанса.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Италия – родина Возрождения.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Петрарка – первый</w:t>
      </w:r>
      <w:r w:rsidRPr="00D570D2">
        <w:rPr>
          <w:rFonts w:ascii="Times New Roman" w:hAnsi="Times New Roman" w:cs="Times New Roman"/>
          <w:sz w:val="24"/>
          <w:szCs w:val="24"/>
        </w:rPr>
        <w:tab/>
        <w:t xml:space="preserve"> поэт Нового времени. Латинские сочинения Петрарки. Коронация на Капитолии. Происхождение, становление и канонизация сонета. «Книга песен», ее структура, жанровый состав. Тема любви (Петрарка и Лаура). Петрарка и русская поэзия.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Д. Боккаччо.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Неаполитанский период. Поэмы и романы 1340-х годов: «</w:t>
      </w:r>
      <w:proofErr w:type="spellStart"/>
      <w:r w:rsidRPr="00D570D2">
        <w:rPr>
          <w:rFonts w:ascii="Times New Roman" w:hAnsi="Times New Roman" w:cs="Times New Roman"/>
          <w:sz w:val="24"/>
          <w:szCs w:val="24"/>
        </w:rPr>
        <w:t>Фьезоланские</w:t>
      </w:r>
      <w:proofErr w:type="spellEnd"/>
      <w:r w:rsidRPr="00D570D2">
        <w:rPr>
          <w:rFonts w:ascii="Times New Roman" w:hAnsi="Times New Roman" w:cs="Times New Roman"/>
          <w:sz w:val="24"/>
          <w:szCs w:val="24"/>
        </w:rPr>
        <w:t xml:space="preserve"> нимфы», «</w:t>
      </w:r>
      <w:proofErr w:type="spellStart"/>
      <w:r w:rsidRPr="00D570D2">
        <w:rPr>
          <w:rFonts w:ascii="Times New Roman" w:hAnsi="Times New Roman" w:cs="Times New Roman"/>
          <w:sz w:val="24"/>
          <w:szCs w:val="24"/>
        </w:rPr>
        <w:t>Фьяметта</w:t>
      </w:r>
      <w:proofErr w:type="spellEnd"/>
      <w:r w:rsidRPr="00D570D2">
        <w:rPr>
          <w:rFonts w:ascii="Times New Roman" w:hAnsi="Times New Roman" w:cs="Times New Roman"/>
          <w:sz w:val="24"/>
          <w:szCs w:val="24"/>
        </w:rPr>
        <w:t xml:space="preserve">». Ренессансная идейная основа книги новелл «Декамерон», ее истоки, состав, тематика. Тема любви, дискредитация аскетизма. Канонизация жанра новеллы.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Высокое итальянское Возрождение.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Развитие гуманистической философии и литературы. Кружок Л. Медичи (</w:t>
      </w:r>
      <w:proofErr w:type="spellStart"/>
      <w:r w:rsidRPr="00D570D2">
        <w:rPr>
          <w:rFonts w:ascii="Times New Roman" w:hAnsi="Times New Roman" w:cs="Times New Roman"/>
          <w:sz w:val="24"/>
          <w:szCs w:val="24"/>
        </w:rPr>
        <w:t>Полициано</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Пульчи</w:t>
      </w:r>
      <w:proofErr w:type="spellEnd"/>
      <w:r w:rsidRPr="00D570D2">
        <w:rPr>
          <w:rFonts w:ascii="Times New Roman" w:hAnsi="Times New Roman" w:cs="Times New Roman"/>
          <w:sz w:val="24"/>
          <w:szCs w:val="24"/>
        </w:rPr>
        <w:t xml:space="preserve"> и др.). Поэзия </w:t>
      </w:r>
      <w:proofErr w:type="spellStart"/>
      <w:r w:rsidRPr="00D570D2">
        <w:rPr>
          <w:rFonts w:ascii="Times New Roman" w:hAnsi="Times New Roman" w:cs="Times New Roman"/>
          <w:sz w:val="24"/>
          <w:szCs w:val="24"/>
        </w:rPr>
        <w:t>Феррары</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Боярдо</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Ариосто</w:t>
      </w:r>
      <w:proofErr w:type="spellEnd"/>
      <w:r w:rsidRPr="00D570D2">
        <w:rPr>
          <w:rFonts w:ascii="Times New Roman" w:hAnsi="Times New Roman" w:cs="Times New Roman"/>
          <w:sz w:val="24"/>
          <w:szCs w:val="24"/>
        </w:rPr>
        <w:t xml:space="preserve">, Тассо). </w:t>
      </w:r>
      <w:proofErr w:type="spellStart"/>
      <w:r w:rsidRPr="00D570D2">
        <w:rPr>
          <w:rFonts w:ascii="Times New Roman" w:hAnsi="Times New Roman" w:cs="Times New Roman"/>
          <w:sz w:val="24"/>
          <w:szCs w:val="24"/>
        </w:rPr>
        <w:t>Петраркизм</w:t>
      </w:r>
      <w:proofErr w:type="spellEnd"/>
      <w:r w:rsidRPr="00D570D2">
        <w:rPr>
          <w:rFonts w:ascii="Times New Roman" w:hAnsi="Times New Roman" w:cs="Times New Roman"/>
          <w:sz w:val="24"/>
          <w:szCs w:val="24"/>
        </w:rPr>
        <w:t xml:space="preserve">. Новеллисты. Пушкин и </w:t>
      </w:r>
      <w:proofErr w:type="spellStart"/>
      <w:r w:rsidRPr="00D570D2">
        <w:rPr>
          <w:rFonts w:ascii="Times New Roman" w:hAnsi="Times New Roman" w:cs="Times New Roman"/>
          <w:sz w:val="24"/>
          <w:szCs w:val="24"/>
        </w:rPr>
        <w:t>Ариосто</w:t>
      </w:r>
      <w:proofErr w:type="spellEnd"/>
      <w:r w:rsidRPr="00D570D2">
        <w:rPr>
          <w:rFonts w:ascii="Times New Roman" w:hAnsi="Times New Roman" w:cs="Times New Roman"/>
          <w:sz w:val="24"/>
          <w:szCs w:val="24"/>
        </w:rPr>
        <w:t xml:space="preserve">.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Ренессансная литература Франции.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Влияние Италии. Кружок Маргариты </w:t>
      </w:r>
      <w:proofErr w:type="spellStart"/>
      <w:r w:rsidRPr="00D570D2">
        <w:rPr>
          <w:rFonts w:ascii="Times New Roman" w:hAnsi="Times New Roman" w:cs="Times New Roman"/>
          <w:sz w:val="24"/>
          <w:szCs w:val="24"/>
        </w:rPr>
        <w:t>Наваррской</w:t>
      </w:r>
      <w:proofErr w:type="spellEnd"/>
      <w:r w:rsidRPr="00D570D2">
        <w:rPr>
          <w:rFonts w:ascii="Times New Roman" w:hAnsi="Times New Roman" w:cs="Times New Roman"/>
          <w:sz w:val="24"/>
          <w:szCs w:val="24"/>
        </w:rPr>
        <w:t xml:space="preserve">. Французская </w:t>
      </w:r>
      <w:proofErr w:type="spellStart"/>
      <w:r w:rsidRPr="00D570D2">
        <w:rPr>
          <w:rFonts w:ascii="Times New Roman" w:hAnsi="Times New Roman" w:cs="Times New Roman"/>
          <w:sz w:val="24"/>
          <w:szCs w:val="24"/>
        </w:rPr>
        <w:t>Новеллистика</w:t>
      </w:r>
      <w:proofErr w:type="spellEnd"/>
      <w:r w:rsidRPr="00D570D2">
        <w:rPr>
          <w:rFonts w:ascii="Times New Roman" w:hAnsi="Times New Roman" w:cs="Times New Roman"/>
          <w:sz w:val="24"/>
          <w:szCs w:val="24"/>
        </w:rPr>
        <w:t xml:space="preserve">. Программа и поэзия «Плеяды», сонеты </w:t>
      </w:r>
      <w:r w:rsidRPr="00D570D2">
        <w:rPr>
          <w:rFonts w:ascii="Times New Roman" w:hAnsi="Times New Roman" w:cs="Times New Roman"/>
          <w:sz w:val="24"/>
          <w:szCs w:val="24"/>
        </w:rPr>
        <w:br/>
        <w:t xml:space="preserve">П. </w:t>
      </w:r>
      <w:proofErr w:type="spellStart"/>
      <w:r w:rsidRPr="00D570D2">
        <w:rPr>
          <w:rFonts w:ascii="Times New Roman" w:hAnsi="Times New Roman" w:cs="Times New Roman"/>
          <w:sz w:val="24"/>
          <w:szCs w:val="24"/>
        </w:rPr>
        <w:t>Ронсара</w:t>
      </w:r>
      <w:proofErr w:type="spellEnd"/>
      <w:r w:rsidRPr="00D570D2">
        <w:rPr>
          <w:rFonts w:ascii="Times New Roman" w:hAnsi="Times New Roman" w:cs="Times New Roman"/>
          <w:sz w:val="24"/>
          <w:szCs w:val="24"/>
        </w:rPr>
        <w:t xml:space="preserve"> и Ж. </w:t>
      </w:r>
      <w:proofErr w:type="spellStart"/>
      <w:r w:rsidRPr="00D570D2">
        <w:rPr>
          <w:rFonts w:ascii="Times New Roman" w:hAnsi="Times New Roman" w:cs="Times New Roman"/>
          <w:sz w:val="24"/>
          <w:szCs w:val="24"/>
        </w:rPr>
        <w:t>дю</w:t>
      </w:r>
      <w:proofErr w:type="spellEnd"/>
      <w:r w:rsidRPr="00D570D2">
        <w:rPr>
          <w:rFonts w:ascii="Times New Roman" w:hAnsi="Times New Roman" w:cs="Times New Roman"/>
          <w:sz w:val="24"/>
          <w:szCs w:val="24"/>
        </w:rPr>
        <w:t xml:space="preserve"> Белле. Реформация и литература. А. </w:t>
      </w:r>
      <w:proofErr w:type="spellStart"/>
      <w:r w:rsidRPr="00D570D2">
        <w:rPr>
          <w:rFonts w:ascii="Times New Roman" w:hAnsi="Times New Roman" w:cs="Times New Roman"/>
          <w:sz w:val="24"/>
          <w:szCs w:val="24"/>
        </w:rPr>
        <w:t>д’Обинье</w:t>
      </w:r>
      <w:proofErr w:type="spellEnd"/>
      <w:r w:rsidRPr="00D570D2">
        <w:rPr>
          <w:rFonts w:ascii="Times New Roman" w:hAnsi="Times New Roman" w:cs="Times New Roman"/>
          <w:sz w:val="24"/>
          <w:szCs w:val="24"/>
        </w:rPr>
        <w:t xml:space="preserve">. Скептицизм М. Монтеня («Опыты»).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Ф. Рабле – гуманист эпохи Возрождения.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Роман «</w:t>
      </w:r>
      <w:proofErr w:type="spellStart"/>
      <w:r w:rsidRPr="00D570D2">
        <w:rPr>
          <w:rFonts w:ascii="Times New Roman" w:hAnsi="Times New Roman" w:cs="Times New Roman"/>
          <w:sz w:val="24"/>
          <w:szCs w:val="24"/>
        </w:rPr>
        <w:t>Гаргантюа</w:t>
      </w:r>
      <w:proofErr w:type="spellEnd"/>
      <w:r w:rsidRPr="00D570D2">
        <w:rPr>
          <w:rFonts w:ascii="Times New Roman" w:hAnsi="Times New Roman" w:cs="Times New Roman"/>
          <w:sz w:val="24"/>
          <w:szCs w:val="24"/>
        </w:rPr>
        <w:t xml:space="preserve"> и </w:t>
      </w:r>
      <w:proofErr w:type="spellStart"/>
      <w:r w:rsidRPr="00D570D2">
        <w:rPr>
          <w:rFonts w:ascii="Times New Roman" w:hAnsi="Times New Roman" w:cs="Times New Roman"/>
          <w:sz w:val="24"/>
          <w:szCs w:val="24"/>
        </w:rPr>
        <w:t>Пантагрюэль</w:t>
      </w:r>
      <w:proofErr w:type="spellEnd"/>
      <w:r w:rsidRPr="00D570D2">
        <w:rPr>
          <w:rFonts w:ascii="Times New Roman" w:hAnsi="Times New Roman" w:cs="Times New Roman"/>
          <w:sz w:val="24"/>
          <w:szCs w:val="24"/>
        </w:rPr>
        <w:t>» и его связь с народной смеховой традицией. Вольнодумство, сатира и юмор Рабле. Ренессансное доверие к человеку (</w:t>
      </w:r>
      <w:proofErr w:type="spellStart"/>
      <w:r w:rsidRPr="00D570D2">
        <w:rPr>
          <w:rFonts w:ascii="Times New Roman" w:hAnsi="Times New Roman" w:cs="Times New Roman"/>
          <w:sz w:val="24"/>
          <w:szCs w:val="24"/>
        </w:rPr>
        <w:t>телемская</w:t>
      </w:r>
      <w:proofErr w:type="spellEnd"/>
      <w:r w:rsidRPr="00D570D2">
        <w:rPr>
          <w:rFonts w:ascii="Times New Roman" w:hAnsi="Times New Roman" w:cs="Times New Roman"/>
          <w:sz w:val="24"/>
          <w:szCs w:val="24"/>
        </w:rPr>
        <w:t xml:space="preserve"> утопия). Педагогические воззрения. Сказочная природа романа. М.М. Бахтин о Рабле.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М. Сервантеса.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Поэзия. Драматургия и «Назидательные новеллы» Сервантеса. Сервантес и рыцарская литература. Роман «Дон Кихот Ламанчский» и его роль в становлении романа нового времени. Конкретно-историческое и философское истолкование образов Дон Кихота и </w:t>
      </w:r>
      <w:proofErr w:type="spellStart"/>
      <w:r w:rsidRPr="00D570D2">
        <w:rPr>
          <w:rFonts w:ascii="Times New Roman" w:hAnsi="Times New Roman" w:cs="Times New Roman"/>
          <w:sz w:val="24"/>
          <w:szCs w:val="24"/>
        </w:rPr>
        <w:t>СанчоПансы</w:t>
      </w:r>
      <w:proofErr w:type="spellEnd"/>
      <w:r w:rsidRPr="00D570D2">
        <w:rPr>
          <w:rFonts w:ascii="Times New Roman" w:hAnsi="Times New Roman" w:cs="Times New Roman"/>
          <w:sz w:val="24"/>
          <w:szCs w:val="24"/>
        </w:rPr>
        <w:t>. Понятие донкихотства. Сервантес и русская литература.</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Возрождение в Англии.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Итальянское влияние и национальные истоки («Кентерберийские рассказы» Д. Чосера). Елизаветинский период. Театр и драматическая поэзия (Т. </w:t>
      </w:r>
      <w:proofErr w:type="spellStart"/>
      <w:r w:rsidRPr="00D570D2">
        <w:rPr>
          <w:rFonts w:ascii="Times New Roman" w:hAnsi="Times New Roman" w:cs="Times New Roman"/>
          <w:sz w:val="24"/>
          <w:szCs w:val="24"/>
        </w:rPr>
        <w:t>Кид</w:t>
      </w:r>
      <w:proofErr w:type="spellEnd"/>
      <w:r w:rsidRPr="00D570D2">
        <w:rPr>
          <w:rFonts w:ascii="Times New Roman" w:hAnsi="Times New Roman" w:cs="Times New Roman"/>
          <w:sz w:val="24"/>
          <w:szCs w:val="24"/>
        </w:rPr>
        <w:t xml:space="preserve">, Р. Грин, К. </w:t>
      </w:r>
      <w:proofErr w:type="spellStart"/>
      <w:r w:rsidRPr="00D570D2">
        <w:rPr>
          <w:rFonts w:ascii="Times New Roman" w:hAnsi="Times New Roman" w:cs="Times New Roman"/>
          <w:sz w:val="24"/>
          <w:szCs w:val="24"/>
        </w:rPr>
        <w:t>Марло</w:t>
      </w:r>
      <w:proofErr w:type="spellEnd"/>
      <w:r w:rsidRPr="00D570D2">
        <w:rPr>
          <w:rFonts w:ascii="Times New Roman" w:hAnsi="Times New Roman" w:cs="Times New Roman"/>
          <w:sz w:val="24"/>
          <w:szCs w:val="24"/>
        </w:rPr>
        <w:t xml:space="preserve">). Утопии Т. Мора и Ф. Бэкона.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lastRenderedPageBreak/>
        <w:t xml:space="preserve">Жизнь и творчество В. Шекспира.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Биографические сведения («шекспировский вопрос»). Эволюция творчества, его жанровый состав («шекспировский канон»). Шекспировская концепция национальной истории (хроники). Ренессансный мир шекспировских комедий, их ситуации и характеры («Укрощение строптивой, «Двенадцатая ночь» и др.). Проблемные комедии («Венецианский купец»). Образ Фальстафа и «фальстафовский фон» комедий и хроник. Великие трагедии. «Ромео и Джульетта» – ренессансная трагедия любви. «Отелло» – драма ревности или доверчивости? Крах ренессансного гуманизма («Макбет»). Через страдания к мудрости («Король Лир»).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Трагедия «Гамлет, принц датский».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Философская и нравственная проблематика пьесы. Образ Гамлета и споры о нем. Понятие гамлетизма. Статья И.С. Тургенева «Гамлет и </w:t>
      </w:r>
      <w:proofErr w:type="spellStart"/>
      <w:r w:rsidRPr="00D570D2">
        <w:rPr>
          <w:rFonts w:ascii="Times New Roman" w:hAnsi="Times New Roman" w:cs="Times New Roman"/>
          <w:sz w:val="24"/>
          <w:szCs w:val="24"/>
        </w:rPr>
        <w:t>Донп</w:t>
      </w:r>
      <w:proofErr w:type="spellEnd"/>
      <w:r w:rsidRPr="00D570D2">
        <w:rPr>
          <w:rFonts w:ascii="Times New Roman" w:hAnsi="Times New Roman" w:cs="Times New Roman"/>
          <w:sz w:val="24"/>
          <w:szCs w:val="24"/>
        </w:rPr>
        <w:t xml:space="preserve"> Кихот». «Гамлет» на русской сцене. </w:t>
      </w:r>
    </w:p>
    <w:p w:rsidR="0020300D" w:rsidRPr="00D570D2" w:rsidRDefault="0020300D" w:rsidP="0020300D">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Английский сонет эпохи Возрождения. </w:t>
      </w:r>
    </w:p>
    <w:p w:rsidR="0020300D" w:rsidRPr="00D570D2" w:rsidRDefault="0020300D" w:rsidP="0020300D">
      <w:pPr>
        <w:tabs>
          <w:tab w:val="left" w:pos="1080"/>
        </w:tabs>
        <w:spacing w:after="0" w:line="240" w:lineRule="auto"/>
        <w:ind w:firstLine="709"/>
        <w:jc w:val="both"/>
        <w:rPr>
          <w:rFonts w:ascii="Times New Roman" w:hAnsi="Times New Roman" w:cs="Times New Roman"/>
          <w:sz w:val="24"/>
          <w:szCs w:val="24"/>
        </w:rPr>
      </w:pPr>
      <w:proofErr w:type="spellStart"/>
      <w:r w:rsidRPr="00D570D2">
        <w:rPr>
          <w:rFonts w:ascii="Times New Roman" w:hAnsi="Times New Roman" w:cs="Times New Roman"/>
          <w:sz w:val="24"/>
          <w:szCs w:val="24"/>
        </w:rPr>
        <w:t>Петраркизм</w:t>
      </w:r>
      <w:proofErr w:type="spellEnd"/>
      <w:r w:rsidRPr="00D570D2">
        <w:rPr>
          <w:rFonts w:ascii="Times New Roman" w:hAnsi="Times New Roman" w:cs="Times New Roman"/>
          <w:sz w:val="24"/>
          <w:szCs w:val="24"/>
        </w:rPr>
        <w:t xml:space="preserve"> Т. </w:t>
      </w:r>
      <w:proofErr w:type="spellStart"/>
      <w:r w:rsidRPr="00D570D2">
        <w:rPr>
          <w:rFonts w:ascii="Times New Roman" w:hAnsi="Times New Roman" w:cs="Times New Roman"/>
          <w:sz w:val="24"/>
          <w:szCs w:val="24"/>
        </w:rPr>
        <w:t>Уфйета</w:t>
      </w:r>
      <w:proofErr w:type="spellEnd"/>
      <w:r w:rsidRPr="00D570D2">
        <w:rPr>
          <w:rFonts w:ascii="Times New Roman" w:hAnsi="Times New Roman" w:cs="Times New Roman"/>
          <w:sz w:val="24"/>
          <w:szCs w:val="24"/>
        </w:rPr>
        <w:t xml:space="preserve">. Начало английской сонетной формы (граф </w:t>
      </w:r>
      <w:proofErr w:type="spellStart"/>
      <w:r w:rsidRPr="00D570D2">
        <w:rPr>
          <w:rFonts w:ascii="Times New Roman" w:hAnsi="Times New Roman" w:cs="Times New Roman"/>
          <w:sz w:val="24"/>
          <w:szCs w:val="24"/>
        </w:rPr>
        <w:t>Серрей</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Астрофил</w:t>
      </w:r>
      <w:proofErr w:type="spellEnd"/>
      <w:r w:rsidRPr="00D570D2">
        <w:rPr>
          <w:rFonts w:ascii="Times New Roman" w:hAnsi="Times New Roman" w:cs="Times New Roman"/>
          <w:sz w:val="24"/>
          <w:szCs w:val="24"/>
        </w:rPr>
        <w:t xml:space="preserve"> и стела» Ф. </w:t>
      </w:r>
      <w:proofErr w:type="spellStart"/>
      <w:r w:rsidRPr="00D570D2">
        <w:rPr>
          <w:rFonts w:ascii="Times New Roman" w:hAnsi="Times New Roman" w:cs="Times New Roman"/>
          <w:sz w:val="24"/>
          <w:szCs w:val="24"/>
        </w:rPr>
        <w:t>Сидно</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Аморетти</w:t>
      </w:r>
      <w:proofErr w:type="spellEnd"/>
      <w:r w:rsidRPr="00D570D2">
        <w:rPr>
          <w:rFonts w:ascii="Times New Roman" w:hAnsi="Times New Roman" w:cs="Times New Roman"/>
          <w:sz w:val="24"/>
          <w:szCs w:val="24"/>
        </w:rPr>
        <w:t>» Э. Спенсера. Ренессансный характер сонетной лирики Шекспира, драматизма ее ситуации (смуглая леди и светлокудрый друг). Гамлетовские мотивы. Сонеты Шекспира в России.</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Эстетика романтизма.</w:t>
      </w:r>
    </w:p>
    <w:p w:rsidR="0020300D" w:rsidRPr="00D570D2" w:rsidRDefault="0020300D" w:rsidP="0020300D">
      <w:pPr>
        <w:tabs>
          <w:tab w:val="left" w:pos="1080"/>
        </w:tabs>
        <w:spacing w:after="0" w:line="240" w:lineRule="auto"/>
        <w:ind w:firstLine="540"/>
        <w:jc w:val="both"/>
        <w:rPr>
          <w:rFonts w:ascii="Times New Roman" w:hAnsi="Times New Roman" w:cs="Times New Roman"/>
          <w:sz w:val="24"/>
          <w:szCs w:val="24"/>
        </w:rPr>
      </w:pPr>
      <w:proofErr w:type="gramStart"/>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век – эпоха глубоких перемен в общественной жизни и культуре стран Западной Европы и США.</w:t>
      </w:r>
      <w:proofErr w:type="gramEnd"/>
      <w:r w:rsidRPr="00D570D2">
        <w:rPr>
          <w:rFonts w:ascii="Times New Roman" w:hAnsi="Times New Roman" w:cs="Times New Roman"/>
          <w:sz w:val="24"/>
          <w:szCs w:val="24"/>
        </w:rPr>
        <w:t xml:space="preserve"> Исторические предпосылки к возникновению романтизма: Великая Французская революция, Американская революция. Наполеон как «властитель дум» эпохи: штрихи биографии. </w:t>
      </w:r>
    </w:p>
    <w:p w:rsidR="0020300D" w:rsidRPr="00D570D2" w:rsidRDefault="0020300D" w:rsidP="0020300D">
      <w:pPr>
        <w:tabs>
          <w:tab w:val="left" w:pos="1080"/>
        </w:tabs>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Романтизм как литературное направление. Оппозиция «классицизм – романтизм». Романтическое </w:t>
      </w:r>
      <w:proofErr w:type="spellStart"/>
      <w:r w:rsidRPr="00D570D2">
        <w:rPr>
          <w:rFonts w:ascii="Times New Roman" w:hAnsi="Times New Roman" w:cs="Times New Roman"/>
          <w:sz w:val="24"/>
          <w:szCs w:val="24"/>
        </w:rPr>
        <w:t>двоемирие</w:t>
      </w:r>
      <w:proofErr w:type="spellEnd"/>
      <w:r w:rsidRPr="00D570D2">
        <w:rPr>
          <w:rFonts w:ascii="Times New Roman" w:hAnsi="Times New Roman" w:cs="Times New Roman"/>
          <w:sz w:val="24"/>
          <w:szCs w:val="24"/>
        </w:rPr>
        <w:t xml:space="preserve">. Концепция свободы. Культ творческой личности. Самовыражение художника как цель искусства. Интерес к национальному прошлому, </w:t>
      </w:r>
      <w:proofErr w:type="spellStart"/>
      <w:r w:rsidRPr="00D570D2">
        <w:rPr>
          <w:rFonts w:ascii="Times New Roman" w:hAnsi="Times New Roman" w:cs="Times New Roman"/>
          <w:sz w:val="24"/>
          <w:szCs w:val="24"/>
        </w:rPr>
        <w:t>фольклорность</w:t>
      </w:r>
      <w:proofErr w:type="spellEnd"/>
      <w:r w:rsidRPr="00D570D2">
        <w:rPr>
          <w:rFonts w:ascii="Times New Roman" w:hAnsi="Times New Roman" w:cs="Times New Roman"/>
          <w:sz w:val="24"/>
          <w:szCs w:val="24"/>
        </w:rPr>
        <w:t xml:space="preserve">. Трансформация жанровой системы. Перестройка литературных жанров. </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немецкой литературе.</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Особенности немецкого романтизма. Ф. Шлегель как теоретик романтизма. </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английской литературе.</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Своеобразие английского романтизма. Бунтарский и созерцательный романтизм. </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Французский романтизм.</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Специфика французского романтизма. Интерес к социальной проблематике. Отсутствие мистики. </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Американский романтизм.</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Специфика американского романтизма. </w:t>
      </w:r>
    </w:p>
    <w:p w:rsidR="0020300D" w:rsidRPr="00D570D2" w:rsidRDefault="0020300D" w:rsidP="0020300D">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польской литературе.</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Творчество А. Мицкевича. </w:t>
      </w:r>
    </w:p>
    <w:p w:rsidR="0020300D" w:rsidRPr="00D570D2" w:rsidRDefault="0020300D" w:rsidP="0020300D">
      <w:pPr>
        <w:spacing w:after="0" w:line="240" w:lineRule="auto"/>
        <w:ind w:firstLine="567"/>
        <w:rPr>
          <w:rFonts w:ascii="Times New Roman" w:hAnsi="Times New Roman" w:cs="Times New Roman"/>
          <w:b/>
          <w:bCs/>
          <w:sz w:val="24"/>
          <w:szCs w:val="24"/>
        </w:rPr>
      </w:pPr>
      <w:r w:rsidRPr="00D570D2">
        <w:rPr>
          <w:rFonts w:ascii="Times New Roman" w:hAnsi="Times New Roman" w:cs="Times New Roman"/>
          <w:b/>
          <w:bCs/>
          <w:sz w:val="24"/>
          <w:szCs w:val="24"/>
        </w:rPr>
        <w:t>Эстетика реализма</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Социально-исторические условия возникновения реализма. Позитивизм как философская база реализма. Эстетические принципы реализма.</w:t>
      </w:r>
    </w:p>
    <w:p w:rsidR="0020300D" w:rsidRPr="00D570D2" w:rsidRDefault="0020300D" w:rsidP="0020300D">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Французский реалистический роман</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Манифесты реализма во французской литературе. Новеллы Мериме как переход от романтизма к реализму. Жанр романа. Проблематика романов Стендаля, соединение романтического и реалистического, характеры персонажей. </w:t>
      </w:r>
      <w:proofErr w:type="gramStart"/>
      <w:r w:rsidRPr="00D570D2">
        <w:rPr>
          <w:rFonts w:ascii="Times New Roman" w:hAnsi="Times New Roman" w:cs="Times New Roman"/>
          <w:sz w:val="24"/>
          <w:szCs w:val="24"/>
        </w:rPr>
        <w:t>«Человеческая комедия» Бальзака: структура цикла, приемы повествования, жанровые особенности, проблематика, персонажи.</w:t>
      </w:r>
      <w:proofErr w:type="gramEnd"/>
      <w:r w:rsidRPr="00D570D2">
        <w:rPr>
          <w:rFonts w:ascii="Times New Roman" w:hAnsi="Times New Roman" w:cs="Times New Roman"/>
          <w:sz w:val="24"/>
          <w:szCs w:val="24"/>
        </w:rPr>
        <w:t xml:space="preserve"> Роман Флобера как новый тип реалистического романа. Приемы повествования в романе «Госпожа </w:t>
      </w:r>
      <w:proofErr w:type="spellStart"/>
      <w:r w:rsidRPr="00D570D2">
        <w:rPr>
          <w:rFonts w:ascii="Times New Roman" w:hAnsi="Times New Roman" w:cs="Times New Roman"/>
          <w:sz w:val="24"/>
          <w:szCs w:val="24"/>
        </w:rPr>
        <w:t>Бовари</w:t>
      </w:r>
      <w:proofErr w:type="spellEnd"/>
      <w:r w:rsidRPr="00D570D2">
        <w:rPr>
          <w:rFonts w:ascii="Times New Roman" w:hAnsi="Times New Roman" w:cs="Times New Roman"/>
          <w:sz w:val="24"/>
          <w:szCs w:val="24"/>
        </w:rPr>
        <w:t>».</w:t>
      </w:r>
    </w:p>
    <w:p w:rsidR="0020300D" w:rsidRPr="00D570D2" w:rsidRDefault="0020300D" w:rsidP="0020300D">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 xml:space="preserve">Пути развития французской поэзии середины </w:t>
      </w:r>
      <w:r w:rsidRPr="00D570D2">
        <w:rPr>
          <w:rFonts w:ascii="Times New Roman" w:hAnsi="Times New Roman" w:cs="Times New Roman"/>
          <w:b/>
          <w:bCs/>
          <w:sz w:val="24"/>
          <w:szCs w:val="24"/>
          <w:lang w:val="en-US"/>
        </w:rPr>
        <w:t>XIX</w:t>
      </w:r>
      <w:r w:rsidRPr="00D570D2">
        <w:rPr>
          <w:rFonts w:ascii="Times New Roman" w:hAnsi="Times New Roman" w:cs="Times New Roman"/>
          <w:b/>
          <w:bCs/>
          <w:sz w:val="24"/>
          <w:szCs w:val="24"/>
        </w:rPr>
        <w:t xml:space="preserve"> века</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Творчество П.-Ж. Беранже, его демократизм. Эстетические принципы группы «Парнас». </w:t>
      </w:r>
      <w:proofErr w:type="spellStart"/>
      <w:r w:rsidRPr="00D570D2">
        <w:rPr>
          <w:rFonts w:ascii="Times New Roman" w:hAnsi="Times New Roman" w:cs="Times New Roman"/>
          <w:sz w:val="24"/>
          <w:szCs w:val="24"/>
        </w:rPr>
        <w:t>Леконт</w:t>
      </w:r>
      <w:proofErr w:type="spellEnd"/>
      <w:r w:rsidRPr="00D570D2">
        <w:rPr>
          <w:rFonts w:ascii="Times New Roman" w:hAnsi="Times New Roman" w:cs="Times New Roman"/>
          <w:sz w:val="24"/>
          <w:szCs w:val="24"/>
        </w:rPr>
        <w:t xml:space="preserve"> де Лиль. Т. </w:t>
      </w:r>
      <w:proofErr w:type="spellStart"/>
      <w:r w:rsidRPr="00D570D2">
        <w:rPr>
          <w:rFonts w:ascii="Times New Roman" w:hAnsi="Times New Roman" w:cs="Times New Roman"/>
          <w:sz w:val="24"/>
          <w:szCs w:val="24"/>
        </w:rPr>
        <w:t>Готье</w:t>
      </w:r>
      <w:proofErr w:type="spellEnd"/>
      <w:r w:rsidRPr="00D570D2">
        <w:rPr>
          <w:rFonts w:ascii="Times New Roman" w:hAnsi="Times New Roman" w:cs="Times New Roman"/>
          <w:sz w:val="24"/>
          <w:szCs w:val="24"/>
        </w:rPr>
        <w:t xml:space="preserve">. Эстетика и поэзия Ш. </w:t>
      </w:r>
      <w:proofErr w:type="spellStart"/>
      <w:r w:rsidRPr="00D570D2">
        <w:rPr>
          <w:rFonts w:ascii="Times New Roman" w:hAnsi="Times New Roman" w:cs="Times New Roman"/>
          <w:sz w:val="24"/>
          <w:szCs w:val="24"/>
        </w:rPr>
        <w:t>Бодлера</w:t>
      </w:r>
      <w:proofErr w:type="spellEnd"/>
      <w:r w:rsidRPr="00D570D2">
        <w:rPr>
          <w:rFonts w:ascii="Times New Roman" w:hAnsi="Times New Roman" w:cs="Times New Roman"/>
          <w:sz w:val="24"/>
          <w:szCs w:val="24"/>
        </w:rPr>
        <w:t>.</w:t>
      </w:r>
    </w:p>
    <w:p w:rsidR="0020300D" w:rsidRPr="00D570D2" w:rsidRDefault="0020300D" w:rsidP="0020300D">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Английский реалистический роман</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lastRenderedPageBreak/>
        <w:t>Творческий путь Ч. Диккенса, эволюция писателя. Жанровые особенности романов. Проблематика, приемы повествования, среда и характеры. «Ярмарка тщеславия» У. Теккерея как сатирический роман, проблематика, особенности использования приемов комического.</w:t>
      </w:r>
    </w:p>
    <w:p w:rsidR="0020300D" w:rsidRPr="00D570D2" w:rsidRDefault="0020300D" w:rsidP="0020300D">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 xml:space="preserve">Немецкая литература середины </w:t>
      </w:r>
      <w:r w:rsidRPr="00D570D2">
        <w:rPr>
          <w:rFonts w:ascii="Times New Roman" w:hAnsi="Times New Roman" w:cs="Times New Roman"/>
          <w:b/>
          <w:bCs/>
          <w:sz w:val="24"/>
          <w:szCs w:val="24"/>
          <w:lang w:val="en-US"/>
        </w:rPr>
        <w:t>XIX</w:t>
      </w:r>
      <w:r w:rsidRPr="00D570D2">
        <w:rPr>
          <w:rFonts w:ascii="Times New Roman" w:hAnsi="Times New Roman" w:cs="Times New Roman"/>
          <w:b/>
          <w:bCs/>
          <w:sz w:val="24"/>
          <w:szCs w:val="24"/>
        </w:rPr>
        <w:t xml:space="preserve"> века</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Творческая эволюция Г. Гейне. «Книга песен». «Путевые картины». Поэмы 1840-х годов. «Германия. Зимняя сказка». Драмы Г. </w:t>
      </w:r>
      <w:proofErr w:type="spellStart"/>
      <w:r w:rsidRPr="00D570D2">
        <w:rPr>
          <w:rFonts w:ascii="Times New Roman" w:hAnsi="Times New Roman" w:cs="Times New Roman"/>
          <w:sz w:val="24"/>
          <w:szCs w:val="24"/>
        </w:rPr>
        <w:t>Бюхнера</w:t>
      </w:r>
      <w:proofErr w:type="spellEnd"/>
      <w:r w:rsidRPr="00D570D2">
        <w:rPr>
          <w:rFonts w:ascii="Times New Roman" w:hAnsi="Times New Roman" w:cs="Times New Roman"/>
          <w:sz w:val="24"/>
          <w:szCs w:val="24"/>
        </w:rPr>
        <w:t xml:space="preserve">. Общественно-эстетические и политические взгляды драматурга, личность и история, трагедия маленького человека. </w:t>
      </w:r>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Французская проза конца </w:t>
      </w:r>
      <w:r w:rsidRPr="00D570D2">
        <w:rPr>
          <w:rFonts w:ascii="Times New Roman" w:hAnsi="Times New Roman" w:cs="Times New Roman"/>
          <w:b/>
          <w:sz w:val="24"/>
          <w:szCs w:val="24"/>
          <w:lang w:val="en-US"/>
        </w:rPr>
        <w:t>XIX</w:t>
      </w:r>
      <w:r w:rsidRPr="00D570D2">
        <w:rPr>
          <w:rFonts w:ascii="Times New Roman" w:hAnsi="Times New Roman" w:cs="Times New Roman"/>
          <w:b/>
          <w:sz w:val="24"/>
          <w:szCs w:val="24"/>
        </w:rPr>
        <w:t xml:space="preserve"> в. - начала </w:t>
      </w:r>
      <w:r w:rsidRPr="00D570D2">
        <w:rPr>
          <w:rFonts w:ascii="Times New Roman" w:hAnsi="Times New Roman" w:cs="Times New Roman"/>
          <w:b/>
          <w:sz w:val="24"/>
          <w:szCs w:val="24"/>
          <w:lang w:val="en-US"/>
        </w:rPr>
        <w:t>XX</w:t>
      </w:r>
      <w:r w:rsidRPr="00D570D2">
        <w:rPr>
          <w:rFonts w:ascii="Times New Roman" w:hAnsi="Times New Roman" w:cs="Times New Roman"/>
          <w:b/>
          <w:sz w:val="24"/>
          <w:szCs w:val="24"/>
        </w:rPr>
        <w:t xml:space="preserve"> века. </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Натурализм в творчестве Э. Золя. «Теория экспериментального романа». Серия «</w:t>
      </w:r>
      <w:proofErr w:type="spellStart"/>
      <w:r w:rsidRPr="00D570D2">
        <w:rPr>
          <w:rFonts w:ascii="Times New Roman" w:hAnsi="Times New Roman" w:cs="Times New Roman"/>
          <w:sz w:val="24"/>
          <w:szCs w:val="24"/>
        </w:rPr>
        <w:t>Ругон-Маккары</w:t>
      </w:r>
      <w:proofErr w:type="spellEnd"/>
      <w:r w:rsidRPr="00D570D2">
        <w:rPr>
          <w:rFonts w:ascii="Times New Roman" w:hAnsi="Times New Roman" w:cs="Times New Roman"/>
          <w:sz w:val="24"/>
          <w:szCs w:val="24"/>
        </w:rPr>
        <w:t>» - история французского общества</w:t>
      </w:r>
      <w:proofErr w:type="gramStart"/>
      <w:r w:rsidRPr="00D570D2">
        <w:rPr>
          <w:rFonts w:ascii="Times New Roman" w:hAnsi="Times New Roman" w:cs="Times New Roman"/>
          <w:sz w:val="24"/>
          <w:szCs w:val="24"/>
        </w:rPr>
        <w:t xml:space="preserve"> В</w:t>
      </w:r>
      <w:proofErr w:type="gramEnd"/>
      <w:r w:rsidRPr="00D570D2">
        <w:rPr>
          <w:rFonts w:ascii="Times New Roman" w:hAnsi="Times New Roman" w:cs="Times New Roman"/>
          <w:sz w:val="24"/>
          <w:szCs w:val="24"/>
        </w:rPr>
        <w:t>торой империи на примере одной семьи. Натурализм и символизм в романах Золя. Темы новелл Мопассана. Художественные особенности романов «Жизнь» и «Милый друг». Особенности натуралистических романов Ж. и Э. Гонкуров, Ж.К. </w:t>
      </w:r>
      <w:proofErr w:type="spellStart"/>
      <w:r w:rsidRPr="00D570D2">
        <w:rPr>
          <w:rFonts w:ascii="Times New Roman" w:hAnsi="Times New Roman" w:cs="Times New Roman"/>
          <w:sz w:val="24"/>
          <w:szCs w:val="24"/>
        </w:rPr>
        <w:t>Гюисманса</w:t>
      </w:r>
      <w:proofErr w:type="spellEnd"/>
      <w:r w:rsidRPr="00D570D2">
        <w:rPr>
          <w:rFonts w:ascii="Times New Roman" w:hAnsi="Times New Roman" w:cs="Times New Roman"/>
          <w:sz w:val="24"/>
          <w:szCs w:val="24"/>
        </w:rPr>
        <w:t xml:space="preserve"> и др. Традиции и новаторство в творчестве А. Франса и Р. Роллана. Темы и жанры философской прозы А. Франса. Неоромантизм Р. Роллана, проблема национального характера, образ художника</w:t>
      </w:r>
      <w:proofErr w:type="gramStart"/>
      <w:r w:rsidRPr="00D570D2">
        <w:rPr>
          <w:rFonts w:ascii="Times New Roman" w:hAnsi="Times New Roman" w:cs="Times New Roman"/>
          <w:sz w:val="24"/>
          <w:szCs w:val="24"/>
        </w:rPr>
        <w:t xml:space="preserve">.. </w:t>
      </w:r>
      <w:proofErr w:type="gramEnd"/>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Импрессионизм во французском искусстве конца </w:t>
      </w:r>
      <w:r w:rsidRPr="00D570D2">
        <w:rPr>
          <w:rFonts w:ascii="Times New Roman" w:hAnsi="Times New Roman" w:cs="Times New Roman"/>
          <w:b/>
          <w:sz w:val="24"/>
          <w:szCs w:val="24"/>
          <w:lang w:val="en-US"/>
        </w:rPr>
        <w:t>XIX</w:t>
      </w:r>
      <w:r w:rsidRPr="00D570D2">
        <w:rPr>
          <w:rFonts w:ascii="Times New Roman" w:hAnsi="Times New Roman" w:cs="Times New Roman"/>
          <w:b/>
          <w:sz w:val="24"/>
          <w:szCs w:val="24"/>
        </w:rPr>
        <w:t xml:space="preserve"> в. и споры вокруг него. </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Достижения и границы импрессионизма. Понятие «декаданса». Пессимизм и переживание глобального кризиса системы европейских ценностей в искусстве декаданса. Наследие П. Шопенгауэра в эстетике рубежа веков. Символизм во французской поэзии «конца века». Жизнь и творчество Поля Верлена. Судьба и поэзия </w:t>
      </w:r>
      <w:proofErr w:type="spellStart"/>
      <w:r w:rsidRPr="00D570D2">
        <w:rPr>
          <w:rFonts w:ascii="Times New Roman" w:hAnsi="Times New Roman" w:cs="Times New Roman"/>
          <w:sz w:val="24"/>
          <w:szCs w:val="24"/>
        </w:rPr>
        <w:t>Артюра</w:t>
      </w:r>
      <w:proofErr w:type="spellEnd"/>
      <w:r w:rsidRPr="00D570D2">
        <w:rPr>
          <w:rFonts w:ascii="Times New Roman" w:hAnsi="Times New Roman" w:cs="Times New Roman"/>
          <w:sz w:val="24"/>
          <w:szCs w:val="24"/>
        </w:rPr>
        <w:t xml:space="preserve"> Рембо. Теория символа С. </w:t>
      </w:r>
      <w:proofErr w:type="spellStart"/>
      <w:r w:rsidRPr="00D570D2">
        <w:rPr>
          <w:rFonts w:ascii="Times New Roman" w:hAnsi="Times New Roman" w:cs="Times New Roman"/>
          <w:sz w:val="24"/>
          <w:szCs w:val="24"/>
        </w:rPr>
        <w:t>Малларме</w:t>
      </w:r>
      <w:proofErr w:type="spellEnd"/>
      <w:r w:rsidRPr="00D570D2">
        <w:rPr>
          <w:rFonts w:ascii="Times New Roman" w:hAnsi="Times New Roman" w:cs="Times New Roman"/>
          <w:sz w:val="24"/>
          <w:szCs w:val="24"/>
        </w:rPr>
        <w:t xml:space="preserve">. </w:t>
      </w:r>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Эстетизм как форма английского символизма в творчестве О. Уайльда.</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Неоромантизм в английской литературе. Поэзия </w:t>
      </w:r>
      <w:proofErr w:type="spellStart"/>
      <w:r w:rsidRPr="00D570D2">
        <w:rPr>
          <w:rFonts w:ascii="Times New Roman" w:hAnsi="Times New Roman" w:cs="Times New Roman"/>
          <w:sz w:val="24"/>
          <w:szCs w:val="24"/>
        </w:rPr>
        <w:t>Редьярда</w:t>
      </w:r>
      <w:proofErr w:type="spellEnd"/>
      <w:r w:rsidRPr="00D570D2">
        <w:rPr>
          <w:rFonts w:ascii="Times New Roman" w:hAnsi="Times New Roman" w:cs="Times New Roman"/>
          <w:sz w:val="24"/>
          <w:szCs w:val="24"/>
        </w:rPr>
        <w:t xml:space="preserve"> Киплинга. “Книга джунглей”. Критическое изображение викторианской Англии, </w:t>
      </w:r>
      <w:proofErr w:type="spellStart"/>
      <w:r w:rsidRPr="00D570D2">
        <w:rPr>
          <w:rFonts w:ascii="Times New Roman" w:hAnsi="Times New Roman" w:cs="Times New Roman"/>
          <w:sz w:val="24"/>
          <w:szCs w:val="24"/>
        </w:rPr>
        <w:t>руссоистские</w:t>
      </w:r>
      <w:proofErr w:type="spellEnd"/>
      <w:r w:rsidRPr="00D570D2">
        <w:rPr>
          <w:rFonts w:ascii="Times New Roman" w:hAnsi="Times New Roman" w:cs="Times New Roman"/>
          <w:sz w:val="24"/>
          <w:szCs w:val="24"/>
        </w:rPr>
        <w:t xml:space="preserve"> иллюзии в романах Томаса Харди. Цикл романов “Сага о Форсайтах” Джона Голсуорси. Конфликт искусства с миром собственников.  Бернард Шоу и обновление английского театра конца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 начала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Герберт Уэллс – классик социально-философской фантастики. Романы “Борьба миров” и “</w:t>
      </w:r>
      <w:proofErr w:type="spellStart"/>
      <w:r w:rsidRPr="00D570D2">
        <w:rPr>
          <w:rFonts w:ascii="Times New Roman" w:hAnsi="Times New Roman" w:cs="Times New Roman"/>
          <w:sz w:val="24"/>
          <w:szCs w:val="24"/>
        </w:rPr>
        <w:t>Человек-неведимка</w:t>
      </w:r>
      <w:proofErr w:type="spellEnd"/>
      <w:r w:rsidRPr="00D570D2">
        <w:rPr>
          <w:rFonts w:ascii="Times New Roman" w:hAnsi="Times New Roman" w:cs="Times New Roman"/>
          <w:sz w:val="24"/>
          <w:szCs w:val="24"/>
        </w:rPr>
        <w:t>”. Уэллс о русской революции (“Россия во мгле”).</w:t>
      </w:r>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Американская литература рубежа веков. </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Проза и публицистика Марка Твена. “Северные рассказы” Джека Лондона. Образ сильного человека и поэзия Заполярья. </w:t>
      </w:r>
      <w:proofErr w:type="spellStart"/>
      <w:r w:rsidRPr="00D570D2">
        <w:rPr>
          <w:rFonts w:ascii="Times New Roman" w:hAnsi="Times New Roman" w:cs="Times New Roman"/>
          <w:sz w:val="24"/>
          <w:szCs w:val="24"/>
        </w:rPr>
        <w:t>Руссоистские</w:t>
      </w:r>
      <w:proofErr w:type="spellEnd"/>
      <w:r w:rsidRPr="00D570D2">
        <w:rPr>
          <w:rFonts w:ascii="Times New Roman" w:hAnsi="Times New Roman" w:cs="Times New Roman"/>
          <w:sz w:val="24"/>
          <w:szCs w:val="24"/>
        </w:rPr>
        <w:t xml:space="preserve"> тенденции. </w:t>
      </w:r>
      <w:proofErr w:type="spellStart"/>
      <w:r w:rsidRPr="00D570D2">
        <w:rPr>
          <w:rFonts w:ascii="Times New Roman" w:hAnsi="Times New Roman" w:cs="Times New Roman"/>
          <w:sz w:val="24"/>
          <w:szCs w:val="24"/>
        </w:rPr>
        <w:t>Анималистика</w:t>
      </w:r>
      <w:proofErr w:type="spellEnd"/>
      <w:r w:rsidRPr="00D570D2">
        <w:rPr>
          <w:rFonts w:ascii="Times New Roman" w:hAnsi="Times New Roman" w:cs="Times New Roman"/>
          <w:sz w:val="24"/>
          <w:szCs w:val="24"/>
        </w:rPr>
        <w:t xml:space="preserve"> Джека Лондона (рассказы о собаках). Автобиографический роман “Мартин Иден”. Творчество Теодора Драйзера. Драйзер и “американская мечта” (“Сестра Керри”, “Дженни Герхардт”). “Трилогия желания”. “Американская трагедия”. Драйзер и советская Россия. </w:t>
      </w:r>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Генрика Ибсена. </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Романтические драмы (“Пер </w:t>
      </w:r>
      <w:proofErr w:type="spellStart"/>
      <w:r w:rsidRPr="00D570D2">
        <w:rPr>
          <w:rFonts w:ascii="Times New Roman" w:hAnsi="Times New Roman" w:cs="Times New Roman"/>
          <w:sz w:val="24"/>
          <w:szCs w:val="24"/>
        </w:rPr>
        <w:t>Гюнт</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Бранд</w:t>
      </w:r>
      <w:proofErr w:type="spellEnd"/>
      <w:r w:rsidRPr="00D570D2">
        <w:rPr>
          <w:rFonts w:ascii="Times New Roman" w:hAnsi="Times New Roman" w:cs="Times New Roman"/>
          <w:sz w:val="24"/>
          <w:szCs w:val="24"/>
        </w:rPr>
        <w:t>”). Драмы социально-психологические (“Кукольный дом” и др.). Ибсен и символизм. Значение Ибсена для европейского театра “конца века”. Неоромантизм в литературе Норвегии. К. Гамсун.</w:t>
      </w:r>
    </w:p>
    <w:p w:rsidR="0020300D" w:rsidRPr="00D570D2" w:rsidRDefault="0020300D" w:rsidP="0020300D">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Реализм и модернизм в литературе Польши. </w:t>
      </w:r>
    </w:p>
    <w:p w:rsidR="0020300D" w:rsidRPr="00D570D2"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Исторические романы Г. Сенкевича и Б. Пруса. Декаданс и неоромантизм в романе Пруса «Кукла».</w:t>
      </w:r>
    </w:p>
    <w:p w:rsidR="0020300D" w:rsidRPr="00D570D2" w:rsidRDefault="0020300D" w:rsidP="0020300D">
      <w:pPr>
        <w:spacing w:after="0" w:line="240" w:lineRule="auto"/>
        <w:ind w:firstLine="567"/>
        <w:jc w:val="both"/>
        <w:rPr>
          <w:rFonts w:ascii="Times New Roman" w:hAnsi="Times New Roman" w:cs="Times New Roman"/>
          <w:sz w:val="24"/>
          <w:szCs w:val="24"/>
        </w:rPr>
      </w:pPr>
      <w:proofErr w:type="gramStart"/>
      <w:r w:rsidRPr="00D570D2">
        <w:rPr>
          <w:rFonts w:ascii="Times New Roman" w:hAnsi="Times New Roman" w:cs="Times New Roman"/>
          <w:b/>
          <w:sz w:val="24"/>
          <w:szCs w:val="24"/>
        </w:rPr>
        <w:t>Первая Мировая война</w:t>
      </w:r>
      <w:r w:rsidRPr="00D570D2">
        <w:rPr>
          <w:rFonts w:ascii="Times New Roman" w:hAnsi="Times New Roman" w:cs="Times New Roman"/>
          <w:sz w:val="24"/>
          <w:szCs w:val="24"/>
        </w:rPr>
        <w:t xml:space="preserve"> породила литературу «потерянного поколения» и художественную практику авангарда (экспрессионизм, футуризм, кубизм, дадаизм, сюрреализм) с его анархизмом, разрывом с традицией, ставкой на обновление художественного языка (методы </w:t>
      </w:r>
      <w:proofErr w:type="spellStart"/>
      <w:r w:rsidRPr="00D570D2">
        <w:rPr>
          <w:rFonts w:ascii="Times New Roman" w:hAnsi="Times New Roman" w:cs="Times New Roman"/>
          <w:sz w:val="24"/>
          <w:szCs w:val="24"/>
        </w:rPr>
        <w:t>симультанизма</w:t>
      </w:r>
      <w:proofErr w:type="spellEnd"/>
      <w:r w:rsidRPr="00D570D2">
        <w:rPr>
          <w:rFonts w:ascii="Times New Roman" w:hAnsi="Times New Roman" w:cs="Times New Roman"/>
          <w:sz w:val="24"/>
          <w:szCs w:val="24"/>
        </w:rPr>
        <w:t xml:space="preserve">, монтажа, коллажа) и авангардистским утопизмом.  </w:t>
      </w:r>
      <w:proofErr w:type="gramEnd"/>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1920-1940-е годы</w:t>
      </w:r>
      <w:r w:rsidRPr="00D570D2">
        <w:rPr>
          <w:rFonts w:ascii="Times New Roman" w:hAnsi="Times New Roman" w:cs="Times New Roman"/>
          <w:sz w:val="24"/>
          <w:szCs w:val="24"/>
        </w:rPr>
        <w:t xml:space="preserve"> характеризуются острой борьбой реализма и «высокого модернизма». </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Вторая Мировая война</w:t>
      </w:r>
      <w:r w:rsidRPr="00D570D2">
        <w:rPr>
          <w:rFonts w:ascii="Times New Roman" w:hAnsi="Times New Roman" w:cs="Times New Roman"/>
          <w:sz w:val="24"/>
          <w:szCs w:val="24"/>
        </w:rPr>
        <w:t xml:space="preserve"> породила катастрофизм мышления и трагическое ощущение безысходности, вызванной глобальным поражением художественной культуры </w:t>
      </w:r>
      <w:r w:rsidRPr="00D570D2">
        <w:rPr>
          <w:rFonts w:ascii="Times New Roman" w:hAnsi="Times New Roman" w:cs="Times New Roman"/>
          <w:sz w:val="24"/>
          <w:szCs w:val="24"/>
        </w:rPr>
        <w:lastRenderedPageBreak/>
        <w:t xml:space="preserve">человечества, что выразилось в знаменитом высказывании Т. </w:t>
      </w:r>
      <w:proofErr w:type="spellStart"/>
      <w:r w:rsidRPr="00D570D2">
        <w:rPr>
          <w:rFonts w:ascii="Times New Roman" w:hAnsi="Times New Roman" w:cs="Times New Roman"/>
          <w:sz w:val="24"/>
          <w:szCs w:val="24"/>
        </w:rPr>
        <w:t>Адорно</w:t>
      </w:r>
      <w:proofErr w:type="spellEnd"/>
      <w:r w:rsidRPr="00D570D2">
        <w:rPr>
          <w:rFonts w:ascii="Times New Roman" w:hAnsi="Times New Roman" w:cs="Times New Roman"/>
          <w:sz w:val="24"/>
          <w:szCs w:val="24"/>
        </w:rPr>
        <w:t xml:space="preserve">: «После Освенцима поэзия невозможна». Фундаментальная переоценка исторического наследия, беспощадная национальная самокритика </w:t>
      </w:r>
      <w:proofErr w:type="gramStart"/>
      <w:r w:rsidRPr="00D570D2">
        <w:rPr>
          <w:rFonts w:ascii="Times New Roman" w:hAnsi="Times New Roman" w:cs="Times New Roman"/>
          <w:sz w:val="24"/>
          <w:szCs w:val="24"/>
        </w:rPr>
        <w:t>проявились</w:t>
      </w:r>
      <w:proofErr w:type="gramEnd"/>
      <w:r w:rsidRPr="00D570D2">
        <w:rPr>
          <w:rFonts w:ascii="Times New Roman" w:hAnsi="Times New Roman" w:cs="Times New Roman"/>
          <w:sz w:val="24"/>
          <w:szCs w:val="24"/>
        </w:rPr>
        <w:t xml:space="preserve"> прежде всего в немецкой литературе (Г. Казак, Г. Белль, Г. </w:t>
      </w:r>
      <w:proofErr w:type="spellStart"/>
      <w:r w:rsidRPr="00D570D2">
        <w:rPr>
          <w:rFonts w:ascii="Times New Roman" w:hAnsi="Times New Roman" w:cs="Times New Roman"/>
          <w:sz w:val="24"/>
          <w:szCs w:val="24"/>
        </w:rPr>
        <w:t>Грасс</w:t>
      </w:r>
      <w:proofErr w:type="spellEnd"/>
      <w:r w:rsidRPr="00D570D2">
        <w:rPr>
          <w:rFonts w:ascii="Times New Roman" w:hAnsi="Times New Roman" w:cs="Times New Roman"/>
          <w:sz w:val="24"/>
          <w:szCs w:val="24"/>
        </w:rPr>
        <w:t xml:space="preserve">). Кризис сознания отразился также в литературе абсурда в его различных национальных вариантах (С. Беккет, Э. Ионеско, Э. </w:t>
      </w:r>
      <w:proofErr w:type="spellStart"/>
      <w:r w:rsidRPr="00D570D2">
        <w:rPr>
          <w:rFonts w:ascii="Times New Roman" w:hAnsi="Times New Roman" w:cs="Times New Roman"/>
          <w:sz w:val="24"/>
          <w:szCs w:val="24"/>
        </w:rPr>
        <w:t>Олби</w:t>
      </w:r>
      <w:proofErr w:type="spellEnd"/>
      <w:r w:rsidRPr="00D570D2">
        <w:rPr>
          <w:rFonts w:ascii="Times New Roman" w:hAnsi="Times New Roman" w:cs="Times New Roman"/>
          <w:sz w:val="24"/>
          <w:szCs w:val="24"/>
        </w:rPr>
        <w:t xml:space="preserve">, А. </w:t>
      </w:r>
      <w:proofErr w:type="spellStart"/>
      <w:r w:rsidRPr="00D570D2">
        <w:rPr>
          <w:rFonts w:ascii="Times New Roman" w:hAnsi="Times New Roman" w:cs="Times New Roman"/>
          <w:sz w:val="24"/>
          <w:szCs w:val="24"/>
        </w:rPr>
        <w:t>Роб-Грийе</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Бютор</w:t>
      </w:r>
      <w:proofErr w:type="spellEnd"/>
      <w:r w:rsidRPr="00D570D2">
        <w:rPr>
          <w:rFonts w:ascii="Times New Roman" w:hAnsi="Times New Roman" w:cs="Times New Roman"/>
          <w:sz w:val="24"/>
          <w:szCs w:val="24"/>
        </w:rPr>
        <w:t xml:space="preserve">, Н. </w:t>
      </w:r>
      <w:proofErr w:type="spellStart"/>
      <w:r w:rsidRPr="00D570D2">
        <w:rPr>
          <w:rFonts w:ascii="Times New Roman" w:hAnsi="Times New Roman" w:cs="Times New Roman"/>
          <w:sz w:val="24"/>
          <w:szCs w:val="24"/>
        </w:rPr>
        <w:t>Саррот</w:t>
      </w:r>
      <w:proofErr w:type="spellEnd"/>
      <w:r w:rsidRPr="00D570D2">
        <w:rPr>
          <w:rFonts w:ascii="Times New Roman" w:hAnsi="Times New Roman" w:cs="Times New Roman"/>
          <w:sz w:val="24"/>
          <w:szCs w:val="24"/>
        </w:rPr>
        <w:t xml:space="preserve">). </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В литературе </w:t>
      </w:r>
      <w:r w:rsidRPr="00D570D2">
        <w:rPr>
          <w:rFonts w:ascii="Times New Roman" w:hAnsi="Times New Roman" w:cs="Times New Roman"/>
          <w:b/>
          <w:sz w:val="24"/>
          <w:szCs w:val="24"/>
        </w:rPr>
        <w:t xml:space="preserve">второй половины </w:t>
      </w:r>
      <w:r w:rsidRPr="00D570D2">
        <w:rPr>
          <w:rFonts w:ascii="Times New Roman" w:hAnsi="Times New Roman" w:cs="Times New Roman"/>
          <w:b/>
          <w:sz w:val="24"/>
          <w:szCs w:val="24"/>
          <w:lang w:val="en-US"/>
        </w:rPr>
        <w:t>XX</w:t>
      </w:r>
      <w:r w:rsidRPr="00D570D2">
        <w:rPr>
          <w:rFonts w:ascii="Times New Roman" w:hAnsi="Times New Roman" w:cs="Times New Roman"/>
          <w:b/>
          <w:sz w:val="24"/>
          <w:szCs w:val="24"/>
        </w:rPr>
        <w:t xml:space="preserve"> столетия</w:t>
      </w:r>
      <w:r w:rsidRPr="00D570D2">
        <w:rPr>
          <w:rFonts w:ascii="Times New Roman" w:hAnsi="Times New Roman" w:cs="Times New Roman"/>
          <w:sz w:val="24"/>
          <w:szCs w:val="24"/>
        </w:rPr>
        <w:t xml:space="preserve"> проявилась реакция на цинизм «общества потребления», вылившаяся в различных формах молодежной контркультуры, а также в американском «новом журнализме» (Б. </w:t>
      </w:r>
      <w:proofErr w:type="spellStart"/>
      <w:r w:rsidRPr="00D570D2">
        <w:rPr>
          <w:rFonts w:ascii="Times New Roman" w:hAnsi="Times New Roman" w:cs="Times New Roman"/>
          <w:sz w:val="24"/>
          <w:szCs w:val="24"/>
        </w:rPr>
        <w:t>Виан</w:t>
      </w:r>
      <w:proofErr w:type="spellEnd"/>
      <w:r w:rsidRPr="00D570D2">
        <w:rPr>
          <w:rFonts w:ascii="Times New Roman" w:hAnsi="Times New Roman" w:cs="Times New Roman"/>
          <w:sz w:val="24"/>
          <w:szCs w:val="24"/>
        </w:rPr>
        <w:t xml:space="preserve">, Д. Осборн, Д. Д. Сэлинджер,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Керуак</w:t>
      </w:r>
      <w:proofErr w:type="spellEnd"/>
      <w:r w:rsidRPr="00D570D2">
        <w:rPr>
          <w:rFonts w:ascii="Times New Roman" w:hAnsi="Times New Roman" w:cs="Times New Roman"/>
          <w:sz w:val="24"/>
          <w:szCs w:val="24"/>
        </w:rPr>
        <w:t xml:space="preserve">, Т. Вулф, Т. Капоте, Н. </w:t>
      </w:r>
      <w:proofErr w:type="spellStart"/>
      <w:r w:rsidRPr="00D570D2">
        <w:rPr>
          <w:rFonts w:ascii="Times New Roman" w:hAnsi="Times New Roman" w:cs="Times New Roman"/>
          <w:sz w:val="24"/>
          <w:szCs w:val="24"/>
        </w:rPr>
        <w:t>Мейлер</w:t>
      </w:r>
      <w:proofErr w:type="spellEnd"/>
      <w:r w:rsidRPr="00D570D2">
        <w:rPr>
          <w:rFonts w:ascii="Times New Roman" w:hAnsi="Times New Roman" w:cs="Times New Roman"/>
          <w:sz w:val="24"/>
          <w:szCs w:val="24"/>
        </w:rPr>
        <w:t xml:space="preserve"> и др.). </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Постмодернистская философия</w:t>
      </w:r>
      <w:r w:rsidRPr="00D570D2">
        <w:rPr>
          <w:rFonts w:ascii="Times New Roman" w:hAnsi="Times New Roman" w:cs="Times New Roman"/>
          <w:sz w:val="24"/>
          <w:szCs w:val="24"/>
        </w:rPr>
        <w:t xml:space="preserve"> (Ж. </w:t>
      </w:r>
      <w:proofErr w:type="spellStart"/>
      <w:r w:rsidRPr="00D570D2">
        <w:rPr>
          <w:rFonts w:ascii="Times New Roman" w:hAnsi="Times New Roman" w:cs="Times New Roman"/>
          <w:sz w:val="24"/>
          <w:szCs w:val="24"/>
        </w:rPr>
        <w:t>Лиотар</w:t>
      </w:r>
      <w:proofErr w:type="spellEnd"/>
      <w:r w:rsidRPr="00D570D2">
        <w:rPr>
          <w:rFonts w:ascii="Times New Roman" w:hAnsi="Times New Roman" w:cs="Times New Roman"/>
          <w:sz w:val="24"/>
          <w:szCs w:val="24"/>
        </w:rPr>
        <w:t xml:space="preserve">, Ж. </w:t>
      </w:r>
      <w:proofErr w:type="spellStart"/>
      <w:r w:rsidRPr="00D570D2">
        <w:rPr>
          <w:rFonts w:ascii="Times New Roman" w:hAnsi="Times New Roman" w:cs="Times New Roman"/>
          <w:sz w:val="24"/>
          <w:szCs w:val="24"/>
        </w:rPr>
        <w:t>Деррида</w:t>
      </w:r>
      <w:proofErr w:type="spellEnd"/>
      <w:r w:rsidRPr="00D570D2">
        <w:rPr>
          <w:rFonts w:ascii="Times New Roman" w:hAnsi="Times New Roman" w:cs="Times New Roman"/>
          <w:sz w:val="24"/>
          <w:szCs w:val="24"/>
        </w:rPr>
        <w:t xml:space="preserve">, М. Фуко) бросила вызов традиции </w:t>
      </w:r>
      <w:proofErr w:type="spellStart"/>
      <w:r w:rsidRPr="00D570D2">
        <w:rPr>
          <w:rFonts w:ascii="Times New Roman" w:hAnsi="Times New Roman" w:cs="Times New Roman"/>
          <w:sz w:val="24"/>
          <w:szCs w:val="24"/>
        </w:rPr>
        <w:t>логоцентристской</w:t>
      </w:r>
      <w:proofErr w:type="spellEnd"/>
      <w:r w:rsidRPr="00D570D2">
        <w:rPr>
          <w:rFonts w:ascii="Times New Roman" w:hAnsi="Times New Roman" w:cs="Times New Roman"/>
          <w:sz w:val="24"/>
          <w:szCs w:val="24"/>
        </w:rPr>
        <w:t xml:space="preserve"> культуры и выдвинула новые идеи (исчерпанность культуры, мир как текст, </w:t>
      </w:r>
      <w:proofErr w:type="spellStart"/>
      <w:r w:rsidRPr="00D570D2">
        <w:rPr>
          <w:rFonts w:ascii="Times New Roman" w:hAnsi="Times New Roman" w:cs="Times New Roman"/>
          <w:sz w:val="24"/>
          <w:szCs w:val="24"/>
        </w:rPr>
        <w:t>интертекст</w:t>
      </w:r>
      <w:proofErr w:type="spellEnd"/>
      <w:r w:rsidRPr="00D570D2">
        <w:rPr>
          <w:rFonts w:ascii="Times New Roman" w:hAnsi="Times New Roman" w:cs="Times New Roman"/>
          <w:sz w:val="24"/>
          <w:szCs w:val="24"/>
        </w:rPr>
        <w:t xml:space="preserve"> и др.). В литературе постмодернизма стираются грани между высокой и массовой культурой. Произведения постмодернистов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Фаулз, П. </w:t>
      </w:r>
      <w:proofErr w:type="spellStart"/>
      <w:r w:rsidRPr="00D570D2">
        <w:rPr>
          <w:rFonts w:ascii="Times New Roman" w:hAnsi="Times New Roman" w:cs="Times New Roman"/>
          <w:sz w:val="24"/>
          <w:szCs w:val="24"/>
        </w:rPr>
        <w:t>Зюскинд</w:t>
      </w:r>
      <w:proofErr w:type="spellEnd"/>
      <w:r w:rsidRPr="00D570D2">
        <w:rPr>
          <w:rFonts w:ascii="Times New Roman" w:hAnsi="Times New Roman" w:cs="Times New Roman"/>
          <w:sz w:val="24"/>
          <w:szCs w:val="24"/>
        </w:rPr>
        <w:t xml:space="preserve">, Ж.М.Г. </w:t>
      </w:r>
      <w:proofErr w:type="spellStart"/>
      <w:r w:rsidRPr="00D570D2">
        <w:rPr>
          <w:rFonts w:ascii="Times New Roman" w:hAnsi="Times New Roman" w:cs="Times New Roman"/>
          <w:sz w:val="24"/>
          <w:szCs w:val="24"/>
        </w:rPr>
        <w:t>Леклезио</w:t>
      </w:r>
      <w:proofErr w:type="spellEnd"/>
      <w:r w:rsidRPr="00D570D2">
        <w:rPr>
          <w:rFonts w:ascii="Times New Roman" w:hAnsi="Times New Roman" w:cs="Times New Roman"/>
          <w:sz w:val="24"/>
          <w:szCs w:val="24"/>
        </w:rPr>
        <w:t xml:space="preserve">, П. </w:t>
      </w:r>
      <w:proofErr w:type="spellStart"/>
      <w:r w:rsidRPr="00D570D2">
        <w:rPr>
          <w:rFonts w:ascii="Times New Roman" w:hAnsi="Times New Roman" w:cs="Times New Roman"/>
          <w:sz w:val="24"/>
          <w:szCs w:val="24"/>
        </w:rPr>
        <w:t>Модиано</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Турнье</w:t>
      </w:r>
      <w:proofErr w:type="spellEnd"/>
      <w:r w:rsidRPr="00D570D2">
        <w:rPr>
          <w:rFonts w:ascii="Times New Roman" w:hAnsi="Times New Roman" w:cs="Times New Roman"/>
          <w:sz w:val="24"/>
          <w:szCs w:val="24"/>
        </w:rPr>
        <w:t xml:space="preserve"> и др.) </w:t>
      </w:r>
      <w:proofErr w:type="spellStart"/>
      <w:r w:rsidRPr="00D570D2">
        <w:rPr>
          <w:rFonts w:ascii="Times New Roman" w:hAnsi="Times New Roman" w:cs="Times New Roman"/>
          <w:sz w:val="24"/>
          <w:szCs w:val="24"/>
        </w:rPr>
        <w:t>литературоцентричны</w:t>
      </w:r>
      <w:proofErr w:type="spellEnd"/>
      <w:r w:rsidRPr="00D570D2">
        <w:rPr>
          <w:rFonts w:ascii="Times New Roman" w:hAnsi="Times New Roman" w:cs="Times New Roman"/>
          <w:sz w:val="24"/>
          <w:szCs w:val="24"/>
        </w:rPr>
        <w:t>, часто являются ремейком прецедентных текстов, содержат богатый репертуар иронических отсылок к классической литературе.</w:t>
      </w:r>
    </w:p>
    <w:p w:rsidR="0020300D" w:rsidRPr="00D570D2" w:rsidRDefault="0020300D" w:rsidP="0020300D">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Крах колониальной системы после</w:t>
      </w:r>
      <w:proofErr w:type="gramStart"/>
      <w:r w:rsidRPr="00D570D2">
        <w:rPr>
          <w:rFonts w:ascii="Times New Roman" w:hAnsi="Times New Roman" w:cs="Times New Roman"/>
          <w:sz w:val="24"/>
          <w:szCs w:val="24"/>
        </w:rPr>
        <w:t xml:space="preserve"> В</w:t>
      </w:r>
      <w:proofErr w:type="gramEnd"/>
      <w:r w:rsidRPr="00D570D2">
        <w:rPr>
          <w:rFonts w:ascii="Times New Roman" w:hAnsi="Times New Roman" w:cs="Times New Roman"/>
          <w:sz w:val="24"/>
          <w:szCs w:val="24"/>
        </w:rPr>
        <w:t xml:space="preserve">торой Мировой войны привел </w:t>
      </w:r>
      <w:r w:rsidRPr="00D570D2">
        <w:rPr>
          <w:rFonts w:ascii="Times New Roman" w:hAnsi="Times New Roman" w:cs="Times New Roman"/>
          <w:b/>
          <w:sz w:val="24"/>
          <w:szCs w:val="24"/>
        </w:rPr>
        <w:t>к расцвету латиноамериканской культуры</w:t>
      </w:r>
      <w:r w:rsidRPr="00D570D2">
        <w:rPr>
          <w:rFonts w:ascii="Times New Roman" w:hAnsi="Times New Roman" w:cs="Times New Roman"/>
          <w:sz w:val="24"/>
          <w:szCs w:val="24"/>
        </w:rPr>
        <w:t xml:space="preserve"> и развитию латиноамериканского романа. В нем проявились: синтез европейской традиции и поэтики мифа, анализ исторических </w:t>
      </w:r>
      <w:proofErr w:type="spellStart"/>
      <w:r w:rsidRPr="00D570D2">
        <w:rPr>
          <w:rFonts w:ascii="Times New Roman" w:hAnsi="Times New Roman" w:cs="Times New Roman"/>
          <w:sz w:val="24"/>
          <w:szCs w:val="24"/>
        </w:rPr>
        <w:t>катаклизмоа</w:t>
      </w:r>
      <w:proofErr w:type="spellEnd"/>
      <w:r w:rsidRPr="00D570D2">
        <w:rPr>
          <w:rFonts w:ascii="Times New Roman" w:hAnsi="Times New Roman" w:cs="Times New Roman"/>
          <w:sz w:val="24"/>
          <w:szCs w:val="24"/>
        </w:rPr>
        <w:t xml:space="preserve"> «континента, на котором встречаются все эпохи», «мифологический реализм» как сочетание историзма и </w:t>
      </w:r>
      <w:proofErr w:type="spellStart"/>
      <w:r w:rsidRPr="00D570D2">
        <w:rPr>
          <w:rFonts w:ascii="Times New Roman" w:hAnsi="Times New Roman" w:cs="Times New Roman"/>
          <w:sz w:val="24"/>
          <w:szCs w:val="24"/>
        </w:rPr>
        <w:t>мифологизма</w:t>
      </w:r>
      <w:proofErr w:type="spellEnd"/>
      <w:r w:rsidRPr="00D570D2">
        <w:rPr>
          <w:rFonts w:ascii="Times New Roman" w:hAnsi="Times New Roman" w:cs="Times New Roman"/>
          <w:sz w:val="24"/>
          <w:szCs w:val="24"/>
        </w:rPr>
        <w:t xml:space="preserve"> (Х.Л. Борхес, А. </w:t>
      </w:r>
      <w:proofErr w:type="spellStart"/>
      <w:r w:rsidRPr="00D570D2">
        <w:rPr>
          <w:rFonts w:ascii="Times New Roman" w:hAnsi="Times New Roman" w:cs="Times New Roman"/>
          <w:sz w:val="24"/>
          <w:szCs w:val="24"/>
        </w:rPr>
        <w:t>Карпентьер</w:t>
      </w:r>
      <w:proofErr w:type="spellEnd"/>
      <w:r w:rsidRPr="00D570D2">
        <w:rPr>
          <w:rFonts w:ascii="Times New Roman" w:hAnsi="Times New Roman" w:cs="Times New Roman"/>
          <w:sz w:val="24"/>
          <w:szCs w:val="24"/>
        </w:rPr>
        <w:t xml:space="preserve">, Х. </w:t>
      </w:r>
      <w:proofErr w:type="spellStart"/>
      <w:r w:rsidRPr="00D570D2">
        <w:rPr>
          <w:rFonts w:ascii="Times New Roman" w:hAnsi="Times New Roman" w:cs="Times New Roman"/>
          <w:sz w:val="24"/>
          <w:szCs w:val="24"/>
        </w:rPr>
        <w:t>Кортасар</w:t>
      </w:r>
      <w:proofErr w:type="spellEnd"/>
      <w:r w:rsidRPr="00D570D2">
        <w:rPr>
          <w:rFonts w:ascii="Times New Roman" w:hAnsi="Times New Roman" w:cs="Times New Roman"/>
          <w:sz w:val="24"/>
          <w:szCs w:val="24"/>
        </w:rPr>
        <w:t xml:space="preserve">). </w:t>
      </w:r>
    </w:p>
    <w:p w:rsidR="0020300D" w:rsidRDefault="0020300D" w:rsidP="0020300D">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b/>
          <w:sz w:val="24"/>
          <w:szCs w:val="24"/>
        </w:rPr>
        <w:t>В литературе 1990-2018 гг.</w:t>
      </w:r>
      <w:r w:rsidRPr="00D570D2">
        <w:rPr>
          <w:rFonts w:ascii="Times New Roman" w:hAnsi="Times New Roman" w:cs="Times New Roman"/>
          <w:sz w:val="24"/>
          <w:szCs w:val="24"/>
        </w:rPr>
        <w:t xml:space="preserve"> проявляется тенденция к синтезу реалистического и постмодернистского начал, стиранию граней между элитарной и массовой литературой. Самым популярным жанром является роман. Появляются новые его разновидности. Важную роль играют международные и национальные литературные премии, способствующие выявлению лучших произведений, претендующих на роль современной классики. К наиболее популярным жанровым разновидностям романа относятся: биографический, топографический, университетский романы, антиутопия, роман «альтернативной истории». Одной из ведущих тенденция является соединение в одном произведении признаков различных жанровых разновидностей (детектив, психологический роман, триллер, воспитательный роман и др.). Эти тенденции проявляются в творчестве таких ведущих представителей жанра современного романа, как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Барнс, П. </w:t>
      </w:r>
      <w:proofErr w:type="spellStart"/>
      <w:r w:rsidRPr="00D570D2">
        <w:rPr>
          <w:rFonts w:ascii="Times New Roman" w:hAnsi="Times New Roman" w:cs="Times New Roman"/>
          <w:sz w:val="24"/>
          <w:szCs w:val="24"/>
        </w:rPr>
        <w:t>Акройд</w:t>
      </w:r>
      <w:proofErr w:type="spellEnd"/>
      <w:r w:rsidRPr="00D570D2">
        <w:rPr>
          <w:rFonts w:ascii="Times New Roman" w:hAnsi="Times New Roman" w:cs="Times New Roman"/>
          <w:sz w:val="24"/>
          <w:szCs w:val="24"/>
        </w:rPr>
        <w:t xml:space="preserve">, Й. </w:t>
      </w:r>
      <w:proofErr w:type="spellStart"/>
      <w:r w:rsidRPr="00D570D2">
        <w:rPr>
          <w:rFonts w:ascii="Times New Roman" w:hAnsi="Times New Roman" w:cs="Times New Roman"/>
          <w:sz w:val="24"/>
          <w:szCs w:val="24"/>
        </w:rPr>
        <w:t>Макьюэн</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Брэдбери</w:t>
      </w:r>
      <w:proofErr w:type="spellEnd"/>
      <w:r w:rsidRPr="00D570D2">
        <w:rPr>
          <w:rFonts w:ascii="Times New Roman" w:hAnsi="Times New Roman" w:cs="Times New Roman"/>
          <w:sz w:val="24"/>
          <w:szCs w:val="24"/>
        </w:rPr>
        <w:t xml:space="preserve">, Д. </w:t>
      </w:r>
      <w:proofErr w:type="spellStart"/>
      <w:r w:rsidRPr="00D570D2">
        <w:rPr>
          <w:rFonts w:ascii="Times New Roman" w:hAnsi="Times New Roman" w:cs="Times New Roman"/>
          <w:sz w:val="24"/>
          <w:szCs w:val="24"/>
        </w:rPr>
        <w:t>Лодж</w:t>
      </w:r>
      <w:proofErr w:type="spellEnd"/>
      <w:r w:rsidRPr="00D570D2">
        <w:rPr>
          <w:rFonts w:ascii="Times New Roman" w:hAnsi="Times New Roman" w:cs="Times New Roman"/>
          <w:sz w:val="24"/>
          <w:szCs w:val="24"/>
        </w:rPr>
        <w:t xml:space="preserve">, Дж. М. </w:t>
      </w:r>
      <w:proofErr w:type="spellStart"/>
      <w:r w:rsidRPr="00D570D2">
        <w:rPr>
          <w:rFonts w:ascii="Times New Roman" w:hAnsi="Times New Roman" w:cs="Times New Roman"/>
          <w:sz w:val="24"/>
          <w:szCs w:val="24"/>
        </w:rPr>
        <w:t>Кутзее</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Эмис</w:t>
      </w:r>
      <w:proofErr w:type="spellEnd"/>
      <w:r w:rsidRPr="00D570D2">
        <w:rPr>
          <w:rFonts w:ascii="Times New Roman" w:hAnsi="Times New Roman" w:cs="Times New Roman"/>
          <w:sz w:val="24"/>
          <w:szCs w:val="24"/>
        </w:rPr>
        <w:t xml:space="preserve">, К. Исигуро, Ф. Рот и др. </w:t>
      </w:r>
    </w:p>
    <w:p w:rsidR="0020300D" w:rsidRPr="00D570D2" w:rsidRDefault="0020300D" w:rsidP="0020300D">
      <w:pPr>
        <w:spacing w:after="0" w:line="240" w:lineRule="auto"/>
        <w:jc w:val="both"/>
        <w:rPr>
          <w:rFonts w:ascii="Times New Roman" w:hAnsi="Times New Roman" w:cs="Times New Roman"/>
          <w:b/>
          <w:sz w:val="24"/>
          <w:szCs w:val="24"/>
        </w:rPr>
      </w:pPr>
      <w:r w:rsidRPr="00D570D2">
        <w:rPr>
          <w:rFonts w:ascii="Times New Roman" w:hAnsi="Times New Roman" w:cs="Times New Roman"/>
          <w:b/>
          <w:sz w:val="24"/>
          <w:szCs w:val="24"/>
        </w:rPr>
        <w:t>Преподаватель</w:t>
      </w:r>
    </w:p>
    <w:p w:rsidR="0020300D" w:rsidRPr="00D570D2" w:rsidRDefault="0020300D" w:rsidP="00203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Ермоленко Г.Н.</w:t>
      </w:r>
    </w:p>
    <w:p w:rsidR="00742A21" w:rsidRPr="00EF47F4" w:rsidRDefault="00742A21" w:rsidP="00742A21">
      <w:pPr>
        <w:spacing w:after="0" w:line="240" w:lineRule="auto"/>
        <w:jc w:val="both"/>
        <w:rPr>
          <w:rFonts w:ascii="Times New Roman" w:hAnsi="Times New Roman" w:cs="Times New Roman"/>
          <w:sz w:val="24"/>
          <w:szCs w:val="24"/>
        </w:rPr>
      </w:pPr>
    </w:p>
    <w:p w:rsidR="0015301A" w:rsidRDefault="0015301A" w:rsidP="0015301A">
      <w:pPr>
        <w:spacing w:after="0" w:line="240" w:lineRule="auto"/>
        <w:jc w:val="both"/>
        <w:rPr>
          <w:rFonts w:ascii="Times New Roman" w:hAnsi="Times New Roman" w:cs="Times New Roman"/>
          <w:b/>
          <w:sz w:val="24"/>
          <w:szCs w:val="24"/>
          <w:lang w:eastAsia="ru-RU"/>
        </w:rPr>
      </w:pPr>
    </w:p>
    <w:p w:rsidR="0015301A" w:rsidRDefault="0015301A" w:rsidP="0015301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w:t>
      </w:r>
      <w:proofErr w:type="gramStart"/>
      <w:r>
        <w:rPr>
          <w:rFonts w:ascii="Times New Roman" w:hAnsi="Times New Roman" w:cs="Times New Roman"/>
          <w:b/>
          <w:sz w:val="24"/>
          <w:szCs w:val="24"/>
          <w:lang w:eastAsia="ru-RU"/>
        </w:rPr>
        <w:t>1</w:t>
      </w:r>
      <w:proofErr w:type="gramEnd"/>
      <w:r>
        <w:rPr>
          <w:rFonts w:ascii="Times New Roman" w:hAnsi="Times New Roman" w:cs="Times New Roman"/>
          <w:b/>
          <w:sz w:val="24"/>
          <w:szCs w:val="24"/>
          <w:lang w:eastAsia="ru-RU"/>
        </w:rPr>
        <w:t>.О.34</w:t>
      </w:r>
      <w:r w:rsidRPr="00A72BDA">
        <w:rPr>
          <w:rFonts w:ascii="Times New Roman" w:hAnsi="Times New Roman" w:cs="Times New Roman"/>
          <w:b/>
          <w:sz w:val="24"/>
          <w:szCs w:val="24"/>
          <w:lang w:eastAsia="ru-RU"/>
        </w:rPr>
        <w:t xml:space="preserve"> Основы экономической грамотности</w:t>
      </w:r>
    </w:p>
    <w:p w:rsidR="0015301A" w:rsidRDefault="0015301A" w:rsidP="0015301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Планируемые результаты </w:t>
      </w:r>
      <w:proofErr w:type="gramStart"/>
      <w:r>
        <w:rPr>
          <w:rFonts w:ascii="Times New Roman" w:hAnsi="Times New Roman" w:cs="Times New Roman"/>
          <w:b/>
          <w:sz w:val="24"/>
          <w:szCs w:val="24"/>
          <w:lang w:eastAsia="ru-RU"/>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r w:rsidRPr="00B97F5E">
        <w:rPr>
          <w:rFonts w:ascii="Times New Roman" w:hAnsi="Times New Roman" w:cs="Times New Roman"/>
          <w:b/>
          <w:bCs/>
          <w:sz w:val="24"/>
          <w:szCs w:val="24"/>
          <w:lang w:eastAsia="ru-RU"/>
        </w:rPr>
        <w:t xml:space="preserve">УК-9. </w:t>
      </w:r>
      <w:proofErr w:type="gramStart"/>
      <w:r w:rsidRPr="00B97F5E">
        <w:rPr>
          <w:rFonts w:ascii="Times New Roman" w:hAnsi="Times New Roman" w:cs="Times New Roman"/>
          <w:sz w:val="24"/>
          <w:szCs w:val="24"/>
        </w:rPr>
        <w:t>Способен</w:t>
      </w:r>
      <w:proofErr w:type="gramEnd"/>
      <w:r w:rsidRPr="00B97F5E">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p>
    <w:p w:rsidR="0015301A" w:rsidRDefault="0015301A" w:rsidP="0015301A">
      <w:pPr>
        <w:spacing w:after="0" w:line="240" w:lineRule="auto"/>
        <w:jc w:val="center"/>
        <w:rPr>
          <w:rFonts w:ascii="Times New Roman" w:hAnsi="Times New Roman" w:cs="Times New Roman"/>
          <w:b/>
          <w:sz w:val="24"/>
          <w:szCs w:val="24"/>
        </w:rPr>
      </w:pPr>
      <w:r w:rsidRPr="00D25F83">
        <w:rPr>
          <w:rFonts w:ascii="Times New Roman" w:hAnsi="Times New Roman" w:cs="Times New Roman"/>
          <w:b/>
          <w:sz w:val="24"/>
          <w:szCs w:val="24"/>
        </w:rPr>
        <w:t>Содержание дисциплины</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Экономические агенты. Собственность и хозяйствование. Объекты и субъекты собственности. Теорема </w:t>
      </w:r>
      <w:proofErr w:type="spellStart"/>
      <w:r w:rsidRPr="00F84311">
        <w:rPr>
          <w:rFonts w:ascii="Times New Roman" w:hAnsi="Times New Roman" w:cs="Times New Roman"/>
          <w:sz w:val="24"/>
          <w:szCs w:val="24"/>
        </w:rPr>
        <w:t>Коуза</w:t>
      </w:r>
      <w:proofErr w:type="spellEnd"/>
      <w:r w:rsidRPr="00F84311">
        <w:rPr>
          <w:rFonts w:ascii="Times New Roman" w:hAnsi="Times New Roman" w:cs="Times New Roman"/>
          <w:sz w:val="24"/>
          <w:szCs w:val="24"/>
        </w:rPr>
        <w:t>. Формы собственности.</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lastRenderedPageBreak/>
        <w:t xml:space="preserve">Спрос и предложение. Законы спроса и предложения. Кривая безразличия и бюджетные ограничения. Рыночное равновесие. Эластичность.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Макроэкономическая нестабильность. Безработица и ее формы. Инфляция: причины, типы, последствия, виды. Кривая </w:t>
      </w:r>
      <w:proofErr w:type="spellStart"/>
      <w:r w:rsidRPr="00F84311">
        <w:rPr>
          <w:rFonts w:ascii="Times New Roman" w:hAnsi="Times New Roman" w:cs="Times New Roman"/>
          <w:sz w:val="24"/>
          <w:szCs w:val="24"/>
        </w:rPr>
        <w:t>Филлипса</w:t>
      </w:r>
      <w:proofErr w:type="spellEnd"/>
      <w:r w:rsidRPr="00F84311">
        <w:rPr>
          <w:rFonts w:ascii="Times New Roman" w:hAnsi="Times New Roman" w:cs="Times New Roman"/>
          <w:sz w:val="24"/>
          <w:szCs w:val="24"/>
        </w:rPr>
        <w:t>. Антиинфляционная политика и методы регулирования занятости.</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профицит государственного бюджета. Фискальная </w:t>
      </w:r>
      <w:proofErr w:type="spellStart"/>
      <w:r w:rsidRPr="00F84311">
        <w:rPr>
          <w:rFonts w:ascii="Times New Roman" w:hAnsi="Times New Roman" w:cs="Times New Roman"/>
          <w:sz w:val="24"/>
          <w:szCs w:val="24"/>
        </w:rPr>
        <w:t>политикагосударства</w:t>
      </w:r>
      <w:proofErr w:type="spellEnd"/>
      <w:r w:rsidRPr="00F84311">
        <w:rPr>
          <w:rFonts w:ascii="Times New Roman" w:hAnsi="Times New Roman" w:cs="Times New Roman"/>
          <w:sz w:val="24"/>
          <w:szCs w:val="24"/>
        </w:rPr>
        <w:t xml:space="preserve">. </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Теории экономического роста и экономического цикла. Экономический рост: сущность, типы, темпы, факторы. Взаимосвязь экономического цикла и экономического </w:t>
      </w:r>
      <w:proofErr w:type="spellStart"/>
      <w:r w:rsidRPr="00F84311">
        <w:rPr>
          <w:rFonts w:ascii="Times New Roman" w:hAnsi="Times New Roman" w:cs="Times New Roman"/>
          <w:sz w:val="24"/>
          <w:szCs w:val="24"/>
        </w:rPr>
        <w:t>роста</w:t>
      </w:r>
      <w:proofErr w:type="gramStart"/>
      <w:r w:rsidRPr="00F84311">
        <w:rPr>
          <w:rFonts w:ascii="Times New Roman" w:hAnsi="Times New Roman" w:cs="Times New Roman"/>
          <w:sz w:val="24"/>
          <w:szCs w:val="24"/>
        </w:rPr>
        <w:t>.З</w:t>
      </w:r>
      <w:proofErr w:type="gramEnd"/>
      <w:r w:rsidRPr="00F84311">
        <w:rPr>
          <w:rFonts w:ascii="Times New Roman" w:hAnsi="Times New Roman" w:cs="Times New Roman"/>
          <w:sz w:val="24"/>
          <w:szCs w:val="24"/>
        </w:rPr>
        <w:t>олотоеправило</w:t>
      </w:r>
      <w:proofErr w:type="spellEnd"/>
      <w:r w:rsidRPr="00F84311">
        <w:rPr>
          <w:rFonts w:ascii="Times New Roman" w:hAnsi="Times New Roman" w:cs="Times New Roman"/>
          <w:sz w:val="24"/>
          <w:szCs w:val="24"/>
        </w:rPr>
        <w:t xml:space="preserve"> накопления.</w:t>
      </w:r>
    </w:p>
    <w:p w:rsidR="00D25F83" w:rsidRPr="00F84311" w:rsidRDefault="00D25F83" w:rsidP="00D25F83">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D25F83" w:rsidRPr="00F84311" w:rsidRDefault="00D25F83" w:rsidP="00D25F83">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t xml:space="preserve">Преподаватель </w:t>
      </w:r>
    </w:p>
    <w:p w:rsidR="00D25F83" w:rsidRPr="00F84311" w:rsidRDefault="00D25F83" w:rsidP="00D25F83">
      <w:pPr>
        <w:spacing w:after="0" w:line="240" w:lineRule="auto"/>
        <w:jc w:val="both"/>
        <w:rPr>
          <w:sz w:val="24"/>
          <w:szCs w:val="24"/>
        </w:rPr>
      </w:pPr>
      <w:r w:rsidRPr="00F84311">
        <w:rPr>
          <w:rFonts w:ascii="Times New Roman" w:hAnsi="Times New Roman" w:cs="Times New Roman"/>
          <w:sz w:val="24"/>
          <w:szCs w:val="24"/>
        </w:rPr>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742A21" w:rsidRDefault="00742A21"/>
    <w:p w:rsidR="0015301A" w:rsidRDefault="0015301A" w:rsidP="0015301A">
      <w:pPr>
        <w:spacing w:after="0" w:line="240" w:lineRule="auto"/>
        <w:rPr>
          <w:rFonts w:ascii="Times New Roman" w:hAnsi="Times New Roman" w:cs="Times New Roman"/>
          <w:b/>
          <w:sz w:val="24"/>
          <w:szCs w:val="24"/>
        </w:rPr>
      </w:pPr>
    </w:p>
    <w:p w:rsidR="0015301A" w:rsidRPr="00740954" w:rsidRDefault="0015301A" w:rsidP="0015301A">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.В.01  Имя собственное в истории культуры</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Default="0015301A" w:rsidP="0015301A">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5301A" w:rsidRPr="00A63C51" w:rsidRDefault="0015301A" w:rsidP="0015301A">
      <w:pPr>
        <w:spacing w:after="0" w:line="240" w:lineRule="auto"/>
        <w:ind w:firstLine="709"/>
        <w:jc w:val="both"/>
        <w:rPr>
          <w:rFonts w:ascii="Times New Roman" w:hAnsi="Times New Roman" w:cs="Times New Roman"/>
          <w:sz w:val="24"/>
          <w:szCs w:val="24"/>
        </w:rPr>
      </w:pPr>
      <w:r w:rsidRPr="00A63C51">
        <w:rPr>
          <w:rFonts w:ascii="Times New Roman" w:hAnsi="Times New Roman" w:cs="Times New Roman"/>
          <w:sz w:val="24"/>
          <w:szCs w:val="24"/>
        </w:rPr>
        <w:t xml:space="preserve">Основные актуальные положения ономастики, ее термины и понятия, основные современные методы ономастических исследований, закономерности появления и развития имен собственных, типы и виды  названий, интерпретация различных собственных названий. </w:t>
      </w:r>
    </w:p>
    <w:p w:rsidR="0015301A" w:rsidRPr="00A63C51" w:rsidRDefault="0015301A" w:rsidP="0015301A">
      <w:pPr>
        <w:spacing w:after="0" w:line="240" w:lineRule="auto"/>
        <w:ind w:firstLine="709"/>
        <w:jc w:val="both"/>
        <w:rPr>
          <w:rFonts w:ascii="Times New Roman" w:hAnsi="Times New Roman" w:cs="Times New Roman"/>
          <w:sz w:val="24"/>
          <w:szCs w:val="24"/>
        </w:rPr>
      </w:pPr>
      <w:r w:rsidRPr="00A63C51">
        <w:rPr>
          <w:rFonts w:ascii="Times New Roman" w:hAnsi="Times New Roman" w:cs="Times New Roman"/>
          <w:sz w:val="24"/>
          <w:szCs w:val="24"/>
        </w:rPr>
        <w:t>История изучения имен собственных. Этапы развития ономастики как науки. Донаучный и научный этапы в развитии ономастики.</w:t>
      </w:r>
    </w:p>
    <w:p w:rsidR="0015301A" w:rsidRPr="00A63C51" w:rsidRDefault="0015301A" w:rsidP="0015301A">
      <w:pPr>
        <w:spacing w:after="0" w:line="240" w:lineRule="auto"/>
        <w:ind w:firstLine="720"/>
        <w:jc w:val="both"/>
        <w:rPr>
          <w:rFonts w:ascii="Times New Roman" w:hAnsi="Times New Roman" w:cs="Times New Roman"/>
          <w:sz w:val="24"/>
          <w:szCs w:val="24"/>
        </w:rPr>
      </w:pPr>
      <w:r w:rsidRPr="00A63C51">
        <w:rPr>
          <w:rFonts w:ascii="Times New Roman" w:hAnsi="Times New Roman" w:cs="Times New Roman"/>
          <w:sz w:val="24"/>
          <w:szCs w:val="24"/>
        </w:rPr>
        <w:t>Понятие о региональных именах собственных. Региональные имена собственные в мировой и русской культуре.</w:t>
      </w:r>
    </w:p>
    <w:p w:rsidR="0015301A" w:rsidRPr="00A63C51" w:rsidRDefault="0015301A" w:rsidP="0015301A">
      <w:pPr>
        <w:pStyle w:val="4"/>
        <w:spacing w:before="0" w:line="240" w:lineRule="auto"/>
        <w:ind w:firstLine="720"/>
        <w:jc w:val="both"/>
        <w:rPr>
          <w:rFonts w:ascii="Times New Roman" w:hAnsi="Times New Roman" w:cs="Times New Roman"/>
          <w:b w:val="0"/>
          <w:i w:val="0"/>
          <w:color w:val="auto"/>
          <w:sz w:val="24"/>
          <w:szCs w:val="24"/>
        </w:rPr>
      </w:pPr>
      <w:r w:rsidRPr="00A63C51">
        <w:rPr>
          <w:rFonts w:ascii="Times New Roman" w:hAnsi="Times New Roman" w:cs="Times New Roman"/>
          <w:b w:val="0"/>
          <w:i w:val="0"/>
          <w:color w:val="auto"/>
          <w:sz w:val="24"/>
          <w:szCs w:val="24"/>
        </w:rPr>
        <w:t>Понятие о прецедентных именах собственных. Прецедентные имена собственные в мировой и русской культуре.</w:t>
      </w:r>
    </w:p>
    <w:p w:rsidR="0015301A" w:rsidRPr="00A63C51" w:rsidRDefault="0015301A" w:rsidP="0015301A">
      <w:pPr>
        <w:spacing w:after="0" w:line="240" w:lineRule="auto"/>
        <w:rPr>
          <w:rFonts w:ascii="Times New Roman" w:hAnsi="Times New Roman" w:cs="Times New Roman"/>
          <w:b/>
          <w:sz w:val="24"/>
          <w:szCs w:val="24"/>
        </w:rPr>
      </w:pPr>
      <w:r w:rsidRPr="00A63C51">
        <w:rPr>
          <w:rFonts w:ascii="Times New Roman" w:hAnsi="Times New Roman" w:cs="Times New Roman"/>
          <w:b/>
          <w:sz w:val="24"/>
          <w:szCs w:val="24"/>
        </w:rPr>
        <w:t>Преподаватель</w:t>
      </w:r>
    </w:p>
    <w:p w:rsidR="0015301A" w:rsidRPr="00A63C51" w:rsidRDefault="0015301A" w:rsidP="0015301A">
      <w:pPr>
        <w:spacing w:after="0" w:line="240" w:lineRule="auto"/>
        <w:rPr>
          <w:rFonts w:ascii="Times New Roman" w:hAnsi="Times New Roman" w:cs="Times New Roman"/>
          <w:sz w:val="24"/>
          <w:szCs w:val="24"/>
        </w:rPr>
      </w:pPr>
      <w:r w:rsidRPr="00A63C51">
        <w:rPr>
          <w:rFonts w:ascii="Times New Roman" w:hAnsi="Times New Roman" w:cs="Times New Roman"/>
          <w:sz w:val="24"/>
          <w:szCs w:val="24"/>
        </w:rPr>
        <w:t xml:space="preserve">Доктор филологических наук, доцент </w:t>
      </w:r>
      <w:proofErr w:type="spellStart"/>
      <w:r w:rsidRPr="00A63C51">
        <w:rPr>
          <w:rFonts w:ascii="Times New Roman" w:hAnsi="Times New Roman" w:cs="Times New Roman"/>
          <w:sz w:val="24"/>
          <w:szCs w:val="24"/>
        </w:rPr>
        <w:t>Картавенко</w:t>
      </w:r>
      <w:proofErr w:type="spellEnd"/>
      <w:r w:rsidRPr="00A63C51">
        <w:rPr>
          <w:rFonts w:ascii="Times New Roman" w:hAnsi="Times New Roman" w:cs="Times New Roman"/>
          <w:sz w:val="24"/>
          <w:szCs w:val="24"/>
        </w:rPr>
        <w:t xml:space="preserve"> В.С.</w:t>
      </w:r>
    </w:p>
    <w:p w:rsidR="00237922" w:rsidRDefault="00237922"/>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.В.02  Имя собственное в художественном тексте</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Default="0015301A" w:rsidP="0015301A">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Pr>
          <w:rFonts w:ascii="Times New Roman" w:eastAsia="serif" w:hAnsi="Times New Roman" w:cs="Times New Roman"/>
          <w:b/>
          <w:bCs/>
          <w:color w:val="000000"/>
          <w:sz w:val="24"/>
          <w:szCs w:val="24"/>
          <w:shd w:val="clear" w:color="auto" w:fill="FFFFFF"/>
          <w:lang w:eastAsia="zh-CN"/>
        </w:rPr>
        <w:t>Ист</w:t>
      </w:r>
      <w:r w:rsidRPr="00A63C51">
        <w:rPr>
          <w:rFonts w:ascii="Times New Roman" w:eastAsia="serif" w:hAnsi="Times New Roman" w:cs="Times New Roman"/>
          <w:b/>
          <w:bCs/>
          <w:color w:val="000000"/>
          <w:sz w:val="24"/>
          <w:szCs w:val="24"/>
          <w:shd w:val="clear" w:color="auto" w:fill="FFFFFF"/>
          <w:lang w:eastAsia="zh-CN"/>
        </w:rPr>
        <w:t xml:space="preserve">ория изучения собственных имен. </w:t>
      </w:r>
      <w:proofErr w:type="gramStart"/>
      <w:r w:rsidRPr="00A63C51">
        <w:rPr>
          <w:rFonts w:ascii="Times New Roman" w:eastAsia="serif" w:hAnsi="Times New Roman" w:cs="Times New Roman"/>
          <w:color w:val="000000"/>
          <w:sz w:val="24"/>
          <w:szCs w:val="24"/>
          <w:shd w:val="clear" w:color="auto" w:fill="FFFFFF"/>
          <w:lang w:eastAsia="zh-CN"/>
        </w:rPr>
        <w:t xml:space="preserve">Появление термина «имя собственное», имя собственное в античной науке (Аристотель, Платон, стоики), ономастика в эпоху возрождения (Фома Аквинский), учения/теории Томаса Гоббса, Готфрида Вильгельма Лейбница, Джона Стюарта </w:t>
      </w:r>
      <w:proofErr w:type="spellStart"/>
      <w:r w:rsidRPr="00A63C51">
        <w:rPr>
          <w:rFonts w:ascii="Times New Roman" w:eastAsia="serif" w:hAnsi="Times New Roman" w:cs="Times New Roman"/>
          <w:color w:val="000000"/>
          <w:sz w:val="24"/>
          <w:szCs w:val="24"/>
          <w:shd w:val="clear" w:color="auto" w:fill="FFFFFF"/>
          <w:lang w:eastAsia="zh-CN"/>
        </w:rPr>
        <w:t>Милла</w:t>
      </w:r>
      <w:proofErr w:type="spellEnd"/>
      <w:r w:rsidRPr="00A63C51">
        <w:rPr>
          <w:rFonts w:ascii="Times New Roman" w:eastAsia="serif" w:hAnsi="Times New Roman" w:cs="Times New Roman"/>
          <w:color w:val="000000"/>
          <w:sz w:val="24"/>
          <w:szCs w:val="24"/>
          <w:shd w:val="clear" w:color="auto" w:fill="FFFFFF"/>
          <w:lang w:eastAsia="zh-CN"/>
        </w:rPr>
        <w:t xml:space="preserve">, Х. Джозефа, Бертрана Рассела, Л. </w:t>
      </w:r>
      <w:proofErr w:type="spellStart"/>
      <w:r w:rsidRPr="00A63C51">
        <w:rPr>
          <w:rFonts w:ascii="Times New Roman" w:eastAsia="serif" w:hAnsi="Times New Roman" w:cs="Times New Roman"/>
          <w:color w:val="000000"/>
          <w:sz w:val="24"/>
          <w:szCs w:val="24"/>
          <w:shd w:val="clear" w:color="auto" w:fill="FFFFFF"/>
          <w:lang w:eastAsia="zh-CN"/>
        </w:rPr>
        <w:t>СьюсанСтеббинг</w:t>
      </w:r>
      <w:proofErr w:type="spellEnd"/>
      <w:r w:rsidRPr="00A63C51">
        <w:rPr>
          <w:rFonts w:ascii="Times New Roman" w:eastAsia="serif" w:hAnsi="Times New Roman" w:cs="Times New Roman"/>
          <w:color w:val="000000"/>
          <w:sz w:val="24"/>
          <w:szCs w:val="24"/>
          <w:shd w:val="clear" w:color="auto" w:fill="FFFFFF"/>
          <w:lang w:eastAsia="zh-CN"/>
        </w:rPr>
        <w:t xml:space="preserve">, Адольфа </w:t>
      </w:r>
      <w:proofErr w:type="spellStart"/>
      <w:r w:rsidRPr="00A63C51">
        <w:rPr>
          <w:rFonts w:ascii="Times New Roman" w:eastAsia="serif" w:hAnsi="Times New Roman" w:cs="Times New Roman"/>
          <w:color w:val="000000"/>
          <w:sz w:val="24"/>
          <w:szCs w:val="24"/>
          <w:shd w:val="clear" w:color="auto" w:fill="FFFFFF"/>
          <w:lang w:eastAsia="zh-CN"/>
        </w:rPr>
        <w:t>Нурена</w:t>
      </w:r>
      <w:proofErr w:type="spellEnd"/>
      <w:r w:rsidRPr="00A63C51">
        <w:rPr>
          <w:rFonts w:ascii="Times New Roman" w:eastAsia="serif" w:hAnsi="Times New Roman" w:cs="Times New Roman"/>
          <w:color w:val="000000"/>
          <w:sz w:val="24"/>
          <w:szCs w:val="24"/>
          <w:shd w:val="clear" w:color="auto" w:fill="FFFFFF"/>
          <w:lang w:eastAsia="zh-CN"/>
        </w:rPr>
        <w:t xml:space="preserve">, М. </w:t>
      </w:r>
      <w:proofErr w:type="spellStart"/>
      <w:r w:rsidRPr="00A63C51">
        <w:rPr>
          <w:rFonts w:ascii="Times New Roman" w:eastAsia="serif" w:hAnsi="Times New Roman" w:cs="Times New Roman"/>
          <w:color w:val="000000"/>
          <w:sz w:val="24"/>
          <w:szCs w:val="24"/>
          <w:shd w:val="clear" w:color="auto" w:fill="FFFFFF"/>
          <w:lang w:eastAsia="zh-CN"/>
        </w:rPr>
        <w:t>Бреаля</w:t>
      </w:r>
      <w:proofErr w:type="spellEnd"/>
      <w:r w:rsidRPr="00A63C51">
        <w:rPr>
          <w:rFonts w:ascii="Times New Roman" w:eastAsia="serif" w:hAnsi="Times New Roman" w:cs="Times New Roman"/>
          <w:color w:val="000000"/>
          <w:sz w:val="24"/>
          <w:szCs w:val="24"/>
          <w:shd w:val="clear" w:color="auto" w:fill="FFFFFF"/>
          <w:lang w:eastAsia="zh-CN"/>
        </w:rPr>
        <w:t xml:space="preserve">, В. </w:t>
      </w:r>
      <w:proofErr w:type="spellStart"/>
      <w:r w:rsidRPr="00A63C51">
        <w:rPr>
          <w:rFonts w:ascii="Times New Roman" w:eastAsia="serif" w:hAnsi="Times New Roman" w:cs="Times New Roman"/>
          <w:color w:val="000000"/>
          <w:sz w:val="24"/>
          <w:szCs w:val="24"/>
          <w:shd w:val="clear" w:color="auto" w:fill="FFFFFF"/>
          <w:lang w:eastAsia="zh-CN"/>
        </w:rPr>
        <w:t>Брендаля</w:t>
      </w:r>
      <w:proofErr w:type="spellEnd"/>
      <w:r w:rsidRPr="00A63C51">
        <w:rPr>
          <w:rFonts w:ascii="Times New Roman" w:eastAsia="serif" w:hAnsi="Times New Roman" w:cs="Times New Roman"/>
          <w:color w:val="000000"/>
          <w:sz w:val="24"/>
          <w:szCs w:val="24"/>
          <w:shd w:val="clear" w:color="auto" w:fill="FFFFFF"/>
          <w:lang w:eastAsia="zh-CN"/>
        </w:rPr>
        <w:t xml:space="preserve">, Э. </w:t>
      </w:r>
      <w:proofErr w:type="spellStart"/>
      <w:r w:rsidRPr="00A63C51">
        <w:rPr>
          <w:rFonts w:ascii="Times New Roman" w:eastAsia="serif" w:hAnsi="Times New Roman" w:cs="Times New Roman"/>
          <w:color w:val="000000"/>
          <w:sz w:val="24"/>
          <w:szCs w:val="24"/>
          <w:shd w:val="clear" w:color="auto" w:fill="FFFFFF"/>
          <w:lang w:eastAsia="zh-CN"/>
        </w:rPr>
        <w:t>Бойссенса</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Пауля</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Кристоферсена</w:t>
      </w:r>
      <w:proofErr w:type="spellEnd"/>
      <w:r w:rsidRPr="00A63C51">
        <w:rPr>
          <w:rFonts w:ascii="Times New Roman" w:eastAsia="serif" w:hAnsi="Times New Roman" w:cs="Times New Roman"/>
          <w:color w:val="000000"/>
          <w:sz w:val="24"/>
          <w:szCs w:val="24"/>
          <w:shd w:val="clear" w:color="auto" w:fill="FFFFFF"/>
          <w:lang w:eastAsia="zh-CN"/>
        </w:rPr>
        <w:t xml:space="preserve">, Алана </w:t>
      </w:r>
      <w:proofErr w:type="spellStart"/>
      <w:r w:rsidRPr="00A63C51">
        <w:rPr>
          <w:rFonts w:ascii="Times New Roman" w:eastAsia="serif" w:hAnsi="Times New Roman" w:cs="Times New Roman"/>
          <w:color w:val="000000"/>
          <w:sz w:val="24"/>
          <w:szCs w:val="24"/>
          <w:shd w:val="clear" w:color="auto" w:fill="FFFFFF"/>
          <w:lang w:eastAsia="zh-CN"/>
        </w:rPr>
        <w:t>Гардинера</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КнудаТогебю</w:t>
      </w:r>
      <w:proofErr w:type="spellEnd"/>
      <w:r w:rsidRPr="00A63C51">
        <w:rPr>
          <w:rFonts w:ascii="Times New Roman" w:eastAsia="serif" w:hAnsi="Times New Roman" w:cs="Times New Roman"/>
          <w:color w:val="000000"/>
          <w:sz w:val="24"/>
          <w:szCs w:val="24"/>
          <w:shd w:val="clear" w:color="auto" w:fill="FFFFFF"/>
          <w:lang w:eastAsia="zh-CN"/>
        </w:rPr>
        <w:t xml:space="preserve">, Ежа </w:t>
      </w:r>
      <w:proofErr w:type="spellStart"/>
      <w:r w:rsidRPr="00A63C51">
        <w:rPr>
          <w:rFonts w:ascii="Times New Roman" w:eastAsia="serif" w:hAnsi="Times New Roman" w:cs="Times New Roman"/>
          <w:color w:val="000000"/>
          <w:sz w:val="24"/>
          <w:szCs w:val="24"/>
          <w:shd w:val="clear" w:color="auto" w:fill="FFFFFF"/>
          <w:lang w:eastAsia="zh-CN"/>
        </w:rPr>
        <w:t>Куриловича</w:t>
      </w:r>
      <w:proofErr w:type="spellEnd"/>
      <w:r w:rsidRPr="00A63C51">
        <w:rPr>
          <w:rFonts w:ascii="Times New Roman" w:eastAsia="serif" w:hAnsi="Times New Roman" w:cs="Times New Roman"/>
          <w:color w:val="000000"/>
          <w:sz w:val="24"/>
          <w:szCs w:val="24"/>
          <w:shd w:val="clear" w:color="auto" w:fill="FFFFFF"/>
          <w:lang w:eastAsia="zh-CN"/>
        </w:rPr>
        <w:t xml:space="preserve">, С. </w:t>
      </w:r>
      <w:proofErr w:type="spellStart"/>
      <w:r w:rsidRPr="00A63C51">
        <w:rPr>
          <w:rFonts w:ascii="Times New Roman" w:eastAsia="serif" w:hAnsi="Times New Roman" w:cs="Times New Roman"/>
          <w:color w:val="000000"/>
          <w:sz w:val="24"/>
          <w:szCs w:val="24"/>
          <w:shd w:val="clear" w:color="auto" w:fill="FFFFFF"/>
          <w:lang w:eastAsia="zh-CN"/>
        </w:rPr>
        <w:t>Сёренсена</w:t>
      </w:r>
      <w:proofErr w:type="spellEnd"/>
      <w:r w:rsidRPr="00A63C51">
        <w:rPr>
          <w:rFonts w:ascii="Times New Roman" w:eastAsia="serif" w:hAnsi="Times New Roman" w:cs="Times New Roman"/>
          <w:color w:val="000000"/>
          <w:sz w:val="24"/>
          <w:szCs w:val="24"/>
          <w:shd w:val="clear" w:color="auto" w:fill="FFFFFF"/>
          <w:lang w:eastAsia="zh-CN"/>
        </w:rPr>
        <w:t xml:space="preserve">, Павла </w:t>
      </w:r>
      <w:proofErr w:type="spellStart"/>
      <w:r w:rsidRPr="00A63C51">
        <w:rPr>
          <w:rFonts w:ascii="Times New Roman" w:eastAsia="serif" w:hAnsi="Times New Roman" w:cs="Times New Roman"/>
          <w:color w:val="000000"/>
          <w:sz w:val="24"/>
          <w:szCs w:val="24"/>
          <w:shd w:val="clear" w:color="auto" w:fill="FFFFFF"/>
          <w:lang w:eastAsia="zh-CN"/>
        </w:rPr>
        <w:t>Троста</w:t>
      </w:r>
      <w:proofErr w:type="spellEnd"/>
      <w:r w:rsidRPr="00A63C51">
        <w:rPr>
          <w:rFonts w:ascii="Times New Roman" w:eastAsia="serif" w:hAnsi="Times New Roman" w:cs="Times New Roman"/>
          <w:color w:val="000000"/>
          <w:sz w:val="24"/>
          <w:szCs w:val="24"/>
          <w:shd w:val="clear" w:color="auto" w:fill="FFFFFF"/>
          <w:lang w:eastAsia="zh-CN"/>
        </w:rPr>
        <w:t>.</w:t>
      </w:r>
      <w:proofErr w:type="gramEnd"/>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Способность быть собственным именем. </w:t>
      </w:r>
      <w:r w:rsidRPr="00A63C51">
        <w:rPr>
          <w:rFonts w:ascii="Times New Roman" w:eastAsia="serif" w:hAnsi="Times New Roman" w:cs="Times New Roman"/>
          <w:color w:val="000000"/>
          <w:sz w:val="24"/>
          <w:szCs w:val="24"/>
          <w:shd w:val="clear" w:color="auto" w:fill="FFFFFF"/>
          <w:lang w:eastAsia="zh-CN"/>
        </w:rPr>
        <w:t>Теория Л.В. Щербы, первичные и вторичные значения, системы аналогий, разграничение имен собственных и имен нарицательных, части речи и их роль в формировании имен собственных, форматы возникновения имен собственных.</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Переход собственных имен в </w:t>
      </w:r>
      <w:proofErr w:type="gramStart"/>
      <w:r w:rsidRPr="00A63C51">
        <w:rPr>
          <w:rFonts w:ascii="Times New Roman" w:eastAsia="serif" w:hAnsi="Times New Roman" w:cs="Times New Roman"/>
          <w:b/>
          <w:bCs/>
          <w:color w:val="000000"/>
          <w:sz w:val="24"/>
          <w:szCs w:val="24"/>
          <w:shd w:val="clear" w:color="auto" w:fill="FFFFFF"/>
          <w:lang w:eastAsia="zh-CN"/>
        </w:rPr>
        <w:t>нарицательные</w:t>
      </w:r>
      <w:proofErr w:type="gramEnd"/>
      <w:r w:rsidRPr="00A63C51">
        <w:rPr>
          <w:rFonts w:ascii="Times New Roman" w:eastAsia="serif" w:hAnsi="Times New Roman" w:cs="Times New Roman"/>
          <w:b/>
          <w:bCs/>
          <w:color w:val="000000"/>
          <w:sz w:val="24"/>
          <w:szCs w:val="24"/>
          <w:shd w:val="clear" w:color="auto" w:fill="FFFFFF"/>
          <w:lang w:eastAsia="zh-CN"/>
        </w:rPr>
        <w:t xml:space="preserve"> и наоборот. </w:t>
      </w:r>
      <w:r w:rsidRPr="00A63C51">
        <w:rPr>
          <w:rFonts w:ascii="Times New Roman" w:eastAsia="serif" w:hAnsi="Times New Roman" w:cs="Times New Roman"/>
          <w:color w:val="000000"/>
          <w:sz w:val="24"/>
          <w:szCs w:val="24"/>
          <w:shd w:val="clear" w:color="auto" w:fill="FFFFFF"/>
          <w:lang w:eastAsia="zh-CN"/>
        </w:rPr>
        <w:t>Характеристики имен собственных и имен нарицательных, причины перехода имен собственных в имена нарицательные, причины возникновения имен собственных от имен нарицательных, определение денотата имени, расширение семантического объема имени.</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Pr>
          <w:rFonts w:ascii="Times New Roman" w:eastAsia="serif" w:hAnsi="Times New Roman" w:cs="Times New Roman"/>
          <w:b/>
          <w:bCs/>
          <w:color w:val="000000"/>
          <w:sz w:val="24"/>
          <w:szCs w:val="24"/>
          <w:shd w:val="clear" w:color="auto" w:fill="FFFFFF"/>
          <w:lang w:eastAsia="zh-CN"/>
        </w:rPr>
        <w:t>С</w:t>
      </w:r>
      <w:r w:rsidRPr="00A63C51">
        <w:rPr>
          <w:rFonts w:ascii="Times New Roman" w:eastAsia="serif" w:hAnsi="Times New Roman" w:cs="Times New Roman"/>
          <w:b/>
          <w:bCs/>
          <w:color w:val="000000"/>
          <w:sz w:val="24"/>
          <w:szCs w:val="24"/>
          <w:shd w:val="clear" w:color="auto" w:fill="FFFFFF"/>
          <w:lang w:eastAsia="zh-CN"/>
        </w:rPr>
        <w:t xml:space="preserve">вязь слова с понятием и предметом. Типы слов. </w:t>
      </w:r>
      <w:r w:rsidRPr="00A63C51">
        <w:rPr>
          <w:rFonts w:ascii="Times New Roman" w:eastAsia="serif" w:hAnsi="Times New Roman" w:cs="Times New Roman"/>
          <w:color w:val="000000"/>
          <w:sz w:val="24"/>
          <w:szCs w:val="24"/>
          <w:shd w:val="clear" w:color="auto" w:fill="FFFFFF"/>
          <w:lang w:eastAsia="zh-CN"/>
        </w:rPr>
        <w:t xml:space="preserve">Понятие лингвистической единицы, значение слова, связь понятия с </w:t>
      </w:r>
      <w:proofErr w:type="spellStart"/>
      <w:r w:rsidRPr="00A63C51">
        <w:rPr>
          <w:rFonts w:ascii="Times New Roman" w:eastAsia="serif" w:hAnsi="Times New Roman" w:cs="Times New Roman"/>
          <w:color w:val="000000"/>
          <w:sz w:val="24"/>
          <w:szCs w:val="24"/>
          <w:shd w:val="clear" w:color="auto" w:fill="FFFFFF"/>
          <w:lang w:eastAsia="zh-CN"/>
        </w:rPr>
        <w:t>онимом</w:t>
      </w:r>
      <w:proofErr w:type="spellEnd"/>
      <w:r w:rsidRPr="00A63C51">
        <w:rPr>
          <w:rFonts w:ascii="Times New Roman" w:eastAsia="serif" w:hAnsi="Times New Roman" w:cs="Times New Roman"/>
          <w:color w:val="000000"/>
          <w:sz w:val="24"/>
          <w:szCs w:val="24"/>
          <w:shd w:val="clear" w:color="auto" w:fill="FFFFFF"/>
          <w:lang w:eastAsia="zh-CN"/>
        </w:rPr>
        <w:t xml:space="preserve">, семантическая редукция имени собственного, наличие значения у имен собственных. Шесть планов классификации имен собственных по </w:t>
      </w:r>
      <w:proofErr w:type="spellStart"/>
      <w:r w:rsidRPr="00A63C51">
        <w:rPr>
          <w:rFonts w:ascii="Times New Roman" w:eastAsia="serif" w:hAnsi="Times New Roman" w:cs="Times New Roman"/>
          <w:color w:val="000000"/>
          <w:sz w:val="24"/>
          <w:szCs w:val="24"/>
          <w:shd w:val="clear" w:color="auto" w:fill="FFFFFF"/>
          <w:lang w:eastAsia="zh-CN"/>
        </w:rPr>
        <w:t>Миллу</w:t>
      </w:r>
      <w:proofErr w:type="spellEnd"/>
      <w:r w:rsidRPr="00A63C51">
        <w:rPr>
          <w:rFonts w:ascii="Times New Roman" w:eastAsia="serif" w:hAnsi="Times New Roman" w:cs="Times New Roman"/>
          <w:color w:val="000000"/>
          <w:sz w:val="24"/>
          <w:szCs w:val="24"/>
          <w:shd w:val="clear" w:color="auto" w:fill="FFFFFF"/>
          <w:lang w:eastAsia="zh-CN"/>
        </w:rPr>
        <w:t>. Б. Рассел и его подход к классификации имен. Различные типы слов и их истоки.</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Антропонимика: этапы и процессы формирования, современное состояние. </w:t>
      </w:r>
      <w:r w:rsidRPr="00A63C51">
        <w:rPr>
          <w:rFonts w:ascii="Times New Roman" w:eastAsia="serif" w:hAnsi="Times New Roman" w:cs="Times New Roman"/>
          <w:color w:val="000000"/>
          <w:sz w:val="24"/>
          <w:szCs w:val="24"/>
          <w:shd w:val="clear" w:color="auto" w:fill="FFFFFF"/>
          <w:lang w:eastAsia="zh-CN"/>
        </w:rPr>
        <w:t xml:space="preserve">Понятие антропонима, персоналии, личного имени, фамилии, отчества, прозвища, псевдонима, </w:t>
      </w:r>
      <w:proofErr w:type="spellStart"/>
      <w:r w:rsidRPr="00A63C51">
        <w:rPr>
          <w:rFonts w:ascii="Times New Roman" w:eastAsia="serif" w:hAnsi="Times New Roman" w:cs="Times New Roman"/>
          <w:color w:val="000000"/>
          <w:sz w:val="24"/>
          <w:szCs w:val="24"/>
          <w:shd w:val="clear" w:color="auto" w:fill="FFFFFF"/>
          <w:lang w:eastAsia="zh-CN"/>
        </w:rPr>
        <w:t>никнейма</w:t>
      </w:r>
      <w:proofErr w:type="spellEnd"/>
      <w:r w:rsidRPr="00A63C51">
        <w:rPr>
          <w:rFonts w:ascii="Times New Roman" w:eastAsia="serif" w:hAnsi="Times New Roman" w:cs="Times New Roman"/>
          <w:color w:val="000000"/>
          <w:sz w:val="24"/>
          <w:szCs w:val="24"/>
          <w:shd w:val="clear" w:color="auto" w:fill="FFFFFF"/>
          <w:lang w:eastAsia="zh-CN"/>
        </w:rPr>
        <w:t xml:space="preserve">. Этапы формирования русского </w:t>
      </w:r>
      <w:proofErr w:type="spellStart"/>
      <w:r w:rsidRPr="00A63C51">
        <w:rPr>
          <w:rFonts w:ascii="Times New Roman" w:eastAsia="serif" w:hAnsi="Times New Roman" w:cs="Times New Roman"/>
          <w:color w:val="000000"/>
          <w:sz w:val="24"/>
          <w:szCs w:val="24"/>
          <w:shd w:val="clear" w:color="auto" w:fill="FFFFFF"/>
          <w:lang w:eastAsia="zh-CN"/>
        </w:rPr>
        <w:t>ономастикона</w:t>
      </w:r>
      <w:proofErr w:type="spellEnd"/>
      <w:r w:rsidRPr="00A63C51">
        <w:rPr>
          <w:rFonts w:ascii="Times New Roman" w:eastAsia="serif" w:hAnsi="Times New Roman" w:cs="Times New Roman"/>
          <w:color w:val="000000"/>
          <w:sz w:val="24"/>
          <w:szCs w:val="24"/>
          <w:shd w:val="clear" w:color="auto" w:fill="FFFFFF"/>
          <w:lang w:eastAsia="zh-CN"/>
        </w:rPr>
        <w:t xml:space="preserve">. Факторы влияния на формирование современного </w:t>
      </w:r>
      <w:proofErr w:type="spellStart"/>
      <w:r w:rsidRPr="00A63C51">
        <w:rPr>
          <w:rFonts w:ascii="Times New Roman" w:eastAsia="serif" w:hAnsi="Times New Roman" w:cs="Times New Roman"/>
          <w:color w:val="000000"/>
          <w:sz w:val="24"/>
          <w:szCs w:val="24"/>
          <w:shd w:val="clear" w:color="auto" w:fill="FFFFFF"/>
          <w:lang w:eastAsia="zh-CN"/>
        </w:rPr>
        <w:t>ономастикона</w:t>
      </w:r>
      <w:proofErr w:type="spellEnd"/>
      <w:r w:rsidRPr="00A63C51">
        <w:rPr>
          <w:rFonts w:ascii="Times New Roman" w:eastAsia="serif" w:hAnsi="Times New Roman" w:cs="Times New Roman"/>
          <w:color w:val="000000"/>
          <w:sz w:val="24"/>
          <w:szCs w:val="24"/>
          <w:shd w:val="clear" w:color="auto" w:fill="FFFFFF"/>
          <w:lang w:eastAsia="zh-CN"/>
        </w:rPr>
        <w:t>. Мода на имя.</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Топонимика: этапы и процессы формирования, современное состояние. </w:t>
      </w:r>
      <w:r w:rsidRPr="00A63C51">
        <w:rPr>
          <w:rFonts w:ascii="Times New Roman" w:eastAsia="serif" w:hAnsi="Times New Roman" w:cs="Times New Roman"/>
          <w:color w:val="000000"/>
          <w:sz w:val="24"/>
          <w:szCs w:val="24"/>
          <w:shd w:val="clear" w:color="auto" w:fill="FFFFFF"/>
          <w:lang w:eastAsia="zh-CN"/>
        </w:rPr>
        <w:t xml:space="preserve">Понятие топонима, гидронима, </w:t>
      </w:r>
      <w:proofErr w:type="spellStart"/>
      <w:r w:rsidRPr="00A63C51">
        <w:rPr>
          <w:rFonts w:ascii="Times New Roman" w:eastAsia="serif" w:hAnsi="Times New Roman" w:cs="Times New Roman"/>
          <w:color w:val="000000"/>
          <w:sz w:val="24"/>
          <w:szCs w:val="24"/>
          <w:shd w:val="clear" w:color="auto" w:fill="FFFFFF"/>
          <w:lang w:eastAsia="zh-CN"/>
        </w:rPr>
        <w:t>урбанонима</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спелеонимы</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дримонимы</w:t>
      </w:r>
      <w:proofErr w:type="spellEnd"/>
      <w:r w:rsidRPr="00A63C51">
        <w:rPr>
          <w:rFonts w:ascii="Times New Roman" w:eastAsia="serif" w:hAnsi="Times New Roman" w:cs="Times New Roman"/>
          <w:color w:val="000000"/>
          <w:sz w:val="24"/>
          <w:szCs w:val="24"/>
          <w:shd w:val="clear" w:color="auto" w:fill="FFFFFF"/>
          <w:lang w:eastAsia="zh-CN"/>
        </w:rPr>
        <w:t>. Истоки наименования географических объектов, типы мотивации, социокультурный фактор в топонимике.</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sidRPr="00A63C51">
        <w:rPr>
          <w:rFonts w:ascii="Times New Roman" w:eastAsia="serif" w:hAnsi="Times New Roman" w:cs="Times New Roman"/>
          <w:b/>
          <w:bCs/>
          <w:color w:val="000000"/>
          <w:sz w:val="24"/>
          <w:szCs w:val="24"/>
          <w:shd w:val="clear" w:color="auto" w:fill="FFFFFF"/>
          <w:lang w:eastAsia="zh-CN"/>
        </w:rPr>
        <w:t xml:space="preserve">Объект ономастических исследований. </w:t>
      </w:r>
      <w:r w:rsidRPr="00A63C51">
        <w:rPr>
          <w:rFonts w:ascii="Times New Roman" w:eastAsia="serif" w:hAnsi="Times New Roman" w:cs="Times New Roman"/>
          <w:color w:val="000000"/>
          <w:sz w:val="24"/>
          <w:szCs w:val="24"/>
          <w:shd w:val="clear" w:color="auto" w:fill="FFFFFF"/>
          <w:lang w:eastAsia="zh-CN"/>
        </w:rPr>
        <w:t>Подходы к определению понятия «</w:t>
      </w:r>
      <w:proofErr w:type="spellStart"/>
      <w:r w:rsidRPr="00A63C51">
        <w:rPr>
          <w:rFonts w:ascii="Times New Roman" w:eastAsia="serif" w:hAnsi="Times New Roman" w:cs="Times New Roman"/>
          <w:color w:val="000000"/>
          <w:sz w:val="24"/>
          <w:szCs w:val="24"/>
          <w:shd w:val="clear" w:color="auto" w:fill="FFFFFF"/>
          <w:lang w:eastAsia="zh-CN"/>
        </w:rPr>
        <w:t>оним</w:t>
      </w:r>
      <w:proofErr w:type="spellEnd"/>
      <w:r w:rsidRPr="00A63C51">
        <w:rPr>
          <w:rFonts w:ascii="Times New Roman" w:eastAsia="serif" w:hAnsi="Times New Roman" w:cs="Times New Roman"/>
          <w:color w:val="000000"/>
          <w:sz w:val="24"/>
          <w:szCs w:val="24"/>
          <w:shd w:val="clear" w:color="auto" w:fill="FFFFFF"/>
          <w:lang w:eastAsia="zh-CN"/>
        </w:rPr>
        <w:t>» в русском языке, типы имен собственных и подходы к их изучению, традиционная и современная ономастика.</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Ономастическая номинация. </w:t>
      </w:r>
      <w:r w:rsidRPr="00A63C51">
        <w:rPr>
          <w:rFonts w:ascii="Times New Roman" w:eastAsia="serif" w:hAnsi="Times New Roman" w:cs="Times New Roman"/>
          <w:color w:val="000000"/>
          <w:sz w:val="24"/>
          <w:szCs w:val="24"/>
          <w:shd w:val="clear" w:color="auto" w:fill="FFFFFF"/>
          <w:lang w:eastAsia="zh-CN"/>
        </w:rPr>
        <w:t>Первичная и вторичная (прямая и непрямая) номинация, имя собственное как способ вербализации концептов, ономастический концепт, прецедентное имя и особенности его функционирования в дискурсе. Изучение имен собственных с позиции семасиологии и ономасиологии.</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Направления ономастической работы. </w:t>
      </w:r>
      <w:r w:rsidRPr="00A63C51">
        <w:rPr>
          <w:rFonts w:ascii="Times New Roman" w:eastAsia="serif" w:hAnsi="Times New Roman" w:cs="Times New Roman"/>
          <w:color w:val="000000"/>
          <w:sz w:val="24"/>
          <w:szCs w:val="24"/>
          <w:shd w:val="clear" w:color="auto" w:fill="FFFFFF"/>
          <w:lang w:eastAsia="zh-CN"/>
        </w:rPr>
        <w:t>Теоретическая ономастика, описательная ономастика, историческая ономастика, прикладная ономастика, поэтическая ономастика.</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Аспекты ономастических исследований. </w:t>
      </w:r>
      <w:proofErr w:type="spellStart"/>
      <w:proofErr w:type="gramStart"/>
      <w:r w:rsidRPr="00A63C51">
        <w:rPr>
          <w:rFonts w:ascii="Times New Roman" w:eastAsia="serif" w:hAnsi="Times New Roman" w:cs="Times New Roman"/>
          <w:color w:val="000000"/>
          <w:sz w:val="24"/>
          <w:szCs w:val="24"/>
          <w:shd w:val="clear" w:color="auto" w:fill="FFFFFF"/>
          <w:lang w:eastAsia="zh-CN"/>
        </w:rPr>
        <w:t>Семасеологический</w:t>
      </w:r>
      <w:proofErr w:type="spellEnd"/>
      <w:r w:rsidRPr="00A63C51">
        <w:rPr>
          <w:rFonts w:ascii="Times New Roman" w:eastAsia="serif" w:hAnsi="Times New Roman" w:cs="Times New Roman"/>
          <w:color w:val="000000"/>
          <w:sz w:val="24"/>
          <w:szCs w:val="24"/>
          <w:shd w:val="clear" w:color="auto" w:fill="FFFFFF"/>
          <w:lang w:eastAsia="zh-CN"/>
        </w:rPr>
        <w:t xml:space="preserve"> аспект, </w:t>
      </w:r>
      <w:proofErr w:type="spellStart"/>
      <w:r w:rsidRPr="00A63C51">
        <w:rPr>
          <w:rFonts w:ascii="Times New Roman" w:eastAsia="serif" w:hAnsi="Times New Roman" w:cs="Times New Roman"/>
          <w:color w:val="000000"/>
          <w:sz w:val="24"/>
          <w:szCs w:val="24"/>
          <w:shd w:val="clear" w:color="auto" w:fill="FFFFFF"/>
          <w:lang w:eastAsia="zh-CN"/>
        </w:rPr>
        <w:t>ономасеологический</w:t>
      </w:r>
      <w:proofErr w:type="spellEnd"/>
      <w:r w:rsidRPr="00A63C51">
        <w:rPr>
          <w:rFonts w:ascii="Times New Roman" w:eastAsia="serif" w:hAnsi="Times New Roman" w:cs="Times New Roman"/>
          <w:color w:val="000000"/>
          <w:sz w:val="24"/>
          <w:szCs w:val="24"/>
          <w:shd w:val="clear" w:color="auto" w:fill="FFFFFF"/>
          <w:lang w:eastAsia="zh-CN"/>
        </w:rPr>
        <w:t xml:space="preserve"> аспект, грамматический аспект, стилистический аспект, функциональный аспект, лексикографический аспект, переводческий аспект, лексикологический аспект, логический аспект, терминологический аспект, типологический аспект, когнитивный аспект, психологический аспект, социологический аспект, исторический аспект, географический аспект, культурологический аспект.</w:t>
      </w:r>
      <w:proofErr w:type="gramEnd"/>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Методика ономастических исследований. </w:t>
      </w:r>
      <w:r w:rsidRPr="00A63C51">
        <w:rPr>
          <w:rFonts w:ascii="Times New Roman" w:eastAsia="serif" w:hAnsi="Times New Roman" w:cs="Times New Roman"/>
          <w:color w:val="000000"/>
          <w:sz w:val="24"/>
          <w:szCs w:val="24"/>
          <w:shd w:val="clear" w:color="auto" w:fill="FFFFFF"/>
          <w:lang w:eastAsia="zh-CN"/>
        </w:rPr>
        <w:t>Структурно-языковая специфика имени, сравнительно-исторический метод, сравнительно-типологический метод, место ономастической лексики в системе языка и место ономастики среди других наук, однородность ономастических единиц и закономерности их развития.</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lastRenderedPageBreak/>
        <w:t xml:space="preserve">Сбор ономастического материала. </w:t>
      </w:r>
      <w:r w:rsidRPr="00A63C51">
        <w:rPr>
          <w:rFonts w:ascii="Times New Roman" w:eastAsia="serif" w:hAnsi="Times New Roman" w:cs="Times New Roman"/>
          <w:color w:val="000000"/>
          <w:sz w:val="24"/>
          <w:szCs w:val="24"/>
          <w:shd w:val="clear" w:color="auto" w:fill="FFFFFF"/>
          <w:lang w:eastAsia="zh-CN"/>
        </w:rPr>
        <w:t xml:space="preserve">Типы источников ономастического материала, требования к источникам материала. Специфика художественной литературы как источника ономастического материала. Особенности </w:t>
      </w:r>
      <w:proofErr w:type="spellStart"/>
      <w:r w:rsidRPr="00A63C51">
        <w:rPr>
          <w:rFonts w:ascii="Times New Roman" w:eastAsia="serif" w:hAnsi="Times New Roman" w:cs="Times New Roman"/>
          <w:color w:val="000000"/>
          <w:sz w:val="24"/>
          <w:szCs w:val="24"/>
          <w:shd w:val="clear" w:color="auto" w:fill="FFFFFF"/>
          <w:lang w:eastAsia="zh-CN"/>
        </w:rPr>
        <w:t>медийного</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дискурса</w:t>
      </w:r>
      <w:proofErr w:type="spellEnd"/>
      <w:r w:rsidRPr="00A63C51">
        <w:rPr>
          <w:rFonts w:ascii="Times New Roman" w:eastAsia="serif" w:hAnsi="Times New Roman" w:cs="Times New Roman"/>
          <w:color w:val="000000"/>
          <w:sz w:val="24"/>
          <w:szCs w:val="24"/>
          <w:shd w:val="clear" w:color="auto" w:fill="FFFFFF"/>
          <w:lang w:eastAsia="zh-CN"/>
        </w:rPr>
        <w:t xml:space="preserve"> как источника ономастического материала. Карты, атласы, мемориальные доски, справочники и т.д.</w:t>
      </w:r>
    </w:p>
    <w:p w:rsidR="0015301A" w:rsidRPr="00A63C51" w:rsidRDefault="0015301A" w:rsidP="0015301A">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sidRPr="00A63C51">
        <w:rPr>
          <w:rFonts w:ascii="Times New Roman" w:eastAsia="serif" w:hAnsi="Times New Roman" w:cs="Times New Roman"/>
          <w:b/>
          <w:bCs/>
          <w:color w:val="000000"/>
          <w:sz w:val="24"/>
          <w:szCs w:val="24"/>
          <w:shd w:val="clear" w:color="auto" w:fill="FFFFFF"/>
          <w:lang w:eastAsia="zh-CN"/>
        </w:rPr>
        <w:t xml:space="preserve">Методы и приемы исследования ономастического материала. </w:t>
      </w:r>
      <w:proofErr w:type="gramStart"/>
      <w:r w:rsidRPr="00A63C51">
        <w:rPr>
          <w:rFonts w:ascii="Times New Roman" w:eastAsia="serif" w:hAnsi="Times New Roman" w:cs="Times New Roman"/>
          <w:color w:val="000000"/>
          <w:sz w:val="24"/>
          <w:szCs w:val="24"/>
          <w:shd w:val="clear" w:color="auto" w:fill="FFFFFF"/>
          <w:lang w:eastAsia="zh-CN"/>
        </w:rPr>
        <w:t>Языковая атрибуция собранного ономастического материала, текстологический анализ, инвентаризация ономастического материала, классификация имен, стратиграфический анализ, дифференциальный и генетический анализ, реконструкция имени и форм, этимологический анализ, словообразовательный анализ, структурный анализ, формантный анализ, анализ основ, анализ вариантов имени, выявление ономастических ареалов, ономастическое картографирование, статистический анализ, выявление ономастических универсалий, экспериментальные исследования дескриптивный метод.</w:t>
      </w:r>
      <w:proofErr w:type="gramEnd"/>
    </w:p>
    <w:p w:rsidR="0015301A" w:rsidRDefault="0015301A" w:rsidP="0015301A">
      <w:pPr>
        <w:shd w:val="clear" w:color="auto" w:fill="FFFFFF"/>
        <w:spacing w:after="0" w:line="240" w:lineRule="auto"/>
        <w:ind w:firstLineChars="125" w:firstLine="301"/>
        <w:jc w:val="both"/>
        <w:rPr>
          <w:rFonts w:ascii="Times New Roman" w:eastAsia="sans-serif" w:hAnsi="Times New Roman" w:cs="Times New Roman"/>
          <w:sz w:val="24"/>
          <w:szCs w:val="24"/>
          <w:shd w:val="clear" w:color="auto" w:fill="FFFFFF"/>
          <w:lang w:eastAsia="zh-CN"/>
        </w:rPr>
      </w:pPr>
      <w:r w:rsidRPr="00A63C51">
        <w:rPr>
          <w:rFonts w:ascii="Times New Roman" w:eastAsia="sans-serif" w:hAnsi="Times New Roman" w:cs="Times New Roman"/>
          <w:b/>
          <w:bCs/>
          <w:sz w:val="24"/>
          <w:szCs w:val="24"/>
          <w:shd w:val="clear" w:color="auto" w:fill="FFFFFF"/>
        </w:rPr>
        <w:t xml:space="preserve">Имя и текст: теоретические и практические аспекты взаимодействия. </w:t>
      </w:r>
      <w:r w:rsidRPr="00A63C51">
        <w:rPr>
          <w:rFonts w:ascii="Times New Roman" w:eastAsia="sans-serif" w:hAnsi="Times New Roman" w:cs="Times New Roman"/>
          <w:sz w:val="24"/>
          <w:szCs w:val="24"/>
          <w:shd w:val="clear" w:color="auto" w:fill="FFFFFF"/>
        </w:rPr>
        <w:t>Литературная ономастика как особый модус ономастической действительности</w:t>
      </w:r>
      <w:proofErr w:type="gramStart"/>
      <w:r w:rsidRPr="00A63C51">
        <w:rPr>
          <w:rFonts w:ascii="Times New Roman" w:eastAsia="sans-serif" w:hAnsi="Times New Roman" w:cs="Times New Roman"/>
          <w:sz w:val="24"/>
          <w:szCs w:val="24"/>
          <w:shd w:val="clear" w:color="auto" w:fill="FFFFFF"/>
        </w:rPr>
        <w:t xml:space="preserve">.. </w:t>
      </w:r>
      <w:proofErr w:type="gramEnd"/>
      <w:r w:rsidRPr="00A63C51">
        <w:rPr>
          <w:rFonts w:ascii="Times New Roman" w:eastAsia="sans-serif" w:hAnsi="Times New Roman" w:cs="Times New Roman"/>
          <w:sz w:val="24"/>
          <w:szCs w:val="24"/>
          <w:shd w:val="clear" w:color="auto" w:fill="FFFFFF"/>
          <w:lang w:eastAsia="zh-CN"/>
        </w:rPr>
        <w:t>Из истории развития литературной ономастики: предпосылки, истоки и актуальное состояние. Имя собственное и его функции в художественном тексте.</w:t>
      </w:r>
    </w:p>
    <w:p w:rsidR="0015301A" w:rsidRPr="00A63C51" w:rsidRDefault="0015301A" w:rsidP="0015301A">
      <w:pPr>
        <w:shd w:val="clear" w:color="auto" w:fill="FFFFFF"/>
        <w:spacing w:after="0" w:line="240" w:lineRule="auto"/>
        <w:jc w:val="both"/>
        <w:rPr>
          <w:rFonts w:ascii="Times New Roman" w:eastAsia="sans-serif" w:hAnsi="Times New Roman" w:cs="Times New Roman"/>
          <w:b/>
          <w:sz w:val="24"/>
          <w:szCs w:val="24"/>
          <w:shd w:val="clear" w:color="auto" w:fill="FFFFFF"/>
          <w:lang w:eastAsia="zh-CN"/>
        </w:rPr>
      </w:pPr>
      <w:r w:rsidRPr="00A63C51">
        <w:rPr>
          <w:rFonts w:ascii="Times New Roman" w:eastAsia="sans-serif" w:hAnsi="Times New Roman" w:cs="Times New Roman"/>
          <w:b/>
          <w:sz w:val="24"/>
          <w:szCs w:val="24"/>
          <w:shd w:val="clear" w:color="auto" w:fill="FFFFFF"/>
          <w:lang w:eastAsia="zh-CN"/>
        </w:rPr>
        <w:t xml:space="preserve">Преподаватель </w:t>
      </w:r>
    </w:p>
    <w:p w:rsidR="0015301A" w:rsidRPr="00A63C51" w:rsidRDefault="0015301A" w:rsidP="0015301A">
      <w:pPr>
        <w:shd w:val="clear" w:color="auto" w:fill="FFFFFF"/>
        <w:spacing w:after="0" w:line="240" w:lineRule="auto"/>
        <w:jc w:val="both"/>
        <w:rPr>
          <w:rFonts w:ascii="Times New Roman" w:eastAsia="sans-serif" w:hAnsi="Times New Roman" w:cs="Times New Roman"/>
          <w:sz w:val="24"/>
          <w:szCs w:val="24"/>
          <w:shd w:val="clear" w:color="auto" w:fill="FFFFFF"/>
          <w:lang w:eastAsia="zh-CN"/>
        </w:rPr>
      </w:pPr>
      <w:r>
        <w:rPr>
          <w:rFonts w:ascii="Times New Roman" w:eastAsia="sans-serif" w:hAnsi="Times New Roman" w:cs="Times New Roman"/>
          <w:sz w:val="24"/>
          <w:szCs w:val="24"/>
          <w:shd w:val="clear" w:color="auto" w:fill="FFFFFF"/>
          <w:lang w:eastAsia="zh-CN"/>
        </w:rPr>
        <w:t xml:space="preserve">Кандидат филологических наук, доцент </w:t>
      </w:r>
      <w:proofErr w:type="spellStart"/>
      <w:r>
        <w:rPr>
          <w:rFonts w:ascii="Times New Roman" w:eastAsia="sans-serif" w:hAnsi="Times New Roman" w:cs="Times New Roman"/>
          <w:sz w:val="24"/>
          <w:szCs w:val="24"/>
          <w:shd w:val="clear" w:color="auto" w:fill="FFFFFF"/>
          <w:lang w:eastAsia="zh-CN"/>
        </w:rPr>
        <w:t>Итунина</w:t>
      </w:r>
      <w:proofErr w:type="spellEnd"/>
      <w:r>
        <w:rPr>
          <w:rFonts w:ascii="Times New Roman" w:eastAsia="sans-serif" w:hAnsi="Times New Roman" w:cs="Times New Roman"/>
          <w:sz w:val="24"/>
          <w:szCs w:val="24"/>
          <w:shd w:val="clear" w:color="auto" w:fill="FFFFFF"/>
          <w:lang w:eastAsia="zh-CN"/>
        </w:rPr>
        <w:t xml:space="preserve"> А.Л.</w:t>
      </w:r>
    </w:p>
    <w:p w:rsidR="0015301A" w:rsidRDefault="0015301A"/>
    <w:p w:rsidR="0015301A" w:rsidRPr="00740954" w:rsidRDefault="0015301A" w:rsidP="0015301A">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.В.03  Практическое  креативное письмо</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Default="0015301A" w:rsidP="0015301A">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5301A" w:rsidRPr="00C3756C" w:rsidRDefault="0015301A" w:rsidP="0015301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«Практическое к</w:t>
      </w:r>
      <w:r w:rsidRPr="00C3756C">
        <w:rPr>
          <w:rFonts w:ascii="Times New Roman" w:hAnsi="Times New Roman" w:cs="Times New Roman"/>
          <w:b/>
          <w:sz w:val="24"/>
          <w:szCs w:val="24"/>
        </w:rPr>
        <w:t>реативное письмо» как учебная дисциплина</w:t>
      </w:r>
      <w:r w:rsidRPr="00C3756C">
        <w:rPr>
          <w:rFonts w:ascii="Times New Roman" w:hAnsi="Times New Roman" w:cs="Times New Roman"/>
          <w:sz w:val="24"/>
          <w:szCs w:val="24"/>
        </w:rPr>
        <w:t xml:space="preserve">. Связь курса «Креативное письмо» с другими филологическими дисциплинами: лингвистикой, риторикой, поэтикой, </w:t>
      </w:r>
      <w:proofErr w:type="spellStart"/>
      <w:r w:rsidRPr="00C3756C">
        <w:rPr>
          <w:rFonts w:ascii="Times New Roman" w:hAnsi="Times New Roman" w:cs="Times New Roman"/>
          <w:sz w:val="24"/>
          <w:szCs w:val="24"/>
        </w:rPr>
        <w:t>нарратологией</w:t>
      </w:r>
      <w:proofErr w:type="spellEnd"/>
      <w:r w:rsidRPr="00C3756C">
        <w:rPr>
          <w:rFonts w:ascii="Times New Roman" w:hAnsi="Times New Roman" w:cs="Times New Roman"/>
          <w:sz w:val="24"/>
          <w:szCs w:val="24"/>
        </w:rPr>
        <w:t xml:space="preserve">. Два направления курса: формирование навыков составления художественного текста и текста нехудожественного (публицистического, научного, делового). </w:t>
      </w:r>
      <w:r>
        <w:rPr>
          <w:rFonts w:ascii="Times New Roman" w:hAnsi="Times New Roman" w:cs="Times New Roman"/>
          <w:sz w:val="24"/>
          <w:szCs w:val="24"/>
        </w:rPr>
        <w:t xml:space="preserve">Понятие </w:t>
      </w:r>
      <w:proofErr w:type="spellStart"/>
      <w:r>
        <w:rPr>
          <w:rFonts w:ascii="Times New Roman" w:hAnsi="Times New Roman" w:cs="Times New Roman"/>
          <w:sz w:val="24"/>
          <w:szCs w:val="24"/>
        </w:rPr>
        <w:t>лингвокреативности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Лингвокреативность</w:t>
      </w:r>
      <w:proofErr w:type="spellEnd"/>
      <w:r>
        <w:rPr>
          <w:rFonts w:ascii="Times New Roman" w:hAnsi="Times New Roman" w:cs="Times New Roman"/>
          <w:sz w:val="24"/>
          <w:szCs w:val="24"/>
        </w:rPr>
        <w:t xml:space="preserve"> и художественное творчество: сходства и различия.</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Две задачи курса</w:t>
      </w:r>
      <w:r w:rsidRPr="00C3756C">
        <w:rPr>
          <w:rFonts w:ascii="Times New Roman" w:hAnsi="Times New Roman" w:cs="Times New Roman"/>
          <w:sz w:val="24"/>
          <w:szCs w:val="24"/>
        </w:rPr>
        <w:t xml:space="preserve">: </w:t>
      </w:r>
      <w:r w:rsidRPr="00C3756C">
        <w:rPr>
          <w:rFonts w:ascii="Times New Roman" w:hAnsi="Times New Roman" w:cs="Times New Roman"/>
          <w:b/>
          <w:sz w:val="24"/>
          <w:szCs w:val="24"/>
        </w:rPr>
        <w:t>обучение навыкам построения ми</w:t>
      </w:r>
      <w:r>
        <w:rPr>
          <w:rFonts w:ascii="Times New Roman" w:hAnsi="Times New Roman" w:cs="Times New Roman"/>
          <w:b/>
          <w:sz w:val="24"/>
          <w:szCs w:val="24"/>
        </w:rPr>
        <w:t>к</w:t>
      </w:r>
      <w:r w:rsidRPr="00C3756C">
        <w:rPr>
          <w:rFonts w:ascii="Times New Roman" w:hAnsi="Times New Roman" w:cs="Times New Roman"/>
          <w:b/>
          <w:sz w:val="24"/>
          <w:szCs w:val="24"/>
        </w:rPr>
        <w:t xml:space="preserve">ротекстов и обучение навыкам построения </w:t>
      </w:r>
      <w:proofErr w:type="spellStart"/>
      <w:r w:rsidRPr="00C3756C">
        <w:rPr>
          <w:rFonts w:ascii="Times New Roman" w:hAnsi="Times New Roman" w:cs="Times New Roman"/>
          <w:b/>
          <w:sz w:val="24"/>
          <w:szCs w:val="24"/>
        </w:rPr>
        <w:t>макротекстов</w:t>
      </w:r>
      <w:proofErr w:type="spellEnd"/>
      <w:r w:rsidRPr="00C3756C">
        <w:rPr>
          <w:rFonts w:ascii="Times New Roman" w:hAnsi="Times New Roman" w:cs="Times New Roman"/>
          <w:sz w:val="24"/>
          <w:szCs w:val="24"/>
        </w:rPr>
        <w:t xml:space="preserve">. Представление о микротексте и его соотнесенности с такими синтаксическими единицами, как предложение, высказывание, сложное синтаксическое целое, диалогическое единство, период. Представление о </w:t>
      </w:r>
      <w:proofErr w:type="spellStart"/>
      <w:r w:rsidRPr="00C3756C">
        <w:rPr>
          <w:rFonts w:ascii="Times New Roman" w:hAnsi="Times New Roman" w:cs="Times New Roman"/>
          <w:sz w:val="24"/>
          <w:szCs w:val="24"/>
        </w:rPr>
        <w:t>макротексте</w:t>
      </w:r>
      <w:proofErr w:type="spellEnd"/>
      <w:r w:rsidRPr="00C3756C">
        <w:rPr>
          <w:rFonts w:ascii="Times New Roman" w:hAnsi="Times New Roman" w:cs="Times New Roman"/>
          <w:sz w:val="24"/>
          <w:szCs w:val="24"/>
        </w:rPr>
        <w:t xml:space="preserve"> и его соотнесенности с такими явлениями как жанр, композиционно-речевой тип, тип речи и др.</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Теоретические основы курса</w:t>
      </w:r>
      <w:r w:rsidRPr="00C3756C">
        <w:rPr>
          <w:rFonts w:ascii="Times New Roman" w:hAnsi="Times New Roman" w:cs="Times New Roman"/>
          <w:sz w:val="24"/>
          <w:szCs w:val="24"/>
        </w:rPr>
        <w:t>. Когнитивная наука. Теория концептов и фреймов. Логика и построение высказывания и текста Теория речевых актов и дискурсивное оформление высказывания и текста. Грамматика текста. Категория таксиса. Стилистика текста. Средства текстовой связанности.</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Структура микротекста. </w:t>
      </w:r>
      <w:r w:rsidRPr="00C3756C">
        <w:rPr>
          <w:rFonts w:ascii="Times New Roman" w:hAnsi="Times New Roman" w:cs="Times New Roman"/>
          <w:sz w:val="24"/>
          <w:szCs w:val="24"/>
        </w:rPr>
        <w:t>Когнитивная основа выделения микротекстов</w:t>
      </w:r>
      <w:proofErr w:type="gramStart"/>
      <w:r w:rsidRPr="00C3756C">
        <w:rPr>
          <w:rFonts w:ascii="Times New Roman" w:hAnsi="Times New Roman" w:cs="Times New Roman"/>
          <w:sz w:val="24"/>
          <w:szCs w:val="24"/>
        </w:rPr>
        <w:t>.С</w:t>
      </w:r>
      <w:proofErr w:type="gramEnd"/>
      <w:r w:rsidRPr="00C3756C">
        <w:rPr>
          <w:rFonts w:ascii="Times New Roman" w:hAnsi="Times New Roman" w:cs="Times New Roman"/>
          <w:sz w:val="24"/>
          <w:szCs w:val="24"/>
        </w:rPr>
        <w:t xml:space="preserve">оотношение микротекстов и сложных синтаксических целых и других синтаксических единиц. Представление о фигурах мысли и речи и  их отношении к микротексту. Основы выделения </w:t>
      </w:r>
      <w:r>
        <w:rPr>
          <w:rFonts w:ascii="Times New Roman" w:hAnsi="Times New Roman" w:cs="Times New Roman"/>
          <w:sz w:val="24"/>
          <w:szCs w:val="24"/>
        </w:rPr>
        <w:t>текстовых микроструктур</w:t>
      </w:r>
      <w:r w:rsidRPr="00C3756C">
        <w:rPr>
          <w:rFonts w:ascii="Times New Roman" w:hAnsi="Times New Roman" w:cs="Times New Roman"/>
          <w:sz w:val="24"/>
          <w:szCs w:val="24"/>
        </w:rPr>
        <w:t xml:space="preserve">: а) наличие высказываний высокого уровня обобщения, б) наличие логических связей между высказываниями, в) наличие </w:t>
      </w:r>
      <w:proofErr w:type="gramStart"/>
      <w:r w:rsidRPr="00C3756C">
        <w:rPr>
          <w:rFonts w:ascii="Times New Roman" w:hAnsi="Times New Roman" w:cs="Times New Roman"/>
          <w:sz w:val="24"/>
          <w:szCs w:val="24"/>
        </w:rPr>
        <w:t xml:space="preserve">пропозициональной рамки, выражаемой конструкциями </w:t>
      </w:r>
      <w:r w:rsidRPr="00C3756C">
        <w:rPr>
          <w:rFonts w:ascii="Times New Roman" w:hAnsi="Times New Roman" w:cs="Times New Roman"/>
          <w:i/>
          <w:sz w:val="24"/>
          <w:szCs w:val="24"/>
        </w:rPr>
        <w:t>я думаю</w:t>
      </w:r>
      <w:proofErr w:type="gramEnd"/>
      <w:r w:rsidRPr="00C3756C">
        <w:rPr>
          <w:rFonts w:ascii="Times New Roman" w:hAnsi="Times New Roman" w:cs="Times New Roman"/>
          <w:i/>
          <w:sz w:val="24"/>
          <w:szCs w:val="24"/>
        </w:rPr>
        <w:t>, я предполагаю</w:t>
      </w:r>
      <w:r w:rsidRPr="00C3756C">
        <w:rPr>
          <w:rFonts w:ascii="Times New Roman" w:hAnsi="Times New Roman" w:cs="Times New Roman"/>
          <w:sz w:val="24"/>
          <w:szCs w:val="24"/>
        </w:rPr>
        <w:t xml:space="preserve"> и т.д.</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Микротексты, построенные на основе семантической </w:t>
      </w:r>
      <w:proofErr w:type="spellStart"/>
      <w:r w:rsidRPr="00C3756C">
        <w:rPr>
          <w:rFonts w:ascii="Times New Roman" w:hAnsi="Times New Roman" w:cs="Times New Roman"/>
          <w:b/>
          <w:sz w:val="24"/>
          <w:szCs w:val="24"/>
        </w:rPr>
        <w:t>рекурренции</w:t>
      </w:r>
      <w:proofErr w:type="spellEnd"/>
      <w:r w:rsidRPr="00C3756C">
        <w:rPr>
          <w:rFonts w:ascii="Times New Roman" w:hAnsi="Times New Roman" w:cs="Times New Roman"/>
          <w:b/>
          <w:sz w:val="24"/>
          <w:szCs w:val="24"/>
        </w:rPr>
        <w:t xml:space="preserve">. </w:t>
      </w:r>
      <w:r w:rsidRPr="00C3756C">
        <w:rPr>
          <w:rFonts w:ascii="Times New Roman" w:hAnsi="Times New Roman" w:cs="Times New Roman"/>
          <w:sz w:val="24"/>
          <w:szCs w:val="24"/>
        </w:rPr>
        <w:t xml:space="preserve">Абстрактно-конкретный семантический переход в тексте. Амплификация абстрактно-конкретного семантического перехода. Абстрактно-конкретный семантический переход </w:t>
      </w:r>
      <w:r w:rsidRPr="00C3756C">
        <w:rPr>
          <w:rFonts w:ascii="Times New Roman" w:hAnsi="Times New Roman" w:cs="Times New Roman"/>
          <w:sz w:val="24"/>
          <w:szCs w:val="24"/>
        </w:rPr>
        <w:lastRenderedPageBreak/>
        <w:t>как вмещающая структура. Явление экземплификации. Текст, построенный на ос</w:t>
      </w:r>
      <w:r>
        <w:rPr>
          <w:rFonts w:ascii="Times New Roman" w:hAnsi="Times New Roman" w:cs="Times New Roman"/>
          <w:sz w:val="24"/>
          <w:szCs w:val="24"/>
        </w:rPr>
        <w:t>нове синтаксической дистрибуции</w:t>
      </w:r>
      <w:r w:rsidRPr="00C3756C">
        <w:rPr>
          <w:rFonts w:ascii="Times New Roman" w:hAnsi="Times New Roman" w:cs="Times New Roman"/>
          <w:sz w:val="24"/>
          <w:szCs w:val="24"/>
        </w:rPr>
        <w:t>.</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Микротексты, построенные на основе семантической дистрибуции. </w:t>
      </w:r>
      <w:r>
        <w:rPr>
          <w:rFonts w:ascii="Times New Roman" w:hAnsi="Times New Roman" w:cs="Times New Roman"/>
          <w:sz w:val="24"/>
          <w:szCs w:val="24"/>
        </w:rPr>
        <w:t xml:space="preserve">Разновидности форм </w:t>
      </w:r>
      <w:r w:rsidRPr="00C3756C">
        <w:rPr>
          <w:rFonts w:ascii="Times New Roman" w:hAnsi="Times New Roman" w:cs="Times New Roman"/>
          <w:sz w:val="24"/>
          <w:szCs w:val="24"/>
        </w:rPr>
        <w:t xml:space="preserve">семантической дистрибуции: </w:t>
      </w:r>
      <w:r>
        <w:rPr>
          <w:rFonts w:ascii="Times New Roman" w:hAnsi="Times New Roman" w:cs="Times New Roman"/>
          <w:sz w:val="24"/>
          <w:szCs w:val="24"/>
        </w:rPr>
        <w:t>способы организации препозитивной абстрактной части микротекста, способы организации постпозитивной конкретной части микротекста</w:t>
      </w:r>
      <w:r w:rsidRPr="00C3756C">
        <w:rPr>
          <w:rFonts w:ascii="Times New Roman" w:hAnsi="Times New Roman" w:cs="Times New Roman"/>
          <w:sz w:val="24"/>
          <w:szCs w:val="24"/>
        </w:rPr>
        <w:t>.</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Тексты тавтологического типа.</w:t>
      </w:r>
      <w:r w:rsidRPr="00C3756C">
        <w:rPr>
          <w:rFonts w:ascii="Times New Roman" w:hAnsi="Times New Roman" w:cs="Times New Roman"/>
          <w:sz w:val="24"/>
          <w:szCs w:val="24"/>
        </w:rPr>
        <w:t xml:space="preserve"> Тавтология и плеоназм. Вопрос об уместности тавтологии и плеоназма в тексте. </w:t>
      </w:r>
      <w:proofErr w:type="spellStart"/>
      <w:r w:rsidRPr="00C3756C">
        <w:rPr>
          <w:rFonts w:ascii="Times New Roman" w:hAnsi="Times New Roman" w:cs="Times New Roman"/>
          <w:sz w:val="24"/>
          <w:szCs w:val="24"/>
        </w:rPr>
        <w:t>Фокализация</w:t>
      </w:r>
      <w:proofErr w:type="spellEnd"/>
      <w:r w:rsidRPr="00C3756C">
        <w:rPr>
          <w:rFonts w:ascii="Times New Roman" w:hAnsi="Times New Roman" w:cs="Times New Roman"/>
          <w:sz w:val="24"/>
          <w:szCs w:val="24"/>
        </w:rPr>
        <w:t xml:space="preserve"> как </w:t>
      </w:r>
      <w:proofErr w:type="spellStart"/>
      <w:r w:rsidRPr="00C3756C">
        <w:rPr>
          <w:rFonts w:ascii="Times New Roman" w:hAnsi="Times New Roman" w:cs="Times New Roman"/>
          <w:sz w:val="24"/>
          <w:szCs w:val="24"/>
        </w:rPr>
        <w:t>эпидоз</w:t>
      </w:r>
      <w:proofErr w:type="spellEnd"/>
      <w:r>
        <w:rPr>
          <w:rFonts w:ascii="Times New Roman" w:hAnsi="Times New Roman" w:cs="Times New Roman"/>
          <w:sz w:val="24"/>
          <w:szCs w:val="24"/>
        </w:rPr>
        <w:t xml:space="preserve"> (усиление)</w:t>
      </w:r>
      <w:r w:rsidRPr="00C3756C">
        <w:rPr>
          <w:rFonts w:ascii="Times New Roman" w:hAnsi="Times New Roman" w:cs="Times New Roman"/>
          <w:sz w:val="24"/>
          <w:szCs w:val="24"/>
        </w:rPr>
        <w:t xml:space="preserve"> тавтологических структур в тексте. </w:t>
      </w:r>
      <w:r>
        <w:rPr>
          <w:rFonts w:ascii="Times New Roman" w:hAnsi="Times New Roman" w:cs="Times New Roman"/>
          <w:sz w:val="24"/>
          <w:szCs w:val="24"/>
        </w:rPr>
        <w:t xml:space="preserve">Типы </w:t>
      </w:r>
      <w:proofErr w:type="spellStart"/>
      <w:r>
        <w:rPr>
          <w:rFonts w:ascii="Times New Roman" w:hAnsi="Times New Roman" w:cs="Times New Roman"/>
          <w:sz w:val="24"/>
          <w:szCs w:val="24"/>
        </w:rPr>
        <w:t>структур</w:t>
      </w:r>
      <w:r w:rsidRPr="00C3756C">
        <w:rPr>
          <w:rFonts w:ascii="Times New Roman" w:hAnsi="Times New Roman" w:cs="Times New Roman"/>
          <w:sz w:val="24"/>
          <w:szCs w:val="24"/>
        </w:rPr>
        <w:t>фокализированн</w:t>
      </w:r>
      <w:r>
        <w:rPr>
          <w:rFonts w:ascii="Times New Roman" w:hAnsi="Times New Roman" w:cs="Times New Roman"/>
          <w:sz w:val="24"/>
          <w:szCs w:val="24"/>
        </w:rPr>
        <w:t>ого</w:t>
      </w:r>
      <w:proofErr w:type="spellEnd"/>
      <w:r w:rsidRPr="00C3756C">
        <w:rPr>
          <w:rFonts w:ascii="Times New Roman" w:hAnsi="Times New Roman" w:cs="Times New Roman"/>
          <w:sz w:val="24"/>
          <w:szCs w:val="24"/>
        </w:rPr>
        <w:t xml:space="preserve"> тавтологический текс</w:t>
      </w:r>
      <w:r>
        <w:rPr>
          <w:rFonts w:ascii="Times New Roman" w:hAnsi="Times New Roman" w:cs="Times New Roman"/>
          <w:sz w:val="24"/>
          <w:szCs w:val="24"/>
        </w:rPr>
        <w:t>т. Вариативный повтор в стилистике. Оценочные структуры в тексте</w:t>
      </w:r>
      <w:r w:rsidRPr="00C3756C">
        <w:rPr>
          <w:rFonts w:ascii="Times New Roman" w:hAnsi="Times New Roman" w:cs="Times New Roman"/>
          <w:sz w:val="24"/>
          <w:szCs w:val="24"/>
        </w:rPr>
        <w:t>.</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Тексты, построенные на основе последовательного семантического приращения</w:t>
      </w:r>
      <w:r w:rsidRPr="00C3756C">
        <w:rPr>
          <w:rFonts w:ascii="Times New Roman" w:hAnsi="Times New Roman" w:cs="Times New Roman"/>
          <w:sz w:val="24"/>
          <w:szCs w:val="24"/>
        </w:rPr>
        <w:t xml:space="preserve">. Явление </w:t>
      </w:r>
      <w:proofErr w:type="spellStart"/>
      <w:r w:rsidRPr="00C3756C">
        <w:rPr>
          <w:rFonts w:ascii="Times New Roman" w:hAnsi="Times New Roman" w:cs="Times New Roman"/>
          <w:sz w:val="24"/>
          <w:szCs w:val="24"/>
        </w:rPr>
        <w:t>тема-рематической</w:t>
      </w:r>
      <w:proofErr w:type="spellEnd"/>
      <w:r w:rsidRPr="00C3756C">
        <w:rPr>
          <w:rFonts w:ascii="Times New Roman" w:hAnsi="Times New Roman" w:cs="Times New Roman"/>
          <w:sz w:val="24"/>
          <w:szCs w:val="24"/>
        </w:rPr>
        <w:t xml:space="preserve"> прогрессии. Модели </w:t>
      </w:r>
      <w:proofErr w:type="spellStart"/>
      <w:r w:rsidRPr="00C3756C">
        <w:rPr>
          <w:rFonts w:ascii="Times New Roman" w:hAnsi="Times New Roman" w:cs="Times New Roman"/>
          <w:sz w:val="24"/>
          <w:szCs w:val="24"/>
        </w:rPr>
        <w:t>тема-рематической</w:t>
      </w:r>
      <w:proofErr w:type="spellEnd"/>
      <w:r w:rsidRPr="00C3756C">
        <w:rPr>
          <w:rFonts w:ascii="Times New Roman" w:hAnsi="Times New Roman" w:cs="Times New Roman"/>
          <w:sz w:val="24"/>
          <w:szCs w:val="24"/>
        </w:rPr>
        <w:t xml:space="preserve"> прогрессии. Характер и разновидности контактных элементов в текстах, построенных на основе семантического приращения. </w:t>
      </w:r>
      <w:r>
        <w:rPr>
          <w:rFonts w:ascii="Times New Roman" w:hAnsi="Times New Roman" w:cs="Times New Roman"/>
          <w:sz w:val="24"/>
          <w:szCs w:val="24"/>
        </w:rPr>
        <w:t>Структуры</w:t>
      </w:r>
      <w:r w:rsidRPr="00C3756C">
        <w:rPr>
          <w:rFonts w:ascii="Times New Roman" w:hAnsi="Times New Roman" w:cs="Times New Roman"/>
          <w:sz w:val="24"/>
          <w:szCs w:val="24"/>
        </w:rPr>
        <w:t xml:space="preserve"> речи, объективирующ</w:t>
      </w:r>
      <w:r>
        <w:rPr>
          <w:rFonts w:ascii="Times New Roman" w:hAnsi="Times New Roman" w:cs="Times New Roman"/>
          <w:sz w:val="24"/>
          <w:szCs w:val="24"/>
        </w:rPr>
        <w:t>ие</w:t>
      </w:r>
      <w:r w:rsidRPr="00C3756C">
        <w:rPr>
          <w:rFonts w:ascii="Times New Roman" w:hAnsi="Times New Roman" w:cs="Times New Roman"/>
          <w:sz w:val="24"/>
          <w:szCs w:val="24"/>
        </w:rPr>
        <w:t xml:space="preserve"> механизм последовательного семантического приращения в сфере риторики. Объем и разновидности текстов, построенных на основе семантического приращения.</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Логические структуры как основа микротекста</w:t>
      </w:r>
      <w:r w:rsidRPr="00C3756C">
        <w:rPr>
          <w:rFonts w:ascii="Times New Roman" w:hAnsi="Times New Roman" w:cs="Times New Roman"/>
          <w:sz w:val="24"/>
          <w:szCs w:val="24"/>
        </w:rPr>
        <w:t>. Силлогистические структуры</w:t>
      </w:r>
      <w:r>
        <w:rPr>
          <w:rFonts w:ascii="Times New Roman" w:hAnsi="Times New Roman" w:cs="Times New Roman"/>
          <w:sz w:val="24"/>
          <w:szCs w:val="24"/>
        </w:rPr>
        <w:t xml:space="preserve"> в тексте: структуры с абстрактным аргументом, структуры с совокупностью конкретных аргументов</w:t>
      </w:r>
      <w:r w:rsidRPr="00C3756C">
        <w:rPr>
          <w:rFonts w:ascii="Times New Roman" w:hAnsi="Times New Roman" w:cs="Times New Roman"/>
          <w:sz w:val="24"/>
          <w:szCs w:val="24"/>
        </w:rPr>
        <w:t xml:space="preserve">. </w:t>
      </w:r>
      <w:r>
        <w:rPr>
          <w:rFonts w:ascii="Times New Roman" w:hAnsi="Times New Roman" w:cs="Times New Roman"/>
          <w:sz w:val="24"/>
          <w:szCs w:val="24"/>
        </w:rPr>
        <w:t xml:space="preserve">Дедукция, абдукция, индукция, аналогия как логические феномены, отраженные в тексте. </w:t>
      </w:r>
      <w:r w:rsidRPr="00C3756C">
        <w:rPr>
          <w:rFonts w:ascii="Times New Roman" w:hAnsi="Times New Roman" w:cs="Times New Roman"/>
          <w:sz w:val="24"/>
          <w:szCs w:val="24"/>
        </w:rPr>
        <w:t xml:space="preserve">Вопрос об использовании примера в качестве аргумента. </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Определение</w:t>
      </w:r>
      <w:r w:rsidRPr="00C3756C">
        <w:rPr>
          <w:rFonts w:ascii="Times New Roman" w:hAnsi="Times New Roman" w:cs="Times New Roman"/>
          <w:sz w:val="24"/>
          <w:szCs w:val="24"/>
        </w:rPr>
        <w:t>. Определение в античной традиции. «Классическое» определение, состоящее их обозначений вида, рода и видового признака. Тавтологическое определение. Метафорические определения. Статус определения в полемике.</w:t>
      </w:r>
    </w:p>
    <w:p w:rsidR="0015301A" w:rsidRPr="00C3756C" w:rsidRDefault="0015301A" w:rsidP="0015301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Способы выражения смыслового контраста в тексте</w:t>
      </w:r>
      <w:r w:rsidRPr="00C3756C">
        <w:rPr>
          <w:rFonts w:ascii="Times New Roman" w:hAnsi="Times New Roman" w:cs="Times New Roman"/>
          <w:b/>
          <w:sz w:val="24"/>
          <w:szCs w:val="24"/>
        </w:rPr>
        <w:t>.</w:t>
      </w:r>
      <w:r w:rsidRPr="00C3756C">
        <w:rPr>
          <w:rFonts w:ascii="Times New Roman" w:hAnsi="Times New Roman" w:cs="Times New Roman"/>
          <w:sz w:val="24"/>
          <w:szCs w:val="24"/>
        </w:rPr>
        <w:t xml:space="preserve"> Отношения, лежащие в основе антитетического противопоставления. </w:t>
      </w:r>
      <w:r>
        <w:rPr>
          <w:rFonts w:ascii="Times New Roman" w:hAnsi="Times New Roman" w:cs="Times New Roman"/>
          <w:sz w:val="24"/>
          <w:szCs w:val="24"/>
        </w:rPr>
        <w:t>Виды отношений, образующих антитетическое построение</w:t>
      </w:r>
      <w:proofErr w:type="gramStart"/>
      <w:r w:rsidRPr="00C3756C">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иды антитетических моделей.</w:t>
      </w:r>
    </w:p>
    <w:p w:rsidR="0015301A" w:rsidRPr="00C3756C"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Диалогические </w:t>
      </w:r>
      <w:r>
        <w:rPr>
          <w:rFonts w:ascii="Times New Roman" w:hAnsi="Times New Roman" w:cs="Times New Roman"/>
          <w:b/>
          <w:sz w:val="24"/>
          <w:szCs w:val="24"/>
        </w:rPr>
        <w:t>модели текстового построения</w:t>
      </w:r>
      <w:r w:rsidRPr="00C3756C">
        <w:rPr>
          <w:rFonts w:ascii="Times New Roman" w:hAnsi="Times New Roman" w:cs="Times New Roman"/>
          <w:sz w:val="24"/>
          <w:szCs w:val="24"/>
        </w:rPr>
        <w:t xml:space="preserve">. Дискурсивная природа диалогических </w:t>
      </w:r>
      <w:r>
        <w:rPr>
          <w:rFonts w:ascii="Times New Roman" w:hAnsi="Times New Roman" w:cs="Times New Roman"/>
          <w:sz w:val="24"/>
          <w:szCs w:val="24"/>
        </w:rPr>
        <w:t>форм текста</w:t>
      </w:r>
      <w:r w:rsidRPr="00C3756C">
        <w:rPr>
          <w:rFonts w:ascii="Times New Roman" w:hAnsi="Times New Roman" w:cs="Times New Roman"/>
          <w:sz w:val="24"/>
          <w:szCs w:val="24"/>
        </w:rPr>
        <w:t xml:space="preserve">. Диалогические </w:t>
      </w:r>
      <w:r>
        <w:rPr>
          <w:rFonts w:ascii="Times New Roman" w:hAnsi="Times New Roman" w:cs="Times New Roman"/>
          <w:sz w:val="24"/>
          <w:szCs w:val="24"/>
        </w:rPr>
        <w:t>структуры, состоящие из одного элемента</w:t>
      </w:r>
      <w:r w:rsidRPr="00C3756C">
        <w:rPr>
          <w:rFonts w:ascii="Times New Roman" w:hAnsi="Times New Roman" w:cs="Times New Roman"/>
          <w:sz w:val="24"/>
          <w:szCs w:val="24"/>
        </w:rPr>
        <w:t xml:space="preserve">. Разновидности риторического вопроса («нечестный» вопрос, медитативный вопрос и др.). Мультиплицированные </w:t>
      </w:r>
      <w:r>
        <w:rPr>
          <w:rFonts w:ascii="Times New Roman" w:hAnsi="Times New Roman" w:cs="Times New Roman"/>
          <w:sz w:val="24"/>
          <w:szCs w:val="24"/>
        </w:rPr>
        <w:t xml:space="preserve">диалогические формы. </w:t>
      </w:r>
      <w:r w:rsidRPr="00C3756C">
        <w:rPr>
          <w:rFonts w:ascii="Times New Roman" w:hAnsi="Times New Roman" w:cs="Times New Roman"/>
          <w:sz w:val="24"/>
          <w:szCs w:val="24"/>
        </w:rPr>
        <w:t xml:space="preserve"> Двухэлементные диалогические </w:t>
      </w:r>
      <w:r>
        <w:rPr>
          <w:rFonts w:ascii="Times New Roman" w:hAnsi="Times New Roman" w:cs="Times New Roman"/>
          <w:sz w:val="24"/>
          <w:szCs w:val="24"/>
        </w:rPr>
        <w:t>структуры, имитирующие рефлексию автора, имитирующие полемику автора и не участвующих в диалоге лиц.</w:t>
      </w:r>
    </w:p>
    <w:p w:rsidR="0015301A" w:rsidRPr="00C3756C" w:rsidRDefault="0015301A" w:rsidP="0015301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Текстовые </w:t>
      </w:r>
      <w:proofErr w:type="spellStart"/>
      <w:r w:rsidRPr="00C3756C">
        <w:rPr>
          <w:rFonts w:ascii="Times New Roman" w:hAnsi="Times New Roman" w:cs="Times New Roman"/>
          <w:b/>
          <w:sz w:val="24"/>
          <w:szCs w:val="24"/>
        </w:rPr>
        <w:t>комплементайзеры</w:t>
      </w:r>
      <w:proofErr w:type="spellEnd"/>
      <w:r w:rsidRPr="00C3756C">
        <w:rPr>
          <w:rFonts w:ascii="Times New Roman" w:hAnsi="Times New Roman" w:cs="Times New Roman"/>
          <w:sz w:val="24"/>
          <w:szCs w:val="24"/>
        </w:rPr>
        <w:t xml:space="preserve">. Явления начала микротекста. </w:t>
      </w:r>
      <w:proofErr w:type="spellStart"/>
      <w:r w:rsidRPr="00C3756C">
        <w:rPr>
          <w:rFonts w:ascii="Times New Roman" w:hAnsi="Times New Roman" w:cs="Times New Roman"/>
          <w:sz w:val="24"/>
          <w:szCs w:val="24"/>
        </w:rPr>
        <w:t>Метатекст</w:t>
      </w:r>
      <w:proofErr w:type="spellEnd"/>
      <w:r w:rsidRPr="00C3756C">
        <w:rPr>
          <w:rFonts w:ascii="Times New Roman" w:hAnsi="Times New Roman" w:cs="Times New Roman"/>
          <w:sz w:val="24"/>
          <w:szCs w:val="24"/>
        </w:rPr>
        <w:t xml:space="preserve">. </w:t>
      </w:r>
      <w:r>
        <w:rPr>
          <w:rFonts w:ascii="Times New Roman" w:hAnsi="Times New Roman" w:cs="Times New Roman"/>
          <w:sz w:val="24"/>
          <w:szCs w:val="24"/>
        </w:rPr>
        <w:t xml:space="preserve">Разновидности </w:t>
      </w:r>
      <w:proofErr w:type="spellStart"/>
      <w:r>
        <w:rPr>
          <w:rFonts w:ascii="Times New Roman" w:hAnsi="Times New Roman" w:cs="Times New Roman"/>
          <w:sz w:val="24"/>
          <w:szCs w:val="24"/>
        </w:rPr>
        <w:t>метатекста</w:t>
      </w:r>
      <w:proofErr w:type="spellEnd"/>
      <w:r w:rsidRPr="00C3756C">
        <w:rPr>
          <w:rFonts w:ascii="Times New Roman" w:hAnsi="Times New Roman" w:cs="Times New Roman"/>
          <w:sz w:val="24"/>
          <w:szCs w:val="24"/>
        </w:rPr>
        <w:t xml:space="preserve">. Медиальные фигуры в тексте. Комментарий и его разновидности: </w:t>
      </w:r>
      <w:proofErr w:type="gramStart"/>
      <w:r w:rsidRPr="00C3756C">
        <w:rPr>
          <w:rFonts w:ascii="Times New Roman" w:hAnsi="Times New Roman" w:cs="Times New Roman"/>
          <w:sz w:val="24"/>
          <w:szCs w:val="24"/>
        </w:rPr>
        <w:t>комментарий слова</w:t>
      </w:r>
      <w:proofErr w:type="gramEnd"/>
      <w:r w:rsidRPr="00C3756C">
        <w:rPr>
          <w:rFonts w:ascii="Times New Roman" w:hAnsi="Times New Roman" w:cs="Times New Roman"/>
          <w:sz w:val="24"/>
          <w:szCs w:val="24"/>
        </w:rPr>
        <w:t xml:space="preserve">, комментарий мысли, дигрессия и регрессия, </w:t>
      </w:r>
      <w:proofErr w:type="spellStart"/>
      <w:r w:rsidRPr="00C3756C">
        <w:rPr>
          <w:rFonts w:ascii="Times New Roman" w:hAnsi="Times New Roman" w:cs="Times New Roman"/>
          <w:sz w:val="24"/>
          <w:szCs w:val="24"/>
        </w:rPr>
        <w:t>парентеза</w:t>
      </w:r>
      <w:proofErr w:type="spellEnd"/>
      <w:r w:rsidRPr="00C3756C">
        <w:rPr>
          <w:rFonts w:ascii="Times New Roman" w:hAnsi="Times New Roman" w:cs="Times New Roman"/>
          <w:sz w:val="24"/>
          <w:szCs w:val="24"/>
        </w:rPr>
        <w:t>.</w:t>
      </w:r>
    </w:p>
    <w:p w:rsidR="0015301A" w:rsidRDefault="0015301A" w:rsidP="0015301A">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Комбинирование текстовых</w:t>
      </w:r>
      <w:r>
        <w:rPr>
          <w:rFonts w:ascii="Times New Roman" w:hAnsi="Times New Roman" w:cs="Times New Roman"/>
          <w:b/>
          <w:sz w:val="24"/>
          <w:szCs w:val="24"/>
        </w:rPr>
        <w:t xml:space="preserve"> структу</w:t>
      </w:r>
      <w:r w:rsidRPr="00C3756C">
        <w:rPr>
          <w:rFonts w:ascii="Times New Roman" w:hAnsi="Times New Roman" w:cs="Times New Roman"/>
          <w:b/>
          <w:sz w:val="24"/>
          <w:szCs w:val="24"/>
        </w:rPr>
        <w:t xml:space="preserve">р. </w:t>
      </w:r>
      <w:r w:rsidRPr="00C3756C">
        <w:rPr>
          <w:rFonts w:ascii="Times New Roman" w:hAnsi="Times New Roman" w:cs="Times New Roman"/>
          <w:sz w:val="24"/>
          <w:szCs w:val="24"/>
        </w:rPr>
        <w:t xml:space="preserve">Последовательное и инкорпорированное </w:t>
      </w:r>
      <w:proofErr w:type="spellStart"/>
      <w:r w:rsidRPr="00C3756C">
        <w:rPr>
          <w:rFonts w:ascii="Times New Roman" w:hAnsi="Times New Roman" w:cs="Times New Roman"/>
          <w:sz w:val="24"/>
          <w:szCs w:val="24"/>
        </w:rPr>
        <w:t>соединение</w:t>
      </w:r>
      <w:proofErr w:type="gramStart"/>
      <w:r w:rsidRPr="00C3756C">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неструктурные</w:t>
      </w:r>
      <w:proofErr w:type="spellEnd"/>
      <w:r>
        <w:rPr>
          <w:rFonts w:ascii="Times New Roman" w:hAnsi="Times New Roman" w:cs="Times New Roman"/>
          <w:sz w:val="24"/>
          <w:szCs w:val="24"/>
        </w:rPr>
        <w:t xml:space="preserve"> элементы текста. Структура сочинения на ЕГЭ и  других школьных сочинений и курс «Практическое креативное письмо».</w:t>
      </w:r>
    </w:p>
    <w:p w:rsidR="0015301A" w:rsidRPr="00BF634E" w:rsidRDefault="0015301A" w:rsidP="0015301A">
      <w:pPr>
        <w:spacing w:after="0" w:line="240" w:lineRule="auto"/>
        <w:jc w:val="both"/>
        <w:rPr>
          <w:rFonts w:ascii="Times New Roman" w:hAnsi="Times New Roman" w:cs="Times New Roman"/>
          <w:b/>
          <w:sz w:val="24"/>
          <w:szCs w:val="24"/>
        </w:rPr>
      </w:pPr>
      <w:r w:rsidRPr="00BF634E">
        <w:rPr>
          <w:rFonts w:ascii="Times New Roman" w:hAnsi="Times New Roman" w:cs="Times New Roman"/>
          <w:b/>
          <w:sz w:val="24"/>
          <w:szCs w:val="24"/>
        </w:rPr>
        <w:t>Преподаватель</w:t>
      </w:r>
    </w:p>
    <w:p w:rsidR="0015301A" w:rsidRDefault="0015301A" w:rsidP="00153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15301A" w:rsidRDefault="0015301A" w:rsidP="0015301A">
      <w:pPr>
        <w:spacing w:after="0" w:line="240" w:lineRule="auto"/>
        <w:jc w:val="both"/>
        <w:rPr>
          <w:rFonts w:ascii="Times New Roman" w:hAnsi="Times New Roman" w:cs="Times New Roman"/>
          <w:sz w:val="24"/>
          <w:szCs w:val="24"/>
        </w:rPr>
      </w:pPr>
    </w:p>
    <w:p w:rsidR="0015301A" w:rsidRDefault="0015301A" w:rsidP="0015301A">
      <w:pPr>
        <w:spacing w:after="0" w:line="240" w:lineRule="auto"/>
        <w:jc w:val="both"/>
        <w:rPr>
          <w:rFonts w:ascii="Times New Roman" w:hAnsi="Times New Roman" w:cs="Times New Roman"/>
          <w:sz w:val="24"/>
          <w:szCs w:val="24"/>
        </w:rPr>
      </w:pP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.В.04  Славянские языки и их родство</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Pr="005679B7" w:rsidRDefault="0015301A" w:rsidP="0015301A">
      <w:pPr>
        <w:spacing w:after="0" w:line="240" w:lineRule="auto"/>
        <w:jc w:val="center"/>
        <w:rPr>
          <w:rFonts w:ascii="Times New Roman" w:hAnsi="Times New Roman" w:cs="Times New Roman"/>
          <w:b/>
          <w:sz w:val="24"/>
          <w:szCs w:val="24"/>
        </w:rPr>
      </w:pPr>
      <w:r w:rsidRPr="005679B7">
        <w:rPr>
          <w:rFonts w:ascii="Times New Roman" w:hAnsi="Times New Roman" w:cs="Times New Roman"/>
          <w:b/>
          <w:sz w:val="24"/>
          <w:szCs w:val="24"/>
        </w:rPr>
        <w:t>Содержание дисциплины</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5679B7">
        <w:rPr>
          <w:rFonts w:ascii="Times New Roman" w:hAnsi="Times New Roman" w:cs="Times New Roman"/>
          <w:b/>
          <w:bCs/>
          <w:sz w:val="24"/>
          <w:szCs w:val="24"/>
        </w:rPr>
        <w:t>Введение</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5679B7">
        <w:rPr>
          <w:rFonts w:ascii="Times New Roman" w:hAnsi="Times New Roman" w:cs="Times New Roman"/>
          <w:sz w:val="24"/>
          <w:szCs w:val="24"/>
        </w:rPr>
        <w:t xml:space="preserve">Предмет и задачи курса «Славянские языки и их родство». Этнографические, археологические, исторические свидетельства родства древних славян. Славянские языки </w:t>
      </w:r>
      <w:r w:rsidRPr="005679B7">
        <w:rPr>
          <w:rFonts w:ascii="Times New Roman" w:hAnsi="Times New Roman" w:cs="Times New Roman"/>
          <w:sz w:val="24"/>
          <w:szCs w:val="24"/>
        </w:rPr>
        <w:lastRenderedPageBreak/>
        <w:t>как одна из групп индоевропейской семьи языков. Основные проблемы изучения родства славянских языков.</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Древние славяне</w:t>
      </w:r>
    </w:p>
    <w:p w:rsidR="0015301A" w:rsidRPr="005679B7" w:rsidRDefault="0015301A" w:rsidP="0015301A">
      <w:pPr>
        <w:spacing w:after="0" w:line="240" w:lineRule="auto"/>
        <w:ind w:firstLine="709"/>
        <w:jc w:val="both"/>
        <w:rPr>
          <w:rFonts w:ascii="Times New Roman" w:hAnsi="Times New Roman" w:cs="Times New Roman"/>
          <w:bCs/>
          <w:sz w:val="24"/>
          <w:szCs w:val="24"/>
        </w:rPr>
      </w:pPr>
      <w:r w:rsidRPr="005679B7">
        <w:rPr>
          <w:rFonts w:ascii="Times New Roman" w:hAnsi="Times New Roman" w:cs="Times New Roman"/>
          <w:bCs/>
          <w:sz w:val="24"/>
          <w:szCs w:val="24"/>
        </w:rPr>
        <w:t>Наиболее ранние свидетельства о славянах. Территория расселения древних славян. Проблемы реконструкции языка древних славян</w:t>
      </w:r>
      <w:proofErr w:type="gramStart"/>
      <w:r w:rsidRPr="005679B7">
        <w:rPr>
          <w:rFonts w:ascii="Times New Roman" w:hAnsi="Times New Roman" w:cs="Times New Roman"/>
          <w:bCs/>
          <w:sz w:val="24"/>
          <w:szCs w:val="24"/>
        </w:rPr>
        <w:t>.В</w:t>
      </w:r>
      <w:proofErr w:type="gramEnd"/>
      <w:r w:rsidRPr="005679B7">
        <w:rPr>
          <w:rFonts w:ascii="Times New Roman" w:hAnsi="Times New Roman" w:cs="Times New Roman"/>
          <w:bCs/>
          <w:sz w:val="24"/>
          <w:szCs w:val="24"/>
        </w:rPr>
        <w:t>заимодействие языка древних славян с иранскими, тюркскими, угро-финскими языками.</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Общеславянский язык</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Хронологические рамки существования общеславянского языка.</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Фонетика: особенности общеславянского языка раннего периода; процессы, происходившие в общеславянском языке; особенности общеславянского языка позднего периода, нашедшие отражение в славянских языках.</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Морфологическая система общеславянского языка раннего периода;</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5679B7">
        <w:rPr>
          <w:rFonts w:ascii="Times New Roman" w:hAnsi="Times New Roman" w:cs="Times New Roman"/>
          <w:bCs/>
          <w:sz w:val="24"/>
          <w:szCs w:val="24"/>
        </w:rPr>
        <w:t>изменения морфологической системы, происходившие в общеславянскую эпоху; особенности морфологической системы общеславянского языка позднего периода, нашедшие отражение в славянских языках.</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Особенности лексического состава общеславянского языка позднего периода, нашедшие отражение в славянских языках.</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Старославянский язык</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 xml:space="preserve">1.Старославянский язык – древнейший литературный язык славян. Диалекты старославянского языка. Церковнославянские языки. Памятники старославянской письменности. Роль старославянского языка в истории культуры славян. Вклад учёных-лингвистов А. </w:t>
      </w:r>
      <w:proofErr w:type="spellStart"/>
      <w:r w:rsidRPr="005679B7">
        <w:rPr>
          <w:rFonts w:ascii="Times New Roman" w:hAnsi="Times New Roman" w:cs="Times New Roman"/>
          <w:bCs/>
          <w:sz w:val="24"/>
          <w:szCs w:val="24"/>
        </w:rPr>
        <w:t>Мейе</w:t>
      </w:r>
      <w:proofErr w:type="spellEnd"/>
      <w:r w:rsidRPr="005679B7">
        <w:rPr>
          <w:rFonts w:ascii="Times New Roman" w:hAnsi="Times New Roman" w:cs="Times New Roman"/>
          <w:bCs/>
          <w:sz w:val="24"/>
          <w:szCs w:val="24"/>
        </w:rPr>
        <w:t xml:space="preserve">, А. </w:t>
      </w:r>
      <w:proofErr w:type="spellStart"/>
      <w:r w:rsidRPr="005679B7">
        <w:rPr>
          <w:rFonts w:ascii="Times New Roman" w:hAnsi="Times New Roman" w:cs="Times New Roman"/>
          <w:bCs/>
          <w:sz w:val="24"/>
          <w:szCs w:val="24"/>
        </w:rPr>
        <w:t>Вайана</w:t>
      </w:r>
      <w:proofErr w:type="spellEnd"/>
      <w:r w:rsidRPr="005679B7">
        <w:rPr>
          <w:rFonts w:ascii="Times New Roman" w:hAnsi="Times New Roman" w:cs="Times New Roman"/>
          <w:bCs/>
          <w:sz w:val="24"/>
          <w:szCs w:val="24"/>
        </w:rPr>
        <w:t xml:space="preserve">, А.И. Горшкова, Л.В. Матвеевой-Исаевой, Г.А. </w:t>
      </w:r>
      <w:proofErr w:type="spellStart"/>
      <w:r w:rsidRPr="005679B7">
        <w:rPr>
          <w:rFonts w:ascii="Times New Roman" w:hAnsi="Times New Roman" w:cs="Times New Roman"/>
          <w:bCs/>
          <w:sz w:val="24"/>
          <w:szCs w:val="24"/>
        </w:rPr>
        <w:t>Хабургаева</w:t>
      </w:r>
      <w:proofErr w:type="spellEnd"/>
      <w:r w:rsidRPr="005679B7">
        <w:rPr>
          <w:rFonts w:ascii="Times New Roman" w:hAnsi="Times New Roman" w:cs="Times New Roman"/>
          <w:bCs/>
          <w:sz w:val="24"/>
          <w:szCs w:val="24"/>
        </w:rPr>
        <w:t xml:space="preserve">, Н.М. </w:t>
      </w:r>
      <w:proofErr w:type="spellStart"/>
      <w:r w:rsidRPr="005679B7">
        <w:rPr>
          <w:rFonts w:ascii="Times New Roman" w:hAnsi="Times New Roman" w:cs="Times New Roman"/>
          <w:bCs/>
          <w:sz w:val="24"/>
          <w:szCs w:val="24"/>
        </w:rPr>
        <w:t>Ёлкиной</w:t>
      </w:r>
      <w:proofErr w:type="spellEnd"/>
      <w:r w:rsidRPr="005679B7">
        <w:rPr>
          <w:rFonts w:ascii="Times New Roman" w:hAnsi="Times New Roman" w:cs="Times New Roman"/>
          <w:bCs/>
          <w:sz w:val="24"/>
          <w:szCs w:val="24"/>
        </w:rPr>
        <w:t xml:space="preserve"> и других в исследование старославянского языка.  </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2.Фонетическая система старославянского языка. Морфологическая система старославянского языка. Словообразовательная система старославянского языка. Лексическая система старославянского языка.</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5679B7">
        <w:rPr>
          <w:rFonts w:ascii="Times New Roman" w:hAnsi="Times New Roman" w:cs="Times New Roman"/>
          <w:bCs/>
          <w:sz w:val="24"/>
          <w:szCs w:val="24"/>
        </w:rPr>
        <w:t>Некоторые особенности синтаксической системы старославянского языка.</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Восточнославянские языки</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 xml:space="preserve">1.Общевосточнославянский (древнерусский) язык периода </w:t>
      </w:r>
      <w:r w:rsidRPr="005679B7">
        <w:rPr>
          <w:rFonts w:ascii="Times New Roman" w:hAnsi="Times New Roman" w:cs="Times New Roman"/>
          <w:b/>
          <w:sz w:val="24"/>
          <w:szCs w:val="24"/>
          <w:lang w:val="en-US"/>
        </w:rPr>
        <w:t>IX</w:t>
      </w:r>
      <w:r w:rsidRPr="005679B7">
        <w:rPr>
          <w:rFonts w:ascii="Times New Roman" w:hAnsi="Times New Roman" w:cs="Times New Roman"/>
          <w:bCs/>
          <w:sz w:val="24"/>
          <w:szCs w:val="24"/>
        </w:rPr>
        <w:t>-</w:t>
      </w:r>
      <w:r w:rsidRPr="005679B7">
        <w:rPr>
          <w:rFonts w:ascii="Times New Roman" w:hAnsi="Times New Roman" w:cs="Times New Roman"/>
          <w:b/>
          <w:sz w:val="24"/>
          <w:szCs w:val="24"/>
          <w:lang w:val="en-US"/>
        </w:rPr>
        <w:t>XIV</w:t>
      </w:r>
      <w:r w:rsidRPr="005679B7">
        <w:rPr>
          <w:rFonts w:ascii="Times New Roman" w:hAnsi="Times New Roman" w:cs="Times New Roman"/>
          <w:bCs/>
          <w:sz w:val="24"/>
          <w:szCs w:val="24"/>
        </w:rPr>
        <w:t xml:space="preserve"> вв. Фонетическая система древнерусского языка. Морфологическая система древнерусского языка. </w:t>
      </w:r>
      <w:proofErr w:type="spellStart"/>
      <w:r w:rsidRPr="005679B7">
        <w:rPr>
          <w:rFonts w:ascii="Times New Roman" w:hAnsi="Times New Roman" w:cs="Times New Roman"/>
          <w:bCs/>
          <w:sz w:val="24"/>
          <w:szCs w:val="24"/>
        </w:rPr>
        <w:t>Общевосточнославянские</w:t>
      </w:r>
      <w:proofErr w:type="spellEnd"/>
      <w:r w:rsidRPr="005679B7">
        <w:rPr>
          <w:rFonts w:ascii="Times New Roman" w:hAnsi="Times New Roman" w:cs="Times New Roman"/>
          <w:bCs/>
          <w:sz w:val="24"/>
          <w:szCs w:val="24"/>
        </w:rPr>
        <w:t xml:space="preserve"> фонетические особенности, сохранившиеся в русском языке. </w:t>
      </w:r>
      <w:proofErr w:type="spellStart"/>
      <w:r w:rsidRPr="005679B7">
        <w:rPr>
          <w:rFonts w:ascii="Times New Roman" w:hAnsi="Times New Roman" w:cs="Times New Roman"/>
          <w:bCs/>
          <w:sz w:val="24"/>
          <w:szCs w:val="24"/>
        </w:rPr>
        <w:t>Общевосточнославянские</w:t>
      </w:r>
      <w:proofErr w:type="spellEnd"/>
      <w:r w:rsidRPr="005679B7">
        <w:rPr>
          <w:rFonts w:ascii="Times New Roman" w:hAnsi="Times New Roman" w:cs="Times New Roman"/>
          <w:bCs/>
          <w:sz w:val="24"/>
          <w:szCs w:val="24"/>
        </w:rPr>
        <w:t xml:space="preserve"> особенности морфологической системы, сохранившиеся в русском языке. </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2.Общевосточнославянские фонетические и морфологические особенности, сохранившиеся в белорусском языке.</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 xml:space="preserve">3.Общевосточнославянские фонетические и морфологические особенности, сохранившиеся в украинском языке. </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Западнославянские языки</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1.Фонетические особенности общеславянского языка позднего периода, нашедшие отражение в западнославянских языках.</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2.Особенности морфологической системы общеславянского языка позднего периода, нашедшие отражение в западнославянских языках.</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3.Особенности лексического состава общеславянского языка позднего периода, нашедшие отражение в западнославянских языках.</w:t>
      </w:r>
    </w:p>
    <w:p w:rsidR="0015301A" w:rsidRPr="005679B7" w:rsidRDefault="0015301A" w:rsidP="0015301A">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Южнославянские языки</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1.Фонетические особенности общеславянского языка позднего периода, нашедшие отражение в южнославянских языках.</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2.Особенности морфологической системы общеславянского языка позднего периода, нашедшие отражение в южнославянских языках.</w:t>
      </w:r>
    </w:p>
    <w:p w:rsidR="0015301A"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3.Особенности лексического состава общеславянского языка позднего периода, нашедшие отражение в южнославянских языках.</w:t>
      </w:r>
    </w:p>
    <w:p w:rsidR="0015301A" w:rsidRPr="006B11A6"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6B11A6">
        <w:rPr>
          <w:rFonts w:ascii="Times New Roman" w:hAnsi="Times New Roman" w:cs="Times New Roman"/>
          <w:b/>
          <w:bCs/>
          <w:sz w:val="24"/>
          <w:szCs w:val="24"/>
        </w:rPr>
        <w:t>Преподаватель</w:t>
      </w:r>
    </w:p>
    <w:p w:rsidR="0015301A" w:rsidRPr="005679B7" w:rsidRDefault="0015301A" w:rsidP="00153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Кандидат филологических наук, доцент Рыжкова А.Г.</w:t>
      </w:r>
    </w:p>
    <w:p w:rsidR="0015301A" w:rsidRPr="00C3756C" w:rsidRDefault="0015301A" w:rsidP="0015301A">
      <w:pPr>
        <w:spacing w:after="0" w:line="240" w:lineRule="auto"/>
        <w:jc w:val="both"/>
        <w:rPr>
          <w:rFonts w:ascii="Times New Roman" w:hAnsi="Times New Roman" w:cs="Times New Roman"/>
          <w:sz w:val="24"/>
          <w:szCs w:val="24"/>
        </w:rPr>
      </w:pPr>
    </w:p>
    <w:p w:rsidR="00FF44A8" w:rsidRDefault="00FF44A8" w:rsidP="0015301A">
      <w:pPr>
        <w:spacing w:after="0" w:line="240" w:lineRule="auto"/>
        <w:rPr>
          <w:rFonts w:ascii="Times New Roman" w:hAnsi="Times New Roman" w:cs="Times New Roman"/>
          <w:b/>
          <w:sz w:val="24"/>
          <w:szCs w:val="24"/>
        </w:rPr>
      </w:pP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.В.05   Основы риторики</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Default="0015301A" w:rsidP="0015301A">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5301A" w:rsidRDefault="0015301A" w:rsidP="0015301A">
      <w:pPr>
        <w:spacing w:after="0" w:line="240" w:lineRule="auto"/>
        <w:ind w:firstLine="709"/>
        <w:jc w:val="both"/>
        <w:rPr>
          <w:rFonts w:ascii="Times New Roman" w:hAnsi="Times New Roman" w:cs="Times New Roman"/>
          <w:sz w:val="24"/>
          <w:szCs w:val="24"/>
        </w:rPr>
      </w:pPr>
      <w:r w:rsidRPr="00107D1A">
        <w:rPr>
          <w:rFonts w:ascii="Times New Roman" w:hAnsi="Times New Roman" w:cs="Times New Roman"/>
          <w:b/>
          <w:sz w:val="24"/>
          <w:szCs w:val="24"/>
        </w:rPr>
        <w:t xml:space="preserve">Риторика </w:t>
      </w:r>
      <w:r>
        <w:rPr>
          <w:rFonts w:ascii="Times New Roman" w:hAnsi="Times New Roman" w:cs="Times New Roman"/>
          <w:b/>
          <w:sz w:val="24"/>
          <w:szCs w:val="24"/>
        </w:rPr>
        <w:t>и профессиональная деятельность учителя</w:t>
      </w:r>
      <w:r>
        <w:rPr>
          <w:rFonts w:ascii="Times New Roman" w:hAnsi="Times New Roman" w:cs="Times New Roman"/>
          <w:sz w:val="24"/>
          <w:szCs w:val="24"/>
        </w:rPr>
        <w:t>. Понятие риторического идеала (</w:t>
      </w:r>
      <w:proofErr w:type="spellStart"/>
      <w:r>
        <w:rPr>
          <w:rFonts w:ascii="Times New Roman" w:hAnsi="Times New Roman" w:cs="Times New Roman"/>
          <w:sz w:val="24"/>
          <w:szCs w:val="24"/>
          <w:lang w:val="en-US"/>
        </w:rPr>
        <w:t>homoloquens</w:t>
      </w:r>
      <w:proofErr w:type="spellEnd"/>
      <w:r w:rsidRPr="00C83919">
        <w:rPr>
          <w:rFonts w:ascii="Times New Roman" w:hAnsi="Times New Roman" w:cs="Times New Roman"/>
          <w:sz w:val="24"/>
          <w:szCs w:val="24"/>
        </w:rPr>
        <w:t>)</w:t>
      </w:r>
      <w:r>
        <w:rPr>
          <w:rFonts w:ascii="Times New Roman" w:hAnsi="Times New Roman" w:cs="Times New Roman"/>
          <w:sz w:val="24"/>
          <w:szCs w:val="24"/>
        </w:rPr>
        <w:t xml:space="preserve">. Риторический  идеал и его отношение к национальной культуре. Риторический идеал в других культурах. Тенденции в развитии отечественной риторики (А.А. Волков, В.И. Аннушкин, А.К. </w:t>
      </w:r>
      <w:proofErr w:type="spellStart"/>
      <w:r>
        <w:rPr>
          <w:rFonts w:ascii="Times New Roman" w:hAnsi="Times New Roman" w:cs="Times New Roman"/>
          <w:sz w:val="24"/>
          <w:szCs w:val="24"/>
        </w:rPr>
        <w:t>Михальская</w:t>
      </w:r>
      <w:proofErr w:type="spellEnd"/>
      <w:r>
        <w:rPr>
          <w:rFonts w:ascii="Times New Roman" w:hAnsi="Times New Roman" w:cs="Times New Roman"/>
          <w:sz w:val="24"/>
          <w:szCs w:val="24"/>
        </w:rPr>
        <w:t xml:space="preserve">, Э.М. Береговская и др.). </w:t>
      </w:r>
    </w:p>
    <w:p w:rsidR="0015301A" w:rsidRDefault="0015301A" w:rsidP="0015301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Риторика как наука</w:t>
      </w:r>
      <w:r>
        <w:rPr>
          <w:rFonts w:ascii="Times New Roman" w:hAnsi="Times New Roman" w:cs="Times New Roman"/>
          <w:sz w:val="24"/>
          <w:szCs w:val="24"/>
        </w:rPr>
        <w:t>. Причины возникновения риторики. Софистика. Первые риторические школы в Древней Греции. Отношение к риторике Сократа и Платона. Диалог Платона «</w:t>
      </w:r>
      <w:proofErr w:type="spellStart"/>
      <w:r>
        <w:rPr>
          <w:rFonts w:ascii="Times New Roman" w:hAnsi="Times New Roman" w:cs="Times New Roman"/>
          <w:sz w:val="24"/>
          <w:szCs w:val="24"/>
        </w:rPr>
        <w:t>Горгий</w:t>
      </w:r>
      <w:proofErr w:type="spellEnd"/>
      <w:r>
        <w:rPr>
          <w:rFonts w:ascii="Times New Roman" w:hAnsi="Times New Roman" w:cs="Times New Roman"/>
          <w:sz w:val="24"/>
          <w:szCs w:val="24"/>
        </w:rPr>
        <w:t xml:space="preserve">». Причины критики Сократом риторики. Демосфен. Риторика в Риме. Цицерон и </w:t>
      </w:r>
      <w:proofErr w:type="spellStart"/>
      <w:r>
        <w:rPr>
          <w:rFonts w:ascii="Times New Roman" w:hAnsi="Times New Roman" w:cs="Times New Roman"/>
          <w:sz w:val="24"/>
          <w:szCs w:val="24"/>
        </w:rPr>
        <w:t>Квинтилиан</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клад</w:t>
      </w:r>
      <w:proofErr w:type="spellEnd"/>
      <w:r>
        <w:rPr>
          <w:rFonts w:ascii="Times New Roman" w:hAnsi="Times New Roman" w:cs="Times New Roman"/>
          <w:sz w:val="24"/>
          <w:szCs w:val="24"/>
        </w:rPr>
        <w:t xml:space="preserve"> М.В. Ломоносова в развитие русской риторики. Кризис риторики в </w:t>
      </w:r>
      <w:r>
        <w:rPr>
          <w:rFonts w:ascii="Times New Roman" w:hAnsi="Times New Roman" w:cs="Times New Roman"/>
          <w:sz w:val="24"/>
          <w:szCs w:val="24"/>
          <w:lang w:val="en-US"/>
        </w:rPr>
        <w:t>XIX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В.Г. Белинский о </w:t>
      </w:r>
      <w:proofErr w:type="spellStart"/>
      <w:r>
        <w:rPr>
          <w:rFonts w:ascii="Times New Roman" w:hAnsi="Times New Roman" w:cs="Times New Roman"/>
          <w:sz w:val="24"/>
          <w:szCs w:val="24"/>
        </w:rPr>
        <w:t>риторике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еориторика</w:t>
      </w:r>
      <w:proofErr w:type="spellEnd"/>
      <w:r>
        <w:rPr>
          <w:rFonts w:ascii="Times New Roman" w:hAnsi="Times New Roman" w:cs="Times New Roman"/>
          <w:sz w:val="24"/>
          <w:szCs w:val="24"/>
        </w:rPr>
        <w:t>. «Общая риторика» группы μ.</w:t>
      </w:r>
    </w:p>
    <w:p w:rsidR="0015301A" w:rsidRDefault="0015301A" w:rsidP="0015301A">
      <w:pPr>
        <w:spacing w:after="0" w:line="240" w:lineRule="auto"/>
        <w:ind w:firstLine="709"/>
        <w:jc w:val="both"/>
        <w:rPr>
          <w:rFonts w:ascii="Times New Roman" w:hAnsi="Times New Roman" w:cs="Times New Roman"/>
          <w:sz w:val="24"/>
          <w:szCs w:val="24"/>
        </w:rPr>
      </w:pPr>
      <w:r w:rsidRPr="00F52723">
        <w:rPr>
          <w:rFonts w:ascii="Times New Roman" w:hAnsi="Times New Roman" w:cs="Times New Roman"/>
          <w:b/>
          <w:bCs/>
          <w:sz w:val="24"/>
          <w:szCs w:val="24"/>
        </w:rPr>
        <w:t xml:space="preserve">Речь как сфера </w:t>
      </w:r>
      <w:proofErr w:type="spellStart"/>
      <w:r w:rsidRPr="00F52723">
        <w:rPr>
          <w:rFonts w:ascii="Times New Roman" w:hAnsi="Times New Roman" w:cs="Times New Roman"/>
          <w:b/>
          <w:bCs/>
          <w:sz w:val="24"/>
          <w:szCs w:val="24"/>
        </w:rPr>
        <w:t>общения</w:t>
      </w:r>
      <w:proofErr w:type="gramStart"/>
      <w:r w:rsidRPr="00F52723">
        <w:rPr>
          <w:rFonts w:ascii="Times New Roman" w:hAnsi="Times New Roman" w:cs="Times New Roman"/>
          <w:b/>
          <w:b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ажнейшие</w:t>
      </w:r>
      <w:proofErr w:type="spellEnd"/>
      <w:r>
        <w:rPr>
          <w:rFonts w:ascii="Times New Roman" w:hAnsi="Times New Roman" w:cs="Times New Roman"/>
          <w:sz w:val="24"/>
          <w:szCs w:val="24"/>
        </w:rPr>
        <w:t xml:space="preserve"> к</w:t>
      </w:r>
      <w:r w:rsidRPr="00F52723">
        <w:rPr>
          <w:rFonts w:ascii="Times New Roman" w:hAnsi="Times New Roman" w:cs="Times New Roman"/>
          <w:sz w:val="24"/>
          <w:szCs w:val="24"/>
        </w:rPr>
        <w:t>атегори</w:t>
      </w:r>
      <w:r>
        <w:rPr>
          <w:rFonts w:ascii="Times New Roman" w:hAnsi="Times New Roman" w:cs="Times New Roman"/>
          <w:sz w:val="24"/>
          <w:szCs w:val="24"/>
        </w:rPr>
        <w:t xml:space="preserve">и риторики: </w:t>
      </w:r>
      <w:proofErr w:type="spellStart"/>
      <w:r>
        <w:rPr>
          <w:rFonts w:ascii="Times New Roman" w:hAnsi="Times New Roman" w:cs="Times New Roman"/>
          <w:sz w:val="24"/>
          <w:szCs w:val="24"/>
        </w:rPr>
        <w:t>этос</w:t>
      </w:r>
      <w:proofErr w:type="spellEnd"/>
      <w:r>
        <w:rPr>
          <w:rFonts w:ascii="Times New Roman" w:hAnsi="Times New Roman" w:cs="Times New Roman"/>
          <w:sz w:val="24"/>
          <w:szCs w:val="24"/>
        </w:rPr>
        <w:t xml:space="preserve">, пафос, логос. </w:t>
      </w:r>
      <w:r>
        <w:rPr>
          <w:rFonts w:ascii="Times New Roman" w:hAnsi="Times New Roman" w:cs="Times New Roman"/>
          <w:sz w:val="24"/>
          <w:szCs w:val="24"/>
          <w:lang w:eastAsia="ru-RU"/>
        </w:rPr>
        <w:t xml:space="preserve">Связь </w:t>
      </w:r>
      <w:proofErr w:type="spellStart"/>
      <w:r>
        <w:rPr>
          <w:rFonts w:ascii="Times New Roman" w:hAnsi="Times New Roman" w:cs="Times New Roman"/>
          <w:sz w:val="24"/>
          <w:szCs w:val="24"/>
          <w:lang w:eastAsia="ru-RU"/>
        </w:rPr>
        <w:t>этоса</w:t>
      </w:r>
      <w:proofErr w:type="spellEnd"/>
      <w:r>
        <w:rPr>
          <w:rFonts w:ascii="Times New Roman" w:hAnsi="Times New Roman" w:cs="Times New Roman"/>
          <w:sz w:val="24"/>
          <w:szCs w:val="24"/>
          <w:lang w:eastAsia="ru-RU"/>
        </w:rPr>
        <w:t xml:space="preserve"> и формы правления. Виды пафоса: романтический, сентиментальный, прагматический, пафос </w:t>
      </w:r>
      <w:proofErr w:type="spellStart"/>
      <w:r>
        <w:rPr>
          <w:rFonts w:ascii="Times New Roman" w:hAnsi="Times New Roman" w:cs="Times New Roman"/>
          <w:sz w:val="24"/>
          <w:szCs w:val="24"/>
          <w:lang w:eastAsia="ru-RU"/>
        </w:rPr>
        <w:t>остраннения</w:t>
      </w:r>
      <w:proofErr w:type="spellEnd"/>
      <w:r>
        <w:rPr>
          <w:rFonts w:ascii="Times New Roman" w:hAnsi="Times New Roman" w:cs="Times New Roman"/>
          <w:sz w:val="24"/>
          <w:szCs w:val="24"/>
          <w:lang w:eastAsia="ru-RU"/>
        </w:rPr>
        <w:t xml:space="preserve">. Логос и качества хорошей речи по классификации </w:t>
      </w:r>
      <w:proofErr w:type="spellStart"/>
      <w:r>
        <w:rPr>
          <w:rFonts w:ascii="Times New Roman" w:hAnsi="Times New Roman" w:cs="Times New Roman"/>
          <w:sz w:val="24"/>
          <w:szCs w:val="24"/>
          <w:lang w:eastAsia="ru-RU"/>
        </w:rPr>
        <w:t>Грайса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Импликатура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дискурса</w:t>
      </w:r>
      <w:proofErr w:type="spellEnd"/>
      <w:r>
        <w:rPr>
          <w:rFonts w:ascii="Times New Roman" w:hAnsi="Times New Roman" w:cs="Times New Roman"/>
          <w:sz w:val="24"/>
          <w:szCs w:val="24"/>
          <w:lang w:eastAsia="ru-RU"/>
        </w:rPr>
        <w:t xml:space="preserve">. Риторика и стилистика. </w:t>
      </w:r>
      <w:r>
        <w:rPr>
          <w:rFonts w:ascii="Times New Roman" w:hAnsi="Times New Roman" w:cs="Times New Roman"/>
          <w:sz w:val="24"/>
          <w:szCs w:val="24"/>
        </w:rPr>
        <w:t xml:space="preserve">Современные интерпретации важнейших риторических категорий. </w:t>
      </w:r>
      <w:proofErr w:type="spellStart"/>
      <w:r>
        <w:rPr>
          <w:rFonts w:ascii="Times New Roman" w:hAnsi="Times New Roman" w:cs="Times New Roman"/>
          <w:sz w:val="24"/>
          <w:szCs w:val="24"/>
        </w:rPr>
        <w:t>Имиджелогия</w:t>
      </w:r>
      <w:proofErr w:type="spellEnd"/>
      <w:r>
        <w:rPr>
          <w:rFonts w:ascii="Times New Roman" w:hAnsi="Times New Roman" w:cs="Times New Roman"/>
          <w:sz w:val="24"/>
          <w:szCs w:val="24"/>
        </w:rPr>
        <w:t xml:space="preserve">. Паблик </w:t>
      </w:r>
      <w:proofErr w:type="spellStart"/>
      <w:r>
        <w:rPr>
          <w:rFonts w:ascii="Times New Roman" w:hAnsi="Times New Roman" w:cs="Times New Roman"/>
          <w:sz w:val="24"/>
          <w:szCs w:val="24"/>
        </w:rPr>
        <w:t>рилейшенс</w:t>
      </w:r>
      <w:proofErr w:type="spellEnd"/>
      <w:r>
        <w:rPr>
          <w:rFonts w:ascii="Times New Roman" w:hAnsi="Times New Roman" w:cs="Times New Roman"/>
          <w:sz w:val="24"/>
          <w:szCs w:val="24"/>
        </w:rPr>
        <w:t>. Речевое манипулирование. Речевая агрессия.</w:t>
      </w:r>
    </w:p>
    <w:p w:rsidR="0015301A" w:rsidRDefault="0015301A" w:rsidP="0015301A">
      <w:pPr>
        <w:spacing w:after="0" w:line="240" w:lineRule="auto"/>
        <w:ind w:firstLine="709"/>
        <w:jc w:val="both"/>
        <w:rPr>
          <w:rFonts w:ascii="Times New Roman" w:hAnsi="Times New Roman" w:cs="Times New Roman"/>
          <w:sz w:val="24"/>
          <w:szCs w:val="24"/>
        </w:rPr>
      </w:pPr>
      <w:r w:rsidRPr="000946AE">
        <w:rPr>
          <w:rFonts w:ascii="Times New Roman" w:hAnsi="Times New Roman" w:cs="Times New Roman"/>
          <w:b/>
          <w:sz w:val="24"/>
          <w:szCs w:val="24"/>
          <w:lang w:eastAsia="ru-RU"/>
        </w:rPr>
        <w:t>Каноны риторики</w:t>
      </w:r>
      <w:r>
        <w:rPr>
          <w:rFonts w:ascii="Times New Roman" w:hAnsi="Times New Roman" w:cs="Times New Roman"/>
          <w:sz w:val="24"/>
          <w:szCs w:val="24"/>
          <w:lang w:eastAsia="ru-RU"/>
        </w:rPr>
        <w:t>. Инвенция</w:t>
      </w:r>
      <w:r w:rsidRPr="00F52723">
        <w:rPr>
          <w:rFonts w:ascii="Times New Roman" w:hAnsi="Times New Roman" w:cs="Times New Roman"/>
          <w:sz w:val="24"/>
          <w:szCs w:val="24"/>
          <w:lang w:eastAsia="ru-RU"/>
        </w:rPr>
        <w:t xml:space="preserve">, диспозиция, </w:t>
      </w:r>
      <w:proofErr w:type="spellStart"/>
      <w:r w:rsidRPr="00F52723">
        <w:rPr>
          <w:rFonts w:ascii="Times New Roman" w:hAnsi="Times New Roman" w:cs="Times New Roman"/>
          <w:sz w:val="24"/>
          <w:szCs w:val="24"/>
          <w:lang w:eastAsia="ru-RU"/>
        </w:rPr>
        <w:t>элокуция</w:t>
      </w:r>
      <w:proofErr w:type="spellEnd"/>
      <w:r w:rsidRPr="00F52723">
        <w:rPr>
          <w:rFonts w:ascii="Times New Roman" w:hAnsi="Times New Roman" w:cs="Times New Roman"/>
          <w:sz w:val="24"/>
          <w:szCs w:val="24"/>
          <w:lang w:eastAsia="ru-RU"/>
        </w:rPr>
        <w:t xml:space="preserve">, </w:t>
      </w:r>
      <w:proofErr w:type="spellStart"/>
      <w:r w:rsidRPr="00F52723">
        <w:rPr>
          <w:rFonts w:ascii="Times New Roman" w:hAnsi="Times New Roman" w:cs="Times New Roman"/>
          <w:sz w:val="24"/>
          <w:szCs w:val="24"/>
          <w:lang w:eastAsia="ru-RU"/>
        </w:rPr>
        <w:t>акцио</w:t>
      </w:r>
      <w:proofErr w:type="spellEnd"/>
      <w:r w:rsidRPr="00F52723">
        <w:rPr>
          <w:rFonts w:ascii="Times New Roman" w:hAnsi="Times New Roman" w:cs="Times New Roman"/>
          <w:sz w:val="24"/>
          <w:szCs w:val="24"/>
          <w:lang w:eastAsia="ru-RU"/>
        </w:rPr>
        <w:t xml:space="preserve">, </w:t>
      </w:r>
      <w:proofErr w:type="spellStart"/>
      <w:r w:rsidRPr="00F52723">
        <w:rPr>
          <w:rFonts w:ascii="Times New Roman" w:hAnsi="Times New Roman" w:cs="Times New Roman"/>
          <w:sz w:val="24"/>
          <w:szCs w:val="24"/>
          <w:lang w:eastAsia="ru-RU"/>
        </w:rPr>
        <w:t>меморио</w:t>
      </w:r>
      <w:proofErr w:type="spellEnd"/>
      <w:r w:rsidRPr="00F527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Интерпретация риторических канонов в учении стоиков. Коммуникативная модель риторики. </w:t>
      </w:r>
      <w:proofErr w:type="spellStart"/>
      <w:r>
        <w:rPr>
          <w:rFonts w:ascii="Times New Roman" w:hAnsi="Times New Roman" w:cs="Times New Roman"/>
          <w:sz w:val="24"/>
          <w:szCs w:val="24"/>
          <w:lang w:eastAsia="ru-RU"/>
        </w:rPr>
        <w:t>Конституенты</w:t>
      </w:r>
      <w:proofErr w:type="spellEnd"/>
      <w:r>
        <w:rPr>
          <w:rFonts w:ascii="Times New Roman" w:hAnsi="Times New Roman" w:cs="Times New Roman"/>
          <w:sz w:val="24"/>
          <w:szCs w:val="24"/>
          <w:lang w:eastAsia="ru-RU"/>
        </w:rPr>
        <w:t xml:space="preserve"> риторической ситуации.</w:t>
      </w:r>
    </w:p>
    <w:p w:rsidR="0015301A" w:rsidRDefault="0015301A" w:rsidP="0015301A">
      <w:pPr>
        <w:spacing w:after="0" w:line="240" w:lineRule="auto"/>
        <w:ind w:firstLine="709"/>
        <w:jc w:val="both"/>
        <w:rPr>
          <w:rFonts w:ascii="Times New Roman" w:hAnsi="Times New Roman" w:cs="Times New Roman"/>
          <w:sz w:val="24"/>
          <w:szCs w:val="24"/>
        </w:rPr>
      </w:pPr>
      <w:r w:rsidRPr="000946AE">
        <w:rPr>
          <w:rFonts w:ascii="Times New Roman" w:hAnsi="Times New Roman" w:cs="Times New Roman"/>
          <w:b/>
          <w:sz w:val="24"/>
          <w:szCs w:val="24"/>
          <w:lang w:eastAsia="ru-RU"/>
        </w:rPr>
        <w:t>Риторическая инвенция</w:t>
      </w:r>
      <w:r w:rsidRPr="00F52723">
        <w:rPr>
          <w:rFonts w:ascii="Times New Roman" w:hAnsi="Times New Roman" w:cs="Times New Roman"/>
          <w:sz w:val="24"/>
          <w:szCs w:val="24"/>
          <w:lang w:eastAsia="ru-RU"/>
        </w:rPr>
        <w:t xml:space="preserve">. Учение о </w:t>
      </w:r>
      <w:proofErr w:type="spellStart"/>
      <w:r w:rsidRPr="00F52723">
        <w:rPr>
          <w:rFonts w:ascii="Times New Roman" w:hAnsi="Times New Roman" w:cs="Times New Roman"/>
          <w:sz w:val="24"/>
          <w:szCs w:val="24"/>
          <w:lang w:eastAsia="ru-RU"/>
        </w:rPr>
        <w:t>топосах</w:t>
      </w:r>
      <w:proofErr w:type="spellEnd"/>
      <w:r w:rsidRPr="00F527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Элементарные и сентенциальные </w:t>
      </w:r>
      <w:proofErr w:type="spellStart"/>
      <w:r>
        <w:rPr>
          <w:rFonts w:ascii="Times New Roman" w:hAnsi="Times New Roman" w:cs="Times New Roman"/>
          <w:sz w:val="24"/>
          <w:szCs w:val="24"/>
          <w:lang w:eastAsia="ru-RU"/>
        </w:rPr>
        <w:t>топосы</w:t>
      </w:r>
      <w:proofErr w:type="spellEnd"/>
      <w:r>
        <w:rPr>
          <w:rFonts w:ascii="Times New Roman" w:hAnsi="Times New Roman" w:cs="Times New Roman"/>
          <w:sz w:val="24"/>
          <w:szCs w:val="24"/>
          <w:lang w:eastAsia="ru-RU"/>
        </w:rPr>
        <w:t xml:space="preserve">. Топологические структуры: концентрическая, ассоциативная. Использование </w:t>
      </w:r>
      <w:proofErr w:type="spellStart"/>
      <w:r>
        <w:rPr>
          <w:rFonts w:ascii="Times New Roman" w:hAnsi="Times New Roman" w:cs="Times New Roman"/>
          <w:sz w:val="24"/>
          <w:szCs w:val="24"/>
          <w:lang w:eastAsia="ru-RU"/>
        </w:rPr>
        <w:t>элементарныхтопосов</w:t>
      </w:r>
      <w:proofErr w:type="spellEnd"/>
      <w:r>
        <w:rPr>
          <w:rFonts w:ascii="Times New Roman" w:hAnsi="Times New Roman" w:cs="Times New Roman"/>
          <w:sz w:val="24"/>
          <w:szCs w:val="24"/>
          <w:lang w:eastAsia="ru-RU"/>
        </w:rPr>
        <w:t xml:space="preserve"> при построении текста. Использование </w:t>
      </w:r>
      <w:proofErr w:type="spellStart"/>
      <w:r>
        <w:rPr>
          <w:rFonts w:ascii="Times New Roman" w:hAnsi="Times New Roman" w:cs="Times New Roman"/>
          <w:sz w:val="24"/>
          <w:szCs w:val="24"/>
          <w:lang w:eastAsia="ru-RU"/>
        </w:rPr>
        <w:t>сентенциальныхтопосов</w:t>
      </w:r>
      <w:proofErr w:type="spellEnd"/>
      <w:r>
        <w:rPr>
          <w:rFonts w:ascii="Times New Roman" w:hAnsi="Times New Roman" w:cs="Times New Roman"/>
          <w:sz w:val="24"/>
          <w:szCs w:val="24"/>
          <w:lang w:eastAsia="ru-RU"/>
        </w:rPr>
        <w:t xml:space="preserve"> при построении аргументации.</w:t>
      </w:r>
    </w:p>
    <w:p w:rsidR="0015301A" w:rsidRDefault="0015301A" w:rsidP="0015301A">
      <w:pPr>
        <w:spacing w:after="0" w:line="240" w:lineRule="auto"/>
        <w:ind w:firstLine="709"/>
        <w:jc w:val="both"/>
        <w:rPr>
          <w:rFonts w:ascii="Times New Roman" w:hAnsi="Times New Roman" w:cs="Times New Roman"/>
          <w:sz w:val="24"/>
          <w:szCs w:val="24"/>
        </w:rPr>
      </w:pPr>
      <w:r w:rsidRPr="001D6998">
        <w:rPr>
          <w:rFonts w:ascii="Times New Roman" w:hAnsi="Times New Roman" w:cs="Times New Roman"/>
          <w:b/>
          <w:sz w:val="24"/>
          <w:szCs w:val="24"/>
          <w:lang w:eastAsia="ru-RU"/>
        </w:rPr>
        <w:t>Учение о статусах</w:t>
      </w:r>
      <w:r>
        <w:rPr>
          <w:rFonts w:ascii="Times New Roman" w:hAnsi="Times New Roman" w:cs="Times New Roman"/>
          <w:sz w:val="24"/>
          <w:szCs w:val="24"/>
          <w:lang w:eastAsia="ru-RU"/>
        </w:rPr>
        <w:t xml:space="preserve">.  Статусы в структуре судебного разбирательства. Статусы в структуре спора. Аргументы. Дискурсивная характеристика аргументов: аргументы к делу и к человеку. Лингвистическая характеристика аргументов: </w:t>
      </w:r>
      <w:proofErr w:type="gramStart"/>
      <w:r>
        <w:rPr>
          <w:rFonts w:ascii="Times New Roman" w:hAnsi="Times New Roman" w:cs="Times New Roman"/>
          <w:sz w:val="24"/>
          <w:szCs w:val="24"/>
          <w:lang w:eastAsia="ru-RU"/>
        </w:rPr>
        <w:t>аргументы-общие</w:t>
      </w:r>
      <w:proofErr w:type="gramEnd"/>
      <w:r>
        <w:rPr>
          <w:rFonts w:ascii="Times New Roman" w:hAnsi="Times New Roman" w:cs="Times New Roman"/>
          <w:sz w:val="24"/>
          <w:szCs w:val="24"/>
          <w:lang w:eastAsia="ru-RU"/>
        </w:rPr>
        <w:t xml:space="preserve"> положения, аргументы-примеры, аргументы-иллюстрации. Их соотношение. Порядок расположения аргументов.</w:t>
      </w:r>
    </w:p>
    <w:p w:rsidR="0015301A" w:rsidRDefault="0015301A" w:rsidP="0015301A">
      <w:pPr>
        <w:spacing w:after="0" w:line="240" w:lineRule="auto"/>
        <w:ind w:firstLine="709"/>
        <w:jc w:val="both"/>
        <w:rPr>
          <w:rFonts w:ascii="Times New Roman" w:hAnsi="Times New Roman" w:cs="Times New Roman"/>
          <w:sz w:val="24"/>
          <w:szCs w:val="24"/>
          <w:lang w:eastAsia="ru-RU"/>
        </w:rPr>
      </w:pPr>
      <w:r w:rsidRPr="001D6998">
        <w:rPr>
          <w:rFonts w:ascii="Times New Roman" w:hAnsi="Times New Roman" w:cs="Times New Roman"/>
          <w:b/>
          <w:sz w:val="24"/>
          <w:szCs w:val="24"/>
          <w:lang w:eastAsia="ru-RU"/>
        </w:rPr>
        <w:t>Риторическая диспозиция</w:t>
      </w:r>
      <w:r w:rsidRPr="00F52723">
        <w:rPr>
          <w:rFonts w:ascii="Times New Roman" w:hAnsi="Times New Roman" w:cs="Times New Roman"/>
          <w:sz w:val="24"/>
          <w:szCs w:val="24"/>
          <w:lang w:eastAsia="ru-RU"/>
        </w:rPr>
        <w:t>. Структура описания и повествования.</w:t>
      </w:r>
      <w:r>
        <w:rPr>
          <w:rFonts w:ascii="Times New Roman" w:hAnsi="Times New Roman" w:cs="Times New Roman"/>
          <w:sz w:val="24"/>
          <w:szCs w:val="24"/>
          <w:lang w:eastAsia="ru-RU"/>
        </w:rPr>
        <w:t xml:space="preserve"> Описание человека. Описание места. Типы повествования: повествование «натуральным порядком», повествование «измененным порядком». Режимы повествования: рассказ и показ, </w:t>
      </w:r>
      <w:proofErr w:type="spellStart"/>
      <w:r>
        <w:rPr>
          <w:rFonts w:ascii="Times New Roman" w:hAnsi="Times New Roman" w:cs="Times New Roman"/>
          <w:sz w:val="24"/>
          <w:szCs w:val="24"/>
          <w:lang w:eastAsia="ru-RU"/>
        </w:rPr>
        <w:t>логизация</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субъективация</w:t>
      </w:r>
      <w:proofErr w:type="spellEnd"/>
      <w:r>
        <w:rPr>
          <w:rFonts w:ascii="Times New Roman" w:hAnsi="Times New Roman" w:cs="Times New Roman"/>
          <w:sz w:val="24"/>
          <w:szCs w:val="24"/>
          <w:lang w:eastAsia="ru-RU"/>
        </w:rPr>
        <w:t>. Категория точки зрения в структуре повествования.</w:t>
      </w:r>
    </w:p>
    <w:p w:rsidR="0015301A" w:rsidRDefault="0015301A" w:rsidP="0015301A">
      <w:pPr>
        <w:spacing w:after="0" w:line="240" w:lineRule="auto"/>
        <w:ind w:firstLine="709"/>
        <w:jc w:val="both"/>
        <w:rPr>
          <w:rFonts w:ascii="Times New Roman" w:hAnsi="Times New Roman" w:cs="Times New Roman"/>
          <w:sz w:val="24"/>
          <w:szCs w:val="24"/>
        </w:rPr>
      </w:pPr>
      <w:r w:rsidRPr="008A43F2">
        <w:rPr>
          <w:rFonts w:ascii="Times New Roman" w:hAnsi="Times New Roman" w:cs="Times New Roman"/>
          <w:b/>
          <w:sz w:val="24"/>
          <w:szCs w:val="24"/>
          <w:lang w:eastAsia="ru-RU"/>
        </w:rPr>
        <w:t>Риторическое рассуждение</w:t>
      </w:r>
      <w:r>
        <w:rPr>
          <w:rFonts w:ascii="Times New Roman" w:hAnsi="Times New Roman" w:cs="Times New Roman"/>
          <w:sz w:val="24"/>
          <w:szCs w:val="24"/>
          <w:lang w:eastAsia="ru-RU"/>
        </w:rPr>
        <w:t xml:space="preserve">. Дедуктивная и индуктивная, правильная и неправильная хрия. Хрия в учебной книге </w:t>
      </w:r>
      <w:proofErr w:type="spellStart"/>
      <w:r>
        <w:rPr>
          <w:rFonts w:ascii="Times New Roman" w:hAnsi="Times New Roman" w:cs="Times New Roman"/>
          <w:sz w:val="24"/>
          <w:szCs w:val="24"/>
          <w:lang w:eastAsia="ru-RU"/>
        </w:rPr>
        <w:t>Кошанского</w:t>
      </w:r>
      <w:proofErr w:type="spellEnd"/>
      <w:r>
        <w:rPr>
          <w:rFonts w:ascii="Times New Roman" w:hAnsi="Times New Roman" w:cs="Times New Roman"/>
          <w:sz w:val="24"/>
          <w:szCs w:val="24"/>
          <w:lang w:eastAsia="ru-RU"/>
        </w:rPr>
        <w:t xml:space="preserve">. Модель рассуждения Стивена </w:t>
      </w:r>
      <w:proofErr w:type="spellStart"/>
      <w:r>
        <w:rPr>
          <w:rFonts w:ascii="Times New Roman" w:hAnsi="Times New Roman" w:cs="Times New Roman"/>
          <w:sz w:val="24"/>
          <w:szCs w:val="24"/>
          <w:lang w:eastAsia="ru-RU"/>
        </w:rPr>
        <w:t>Талмина</w:t>
      </w:r>
      <w:proofErr w:type="spellEnd"/>
      <w:r>
        <w:rPr>
          <w:rFonts w:ascii="Times New Roman" w:hAnsi="Times New Roman" w:cs="Times New Roman"/>
          <w:sz w:val="24"/>
          <w:szCs w:val="24"/>
          <w:lang w:eastAsia="ru-RU"/>
        </w:rPr>
        <w:t>. Модель рассуждения по Спинозе. Модель рассуждения по Гегелю: тезис - антитезис - синтез.</w:t>
      </w:r>
    </w:p>
    <w:p w:rsidR="0015301A" w:rsidRDefault="0015301A" w:rsidP="0015301A">
      <w:pPr>
        <w:spacing w:after="0" w:line="240" w:lineRule="auto"/>
        <w:ind w:firstLine="709"/>
        <w:jc w:val="both"/>
        <w:rPr>
          <w:rFonts w:ascii="Times New Roman" w:hAnsi="Times New Roman" w:cs="Times New Roman"/>
          <w:sz w:val="24"/>
          <w:szCs w:val="24"/>
        </w:rPr>
      </w:pPr>
      <w:proofErr w:type="spellStart"/>
      <w:r w:rsidRPr="008A43F2">
        <w:rPr>
          <w:rFonts w:ascii="Times New Roman" w:hAnsi="Times New Roman" w:cs="Times New Roman"/>
          <w:b/>
          <w:sz w:val="24"/>
          <w:szCs w:val="24"/>
          <w:lang w:eastAsia="ru-RU"/>
        </w:rPr>
        <w:t>Элокуция</w:t>
      </w:r>
      <w:proofErr w:type="spellEnd"/>
      <w:r w:rsidRPr="008A43F2">
        <w:rPr>
          <w:rFonts w:ascii="Times New Roman" w:hAnsi="Times New Roman" w:cs="Times New Roman"/>
          <w:b/>
          <w:sz w:val="24"/>
          <w:szCs w:val="24"/>
          <w:lang w:eastAsia="ru-RU"/>
        </w:rPr>
        <w:t xml:space="preserve">. </w:t>
      </w:r>
      <w:r w:rsidRPr="00F52723">
        <w:rPr>
          <w:rFonts w:ascii="Times New Roman" w:hAnsi="Times New Roman" w:cs="Times New Roman"/>
          <w:sz w:val="24"/>
          <w:szCs w:val="24"/>
          <w:lang w:eastAsia="ru-RU"/>
        </w:rPr>
        <w:t>Фигуры мысли в русском языке. Фигуры повтора</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пролепсис</w:t>
      </w:r>
      <w:proofErr w:type="spellEnd"/>
      <w:r>
        <w:rPr>
          <w:rFonts w:ascii="Times New Roman" w:hAnsi="Times New Roman" w:cs="Times New Roman"/>
          <w:sz w:val="24"/>
          <w:szCs w:val="24"/>
          <w:lang w:eastAsia="ru-RU"/>
        </w:rPr>
        <w:t xml:space="preserve">, анатомия, </w:t>
      </w:r>
      <w:proofErr w:type="spellStart"/>
      <w:r>
        <w:rPr>
          <w:rFonts w:ascii="Times New Roman" w:hAnsi="Times New Roman" w:cs="Times New Roman"/>
          <w:sz w:val="24"/>
          <w:szCs w:val="24"/>
          <w:lang w:eastAsia="ru-RU"/>
        </w:rPr>
        <w:t>эпимона</w:t>
      </w:r>
      <w:proofErr w:type="spellEnd"/>
      <w:r>
        <w:rPr>
          <w:rFonts w:ascii="Times New Roman" w:hAnsi="Times New Roman" w:cs="Times New Roman"/>
          <w:sz w:val="24"/>
          <w:szCs w:val="24"/>
          <w:lang w:eastAsia="ru-RU"/>
        </w:rPr>
        <w:t xml:space="preserve">, рекапитуляция, </w:t>
      </w:r>
      <w:proofErr w:type="spellStart"/>
      <w:r>
        <w:rPr>
          <w:rFonts w:ascii="Times New Roman" w:hAnsi="Times New Roman" w:cs="Times New Roman"/>
          <w:sz w:val="24"/>
          <w:szCs w:val="24"/>
          <w:lang w:eastAsia="ru-RU"/>
        </w:rPr>
        <w:t>эпифонема</w:t>
      </w:r>
      <w:proofErr w:type="spellEnd"/>
      <w:r>
        <w:rPr>
          <w:rFonts w:ascii="Times New Roman" w:hAnsi="Times New Roman" w:cs="Times New Roman"/>
          <w:sz w:val="24"/>
          <w:szCs w:val="24"/>
          <w:lang w:eastAsia="ru-RU"/>
        </w:rPr>
        <w:t>. Л</w:t>
      </w:r>
      <w:r w:rsidRPr="00F52723">
        <w:rPr>
          <w:rFonts w:ascii="Times New Roman" w:hAnsi="Times New Roman" w:cs="Times New Roman"/>
          <w:sz w:val="24"/>
          <w:szCs w:val="24"/>
          <w:lang w:eastAsia="ru-RU"/>
        </w:rPr>
        <w:t>огические фигуры</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энтимема</w:t>
      </w:r>
      <w:proofErr w:type="spellEnd"/>
      <w:r>
        <w:rPr>
          <w:rFonts w:ascii="Times New Roman" w:hAnsi="Times New Roman" w:cs="Times New Roman"/>
          <w:sz w:val="24"/>
          <w:szCs w:val="24"/>
          <w:lang w:eastAsia="ru-RU"/>
        </w:rPr>
        <w:t xml:space="preserve">, силлогизм, </w:t>
      </w:r>
      <w:proofErr w:type="spellStart"/>
      <w:r>
        <w:rPr>
          <w:rFonts w:ascii="Times New Roman" w:hAnsi="Times New Roman" w:cs="Times New Roman"/>
          <w:sz w:val="24"/>
          <w:szCs w:val="24"/>
          <w:lang w:eastAsia="ru-RU"/>
        </w:rPr>
        <w:t>эпихейрема</w:t>
      </w:r>
      <w:proofErr w:type="spellEnd"/>
      <w:r>
        <w:rPr>
          <w:rFonts w:ascii="Times New Roman" w:hAnsi="Times New Roman" w:cs="Times New Roman"/>
          <w:sz w:val="24"/>
          <w:szCs w:val="24"/>
          <w:lang w:eastAsia="ru-RU"/>
        </w:rPr>
        <w:t xml:space="preserve">, сорит, </w:t>
      </w:r>
      <w:proofErr w:type="spellStart"/>
      <w:r>
        <w:rPr>
          <w:rFonts w:ascii="Times New Roman" w:hAnsi="Times New Roman" w:cs="Times New Roman"/>
          <w:sz w:val="24"/>
          <w:szCs w:val="24"/>
          <w:lang w:eastAsia="ru-RU"/>
        </w:rPr>
        <w:t>антитеза</w:t>
      </w:r>
      <w:proofErr w:type="gramStart"/>
      <w:r>
        <w:rPr>
          <w:rFonts w:ascii="Times New Roman" w:hAnsi="Times New Roman" w:cs="Times New Roman"/>
          <w:sz w:val="24"/>
          <w:szCs w:val="24"/>
          <w:lang w:eastAsia="ru-RU"/>
        </w:rPr>
        <w:t>.Д</w:t>
      </w:r>
      <w:proofErr w:type="gramEnd"/>
      <w:r w:rsidRPr="00F52723">
        <w:rPr>
          <w:rFonts w:ascii="Times New Roman" w:hAnsi="Times New Roman" w:cs="Times New Roman"/>
          <w:sz w:val="24"/>
          <w:szCs w:val="24"/>
          <w:lang w:eastAsia="ru-RU"/>
        </w:rPr>
        <w:t>иалогические</w:t>
      </w:r>
      <w:proofErr w:type="spellEnd"/>
      <w:r w:rsidRPr="00F52723">
        <w:rPr>
          <w:rFonts w:ascii="Times New Roman" w:hAnsi="Times New Roman" w:cs="Times New Roman"/>
          <w:sz w:val="24"/>
          <w:szCs w:val="24"/>
          <w:lang w:eastAsia="ru-RU"/>
        </w:rPr>
        <w:t xml:space="preserve"> фигуры</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интеррогацио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писма</w:t>
      </w:r>
      <w:proofErr w:type="spellEnd"/>
      <w:r>
        <w:rPr>
          <w:rFonts w:ascii="Times New Roman" w:hAnsi="Times New Roman" w:cs="Times New Roman"/>
          <w:sz w:val="24"/>
          <w:szCs w:val="24"/>
          <w:lang w:eastAsia="ru-RU"/>
        </w:rPr>
        <w:t xml:space="preserve">, антиципация, </w:t>
      </w:r>
      <w:proofErr w:type="spellStart"/>
      <w:r>
        <w:rPr>
          <w:rFonts w:ascii="Times New Roman" w:hAnsi="Times New Roman" w:cs="Times New Roman"/>
          <w:sz w:val="24"/>
          <w:szCs w:val="24"/>
          <w:lang w:eastAsia="ru-RU"/>
        </w:rPr>
        <w:t>аддубитация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прозопопея.Д</w:t>
      </w:r>
      <w:r w:rsidRPr="00F52723">
        <w:rPr>
          <w:rFonts w:ascii="Times New Roman" w:hAnsi="Times New Roman" w:cs="Times New Roman"/>
          <w:sz w:val="24"/>
          <w:szCs w:val="24"/>
          <w:lang w:eastAsia="ru-RU"/>
        </w:rPr>
        <w:t>ругие</w:t>
      </w:r>
      <w:proofErr w:type="spellEnd"/>
      <w:r w:rsidRPr="00F52723">
        <w:rPr>
          <w:rFonts w:ascii="Times New Roman" w:hAnsi="Times New Roman" w:cs="Times New Roman"/>
          <w:sz w:val="24"/>
          <w:szCs w:val="24"/>
          <w:lang w:eastAsia="ru-RU"/>
        </w:rPr>
        <w:t xml:space="preserve"> фигуры, участвующие в оформлении текста.</w:t>
      </w:r>
    </w:p>
    <w:p w:rsidR="0015301A" w:rsidRDefault="0015301A" w:rsidP="0015301A">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t>Основные стратегии оформления речи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автология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металогия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остранение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Элокуция</w:t>
      </w:r>
      <w:proofErr w:type="spellEnd"/>
      <w:r>
        <w:rPr>
          <w:rFonts w:ascii="Times New Roman" w:hAnsi="Times New Roman" w:cs="Times New Roman"/>
          <w:sz w:val="24"/>
          <w:szCs w:val="24"/>
          <w:lang w:eastAsia="ru-RU"/>
        </w:rPr>
        <w:t xml:space="preserve"> и стилистика.</w:t>
      </w:r>
    </w:p>
    <w:p w:rsidR="0015301A" w:rsidRDefault="0015301A" w:rsidP="0015301A">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lastRenderedPageBreak/>
        <w:t>Оратория</w:t>
      </w:r>
      <w:r w:rsidRPr="00F52723">
        <w:rPr>
          <w:rFonts w:ascii="Times New Roman" w:hAnsi="Times New Roman" w:cs="Times New Roman"/>
          <w:sz w:val="24"/>
          <w:szCs w:val="24"/>
          <w:lang w:eastAsia="ru-RU"/>
        </w:rPr>
        <w:t xml:space="preserve">. Типы речей. </w:t>
      </w:r>
      <w:r>
        <w:rPr>
          <w:rFonts w:ascii="Times New Roman" w:hAnsi="Times New Roman" w:cs="Times New Roman"/>
          <w:sz w:val="24"/>
          <w:szCs w:val="24"/>
          <w:lang w:eastAsia="ru-RU"/>
        </w:rPr>
        <w:t xml:space="preserve">Структура речи по Платону. Классификация типов речей в античной риторике. </w:t>
      </w:r>
      <w:proofErr w:type="gramStart"/>
      <w:r>
        <w:rPr>
          <w:rFonts w:ascii="Times New Roman" w:hAnsi="Times New Roman" w:cs="Times New Roman"/>
          <w:sz w:val="24"/>
          <w:szCs w:val="24"/>
          <w:lang w:eastAsia="ru-RU"/>
        </w:rPr>
        <w:t>Современные</w:t>
      </w:r>
      <w:proofErr w:type="gramEnd"/>
      <w:r>
        <w:rPr>
          <w:rFonts w:ascii="Times New Roman" w:hAnsi="Times New Roman" w:cs="Times New Roman"/>
          <w:sz w:val="24"/>
          <w:szCs w:val="24"/>
          <w:lang w:eastAsia="ru-RU"/>
        </w:rPr>
        <w:t xml:space="preserve"> публичное выступление как </w:t>
      </w:r>
      <w:proofErr w:type="spellStart"/>
      <w:r>
        <w:rPr>
          <w:rFonts w:ascii="Times New Roman" w:hAnsi="Times New Roman" w:cs="Times New Roman"/>
          <w:sz w:val="24"/>
          <w:szCs w:val="24"/>
          <w:lang w:eastAsia="ru-RU"/>
        </w:rPr>
        <w:t>полижанровая</w:t>
      </w:r>
      <w:proofErr w:type="spellEnd"/>
      <w:r>
        <w:rPr>
          <w:rFonts w:ascii="Times New Roman" w:hAnsi="Times New Roman" w:cs="Times New Roman"/>
          <w:sz w:val="24"/>
          <w:szCs w:val="24"/>
          <w:lang w:eastAsia="ru-RU"/>
        </w:rPr>
        <w:t xml:space="preserve"> структура. Способы взаимодействия оратора и аудитории. Формы манипуляции: аттрактанты и репелленты.</w:t>
      </w:r>
    </w:p>
    <w:p w:rsidR="0015301A" w:rsidRDefault="0015301A" w:rsidP="0015301A">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t>Построение эпидейктической речи</w:t>
      </w:r>
      <w:r>
        <w:rPr>
          <w:rFonts w:ascii="Times New Roman" w:hAnsi="Times New Roman" w:cs="Times New Roman"/>
          <w:sz w:val="24"/>
          <w:szCs w:val="24"/>
          <w:lang w:eastAsia="ru-RU"/>
        </w:rPr>
        <w:t xml:space="preserve">. </w:t>
      </w:r>
      <w:r w:rsidRPr="00F52723">
        <w:rPr>
          <w:rFonts w:ascii="Times New Roman" w:hAnsi="Times New Roman" w:cs="Times New Roman"/>
          <w:sz w:val="24"/>
          <w:szCs w:val="24"/>
          <w:lang w:eastAsia="ru-RU"/>
        </w:rPr>
        <w:t>Построение аргументирующей и агитирующей речи.</w:t>
      </w:r>
      <w:r>
        <w:rPr>
          <w:rFonts w:ascii="Times New Roman" w:hAnsi="Times New Roman" w:cs="Times New Roman"/>
          <w:sz w:val="24"/>
          <w:szCs w:val="24"/>
          <w:lang w:eastAsia="ru-RU"/>
        </w:rPr>
        <w:t xml:space="preserve"> Формы начала речи: </w:t>
      </w:r>
      <w:proofErr w:type="spellStart"/>
      <w:r>
        <w:rPr>
          <w:rFonts w:ascii="Times New Roman" w:hAnsi="Times New Roman" w:cs="Times New Roman"/>
          <w:sz w:val="24"/>
          <w:szCs w:val="24"/>
          <w:lang w:val="en-US" w:eastAsia="ru-RU"/>
        </w:rPr>
        <w:t>abovo</w:t>
      </w:r>
      <w:proofErr w:type="spellEnd"/>
      <w:r w:rsidRPr="003A1C99">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exparte</w:t>
      </w:r>
      <w:r w:rsidRPr="003A1C99">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exabrupt</w:t>
      </w:r>
      <w:r w:rsidRPr="003A1C9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«шоковая терапия». Развлекательная речь по Полю </w:t>
      </w:r>
      <w:proofErr w:type="spellStart"/>
      <w:r>
        <w:rPr>
          <w:rFonts w:ascii="Times New Roman" w:hAnsi="Times New Roman" w:cs="Times New Roman"/>
          <w:sz w:val="24"/>
          <w:szCs w:val="24"/>
          <w:lang w:eastAsia="ru-RU"/>
        </w:rPr>
        <w:t>Соперу</w:t>
      </w:r>
      <w:proofErr w:type="spellEnd"/>
      <w:r>
        <w:rPr>
          <w:rFonts w:ascii="Times New Roman" w:hAnsi="Times New Roman" w:cs="Times New Roman"/>
          <w:sz w:val="24"/>
          <w:szCs w:val="24"/>
          <w:lang w:eastAsia="ru-RU"/>
        </w:rPr>
        <w:t>.</w:t>
      </w:r>
    </w:p>
    <w:p w:rsidR="0015301A" w:rsidRDefault="0015301A" w:rsidP="0015301A">
      <w:pPr>
        <w:spacing w:after="0" w:line="240" w:lineRule="auto"/>
        <w:ind w:firstLine="709"/>
        <w:jc w:val="both"/>
        <w:rPr>
          <w:rFonts w:ascii="Times New Roman" w:hAnsi="Times New Roman" w:cs="Times New Roman"/>
          <w:sz w:val="24"/>
          <w:szCs w:val="24"/>
          <w:lang w:eastAsia="ru-RU"/>
        </w:rPr>
      </w:pPr>
      <w:r w:rsidRPr="006927DC">
        <w:rPr>
          <w:rFonts w:ascii="Times New Roman" w:hAnsi="Times New Roman" w:cs="Times New Roman"/>
          <w:b/>
          <w:sz w:val="24"/>
          <w:szCs w:val="24"/>
          <w:lang w:eastAsia="ru-RU"/>
        </w:rPr>
        <w:t>Культура речи оратора</w:t>
      </w:r>
      <w:r>
        <w:rPr>
          <w:rFonts w:ascii="Times New Roman" w:hAnsi="Times New Roman" w:cs="Times New Roman"/>
          <w:sz w:val="24"/>
          <w:szCs w:val="24"/>
          <w:lang w:eastAsia="ru-RU"/>
        </w:rPr>
        <w:t>. Нормы и правила эталонной русской речи</w:t>
      </w:r>
      <w:proofErr w:type="gramStart"/>
      <w:r>
        <w:rPr>
          <w:rFonts w:ascii="Times New Roman" w:hAnsi="Times New Roman" w:cs="Times New Roman"/>
          <w:sz w:val="24"/>
          <w:szCs w:val="24"/>
          <w:lang w:eastAsia="ru-RU"/>
        </w:rPr>
        <w:t>.Т</w:t>
      </w:r>
      <w:proofErr w:type="gramEnd"/>
      <w:r>
        <w:rPr>
          <w:rFonts w:ascii="Times New Roman" w:hAnsi="Times New Roman" w:cs="Times New Roman"/>
          <w:sz w:val="24"/>
          <w:szCs w:val="24"/>
          <w:lang w:eastAsia="ru-RU"/>
        </w:rPr>
        <w:t>иповые орфоэпические, акцентологические, лексические и грамматические ошибки. Взаимодействие оратора и аудитории. Диалогичность публичного выступления</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иторика и этикет.</w:t>
      </w:r>
    </w:p>
    <w:p w:rsidR="0015301A" w:rsidRPr="00BF634E" w:rsidRDefault="0015301A" w:rsidP="0015301A">
      <w:pPr>
        <w:spacing w:after="0" w:line="240" w:lineRule="auto"/>
        <w:jc w:val="both"/>
        <w:rPr>
          <w:rFonts w:ascii="Times New Roman" w:hAnsi="Times New Roman" w:cs="Times New Roman"/>
          <w:b/>
          <w:sz w:val="24"/>
          <w:szCs w:val="24"/>
          <w:lang w:eastAsia="ru-RU"/>
        </w:rPr>
      </w:pPr>
      <w:r w:rsidRPr="00BF634E">
        <w:rPr>
          <w:rFonts w:ascii="Times New Roman" w:hAnsi="Times New Roman" w:cs="Times New Roman"/>
          <w:b/>
          <w:sz w:val="24"/>
          <w:szCs w:val="24"/>
          <w:lang w:eastAsia="ru-RU"/>
        </w:rPr>
        <w:t>Преподаватель</w:t>
      </w:r>
    </w:p>
    <w:p w:rsidR="0015301A" w:rsidRDefault="0015301A" w:rsidP="0015301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Кандидат филологических наук, доцент Тарасов М.И.</w:t>
      </w:r>
    </w:p>
    <w:p w:rsidR="0015301A" w:rsidRDefault="0015301A"/>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.В.06  Основы компьютерной лингвистики</w:t>
      </w:r>
    </w:p>
    <w:p w:rsidR="0015301A" w:rsidRDefault="0015301A" w:rsidP="001530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15301A" w:rsidRPr="008C1C8F" w:rsidRDefault="0015301A" w:rsidP="001530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ПК-3. </w:t>
      </w:r>
      <w:proofErr w:type="gramStart"/>
      <w:r w:rsidRPr="008C1C8F">
        <w:rPr>
          <w:rFonts w:ascii="Times New Roman" w:hAnsi="Times New Roman" w:cs="Times New Roman"/>
          <w:sz w:val="24"/>
          <w:szCs w:val="24"/>
        </w:rPr>
        <w:t>Способен</w:t>
      </w:r>
      <w:proofErr w:type="gramEnd"/>
      <w:r w:rsidRPr="008C1C8F">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15301A" w:rsidRDefault="0015301A" w:rsidP="0015301A">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15301A" w:rsidRDefault="0015301A" w:rsidP="0015301A">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15301A" w:rsidRPr="00812260"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Компьютерная лингвистика как раздел прикладной лингвистики.</w:t>
      </w:r>
    </w:p>
    <w:p w:rsidR="0015301A" w:rsidRPr="00812260"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Основные понятия</w:t>
      </w:r>
      <w:r>
        <w:rPr>
          <w:rFonts w:ascii="Times New Roman" w:eastAsia="Times New Roman" w:hAnsi="Times New Roman"/>
          <w:sz w:val="24"/>
          <w:szCs w:val="24"/>
          <w:lang w:eastAsia="ru-RU"/>
        </w:rPr>
        <w:t xml:space="preserve"> и направлениякомпьютерной</w:t>
      </w:r>
      <w:r w:rsidRPr="00812260">
        <w:rPr>
          <w:rFonts w:ascii="Times New Roman" w:eastAsia="Times New Roman" w:hAnsi="Times New Roman"/>
          <w:sz w:val="24"/>
          <w:szCs w:val="24"/>
          <w:lang w:eastAsia="ru-RU"/>
        </w:rPr>
        <w:t xml:space="preserve"> лингвистики.</w:t>
      </w:r>
    </w:p>
    <w:p w:rsidR="0015301A" w:rsidRPr="00812260"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Национальный корпус русского языка. Структура и функции.</w:t>
      </w:r>
    </w:p>
    <w:p w:rsidR="0015301A" w:rsidRPr="00812260"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Британский национальный корпус. Корпус современного американского английского.</w:t>
      </w:r>
    </w:p>
    <w:p w:rsidR="0015301A" w:rsidRPr="00812260"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 xml:space="preserve">Корпусные программы. Разметка текста. </w:t>
      </w:r>
      <w:proofErr w:type="gramStart"/>
      <w:r w:rsidRPr="00812260">
        <w:rPr>
          <w:rFonts w:ascii="Times New Roman" w:eastAsia="Times New Roman" w:hAnsi="Times New Roman"/>
          <w:sz w:val="24"/>
          <w:szCs w:val="24"/>
          <w:lang w:val="en-US" w:eastAsia="ru-RU"/>
        </w:rPr>
        <w:t>Regularexpressions</w:t>
      </w:r>
      <w:r w:rsidRPr="00812260">
        <w:rPr>
          <w:rFonts w:ascii="Times New Roman" w:eastAsia="Times New Roman" w:hAnsi="Times New Roman"/>
          <w:sz w:val="24"/>
          <w:szCs w:val="24"/>
          <w:lang w:eastAsia="ru-RU"/>
        </w:rPr>
        <w:t>.</w:t>
      </w:r>
      <w:proofErr w:type="gramEnd"/>
    </w:p>
    <w:p w:rsidR="0015301A"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направления компьютерной лингвистики. </w:t>
      </w:r>
      <w:r>
        <w:rPr>
          <w:rFonts w:ascii="Times New Roman" w:eastAsia="Times New Roman" w:hAnsi="Times New Roman"/>
          <w:sz w:val="24"/>
          <w:szCs w:val="24"/>
          <w:lang w:val="en-GB" w:eastAsia="ru-RU"/>
        </w:rPr>
        <w:t>Naturallanguageprocession</w:t>
      </w:r>
      <w:r w:rsidRPr="00A60AA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NLP</w:t>
      </w:r>
      <w:r w:rsidRPr="00A60AA8">
        <w:rPr>
          <w:rFonts w:ascii="Times New Roman" w:eastAsia="Times New Roman" w:hAnsi="Times New Roman"/>
          <w:sz w:val="24"/>
          <w:szCs w:val="24"/>
          <w:lang w:eastAsia="ru-RU"/>
        </w:rPr>
        <w:t xml:space="preserve">). </w:t>
      </w:r>
    </w:p>
    <w:p w:rsidR="0015301A" w:rsidRPr="00ED6A7A"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ED6A7A">
        <w:rPr>
          <w:rFonts w:ascii="Times New Roman" w:eastAsia="Times New Roman" w:hAnsi="Times New Roman"/>
          <w:b/>
          <w:sz w:val="24"/>
          <w:szCs w:val="24"/>
          <w:lang w:eastAsia="ru-RU"/>
        </w:rPr>
        <w:t>Преподаватель</w:t>
      </w:r>
    </w:p>
    <w:p w:rsidR="0015301A" w:rsidRPr="00A60AA8" w:rsidRDefault="0015301A" w:rsidP="0015301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филологических наук, доцент </w:t>
      </w:r>
      <w:proofErr w:type="spellStart"/>
      <w:r>
        <w:rPr>
          <w:rFonts w:ascii="Times New Roman" w:eastAsia="Times New Roman" w:hAnsi="Times New Roman"/>
          <w:sz w:val="24"/>
          <w:szCs w:val="24"/>
          <w:lang w:eastAsia="ru-RU"/>
        </w:rPr>
        <w:t>Лунькова</w:t>
      </w:r>
      <w:proofErr w:type="spellEnd"/>
      <w:r>
        <w:rPr>
          <w:rFonts w:ascii="Times New Roman" w:eastAsia="Times New Roman" w:hAnsi="Times New Roman"/>
          <w:sz w:val="24"/>
          <w:szCs w:val="24"/>
          <w:lang w:eastAsia="ru-RU"/>
        </w:rPr>
        <w:t xml:space="preserve"> Е.С.</w:t>
      </w:r>
    </w:p>
    <w:p w:rsidR="00DC13DC" w:rsidRDefault="00DC13DC" w:rsidP="008C35CD">
      <w:pPr>
        <w:spacing w:after="0" w:line="240" w:lineRule="auto"/>
        <w:rPr>
          <w:rFonts w:ascii="Times New Roman" w:hAnsi="Times New Roman" w:cs="Times New Roman"/>
          <w:b/>
          <w:sz w:val="24"/>
          <w:szCs w:val="24"/>
        </w:rPr>
      </w:pPr>
    </w:p>
    <w:p w:rsidR="00DC13DC" w:rsidRDefault="00DC13DC" w:rsidP="008C35CD">
      <w:pPr>
        <w:spacing w:after="0" w:line="240" w:lineRule="auto"/>
        <w:rPr>
          <w:rFonts w:ascii="Times New Roman" w:hAnsi="Times New Roman" w:cs="Times New Roman"/>
          <w:b/>
          <w:sz w:val="24"/>
          <w:szCs w:val="24"/>
        </w:rPr>
      </w:pPr>
    </w:p>
    <w:p w:rsidR="008C35CD" w:rsidRDefault="00AA73E1" w:rsidP="008C35CD">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.В.07</w:t>
      </w:r>
      <w:r w:rsidR="008C35CD">
        <w:rPr>
          <w:rFonts w:ascii="Times New Roman" w:hAnsi="Times New Roman" w:cs="Times New Roman"/>
          <w:b/>
          <w:sz w:val="24"/>
          <w:szCs w:val="24"/>
        </w:rPr>
        <w:t xml:space="preserve">   Выразительные возможности синтаксиса и пунктуации</w:t>
      </w:r>
    </w:p>
    <w:p w:rsidR="008C35CD" w:rsidRDefault="008C35CD" w:rsidP="008C35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C35CD" w:rsidRDefault="008C35CD" w:rsidP="008C35CD">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C35CD" w:rsidRDefault="008C35CD" w:rsidP="008C35CD">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Синтаксические фигуры как выразительные средства языка и речи. Эмоциональность и оттеночная выразительность синтаксических фигур. Синтаксические фигуры в наследии греческих и римских риторов.</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Классификация синтаксических фигур В.И. </w:t>
      </w:r>
      <w:proofErr w:type="spellStart"/>
      <w:r w:rsidRPr="000F50E5">
        <w:rPr>
          <w:rFonts w:ascii="Times New Roman" w:hAnsi="Times New Roman" w:cs="Times New Roman"/>
          <w:sz w:val="24"/>
          <w:szCs w:val="24"/>
        </w:rPr>
        <w:t>Королькова</w:t>
      </w:r>
      <w:proofErr w:type="spellEnd"/>
      <w:r w:rsidRPr="000F50E5">
        <w:rPr>
          <w:rFonts w:ascii="Times New Roman" w:hAnsi="Times New Roman" w:cs="Times New Roman"/>
          <w:sz w:val="24"/>
          <w:szCs w:val="24"/>
        </w:rPr>
        <w:t>: фигуры протяженности – убавления и добавления, фигуры связности – разъединения и объединения, фигуры значимости – уравнивания и выделения.</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Система выразительных средств синтаксиса Ю.М. </w:t>
      </w:r>
      <w:proofErr w:type="spellStart"/>
      <w:r w:rsidRPr="000F50E5">
        <w:rPr>
          <w:rFonts w:ascii="Times New Roman" w:hAnsi="Times New Roman" w:cs="Times New Roman"/>
          <w:sz w:val="24"/>
          <w:szCs w:val="24"/>
        </w:rPr>
        <w:t>Скребнева</w:t>
      </w:r>
      <w:proofErr w:type="spellEnd"/>
      <w:r w:rsidRPr="000F50E5">
        <w:rPr>
          <w:rFonts w:ascii="Times New Roman" w:hAnsi="Times New Roman" w:cs="Times New Roman"/>
          <w:sz w:val="24"/>
          <w:szCs w:val="24"/>
        </w:rPr>
        <w:t>: полисиндетон, синтаксический параллелизм.</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Теория оппозиций А.П. </w:t>
      </w:r>
      <w:proofErr w:type="spellStart"/>
      <w:r w:rsidRPr="000F50E5">
        <w:rPr>
          <w:rFonts w:ascii="Times New Roman" w:hAnsi="Times New Roman" w:cs="Times New Roman"/>
          <w:sz w:val="24"/>
          <w:szCs w:val="24"/>
        </w:rPr>
        <w:t>Сковородникова</w:t>
      </w:r>
      <w:proofErr w:type="spellEnd"/>
      <w:r w:rsidRPr="000F50E5">
        <w:rPr>
          <w:rFonts w:ascii="Times New Roman" w:hAnsi="Times New Roman" w:cs="Times New Roman"/>
          <w:sz w:val="24"/>
          <w:szCs w:val="24"/>
        </w:rPr>
        <w:t>: фигуры экономии и фигуры избыточности.</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Приемы создания разнообразия и нарочитого однообразия  речи (классификация выразительных средств синтаксиса В.П. Москвина).</w:t>
      </w:r>
    </w:p>
    <w:p w:rsidR="008C35CD" w:rsidRPr="000F50E5"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Средства усиления изобразительности речи в работах Т.Г. </w:t>
      </w:r>
      <w:proofErr w:type="spellStart"/>
      <w:r w:rsidRPr="000F50E5">
        <w:rPr>
          <w:rFonts w:ascii="Times New Roman" w:hAnsi="Times New Roman" w:cs="Times New Roman"/>
          <w:sz w:val="24"/>
          <w:szCs w:val="24"/>
        </w:rPr>
        <w:t>Хазагерова</w:t>
      </w:r>
      <w:proofErr w:type="spellEnd"/>
      <w:r w:rsidRPr="000F50E5">
        <w:rPr>
          <w:rFonts w:ascii="Times New Roman" w:hAnsi="Times New Roman" w:cs="Times New Roman"/>
          <w:sz w:val="24"/>
          <w:szCs w:val="24"/>
        </w:rPr>
        <w:t>.</w:t>
      </w:r>
    </w:p>
    <w:p w:rsidR="008C35CD"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lastRenderedPageBreak/>
        <w:t>Выразительные средства синтаксиса, базирующиеся на принципе симметрии/асимметрии. Фигуры симметрии, асимметрии и биполярные  в работах Э.М. Береговской.</w:t>
      </w:r>
    </w:p>
    <w:p w:rsidR="008C35CD" w:rsidRDefault="008C35CD" w:rsidP="008C35C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Выразительные возможности пунктуации.</w:t>
      </w:r>
    </w:p>
    <w:p w:rsidR="008C35CD" w:rsidRPr="000F50E5" w:rsidRDefault="008C35CD" w:rsidP="008C35CD">
      <w:pPr>
        <w:autoSpaceDE w:val="0"/>
        <w:autoSpaceDN w:val="0"/>
        <w:adjustRightInd w:val="0"/>
        <w:spacing w:after="0" w:line="240" w:lineRule="auto"/>
        <w:jc w:val="both"/>
        <w:rPr>
          <w:rFonts w:ascii="Times New Roman" w:hAnsi="Times New Roman" w:cs="Times New Roman"/>
          <w:b/>
          <w:sz w:val="24"/>
          <w:szCs w:val="24"/>
        </w:rPr>
      </w:pPr>
      <w:r w:rsidRPr="000F50E5">
        <w:rPr>
          <w:rFonts w:ascii="Times New Roman" w:hAnsi="Times New Roman" w:cs="Times New Roman"/>
          <w:b/>
          <w:sz w:val="24"/>
          <w:szCs w:val="24"/>
        </w:rPr>
        <w:t>Преподаватель</w:t>
      </w:r>
    </w:p>
    <w:p w:rsidR="008C35CD" w:rsidRDefault="008C35CD" w:rsidP="008C35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AA73E1" w:rsidRDefault="00AA73E1" w:rsidP="008C35CD">
      <w:pPr>
        <w:autoSpaceDE w:val="0"/>
        <w:autoSpaceDN w:val="0"/>
        <w:adjustRightInd w:val="0"/>
        <w:spacing w:after="0" w:line="240" w:lineRule="auto"/>
        <w:jc w:val="both"/>
        <w:rPr>
          <w:rFonts w:ascii="Times New Roman" w:hAnsi="Times New Roman" w:cs="Times New Roman"/>
          <w:sz w:val="24"/>
          <w:szCs w:val="24"/>
        </w:rPr>
      </w:pPr>
    </w:p>
    <w:p w:rsidR="00AA73E1" w:rsidRDefault="00AA73E1" w:rsidP="008C35CD">
      <w:pPr>
        <w:autoSpaceDE w:val="0"/>
        <w:autoSpaceDN w:val="0"/>
        <w:adjustRightInd w:val="0"/>
        <w:spacing w:after="0" w:line="240" w:lineRule="auto"/>
        <w:jc w:val="both"/>
        <w:rPr>
          <w:rFonts w:ascii="Times New Roman" w:hAnsi="Times New Roman" w:cs="Times New Roman"/>
          <w:sz w:val="24"/>
          <w:szCs w:val="24"/>
        </w:rPr>
      </w:pPr>
    </w:p>
    <w:p w:rsidR="00AA73E1" w:rsidRPr="00AA73E1" w:rsidRDefault="00AA73E1" w:rsidP="008C35CD">
      <w:pPr>
        <w:autoSpaceDE w:val="0"/>
        <w:autoSpaceDN w:val="0"/>
        <w:adjustRightInd w:val="0"/>
        <w:spacing w:after="0" w:line="240" w:lineRule="auto"/>
        <w:jc w:val="both"/>
        <w:rPr>
          <w:rFonts w:ascii="Times New Roman" w:hAnsi="Times New Roman" w:cs="Times New Roman"/>
          <w:b/>
          <w:sz w:val="24"/>
          <w:szCs w:val="24"/>
        </w:rPr>
      </w:pPr>
      <w:r w:rsidRPr="00AA73E1">
        <w:rPr>
          <w:rFonts w:ascii="Times New Roman" w:hAnsi="Times New Roman" w:cs="Times New Roman"/>
          <w:b/>
          <w:sz w:val="24"/>
          <w:szCs w:val="24"/>
        </w:rPr>
        <w:t>Б</w:t>
      </w:r>
      <w:proofErr w:type="gramStart"/>
      <w:r w:rsidRPr="00AA73E1">
        <w:rPr>
          <w:rFonts w:ascii="Times New Roman" w:hAnsi="Times New Roman" w:cs="Times New Roman"/>
          <w:b/>
          <w:sz w:val="24"/>
          <w:szCs w:val="24"/>
        </w:rPr>
        <w:t>1</w:t>
      </w:r>
      <w:proofErr w:type="gramEnd"/>
      <w:r w:rsidRPr="00AA73E1">
        <w:rPr>
          <w:rFonts w:ascii="Times New Roman" w:hAnsi="Times New Roman" w:cs="Times New Roman"/>
          <w:b/>
          <w:sz w:val="24"/>
          <w:szCs w:val="24"/>
        </w:rPr>
        <w:t>.В.08 Лексика с оценочным компонентом и лингвистическая экспертиза текста</w:t>
      </w:r>
    </w:p>
    <w:p w:rsidR="00AA73E1" w:rsidRDefault="00AA73E1" w:rsidP="00AA73E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A73E1" w:rsidRDefault="00AA73E1" w:rsidP="00AA73E1">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AA73E1" w:rsidRPr="00AA73E1" w:rsidRDefault="00AA73E1" w:rsidP="00AA73E1">
      <w:pPr>
        <w:spacing w:after="0" w:line="240" w:lineRule="auto"/>
        <w:jc w:val="center"/>
        <w:rPr>
          <w:rFonts w:ascii="Times New Roman" w:hAnsi="Times New Roman" w:cs="Times New Roman"/>
          <w:b/>
          <w:sz w:val="24"/>
          <w:szCs w:val="24"/>
        </w:rPr>
      </w:pPr>
      <w:r w:rsidRPr="00AA73E1">
        <w:rPr>
          <w:rFonts w:ascii="Times New Roman" w:hAnsi="Times New Roman" w:cs="Times New Roman"/>
          <w:b/>
          <w:sz w:val="24"/>
          <w:szCs w:val="24"/>
        </w:rPr>
        <w:t>Содержание дисциплины</w:t>
      </w:r>
    </w:p>
    <w:p w:rsidR="00AA73E1" w:rsidRPr="00AA73E1" w:rsidRDefault="00AA73E1" w:rsidP="00AA73E1">
      <w:pPr>
        <w:tabs>
          <w:tab w:val="left" w:pos="1065"/>
        </w:tabs>
        <w:spacing w:after="0" w:line="240" w:lineRule="auto"/>
        <w:ind w:hanging="360"/>
        <w:jc w:val="both"/>
        <w:rPr>
          <w:rFonts w:ascii="Times New Roman" w:hAnsi="Times New Roman" w:cs="Times New Roman"/>
          <w:sz w:val="24"/>
          <w:szCs w:val="24"/>
        </w:rPr>
      </w:pPr>
      <w:r w:rsidRPr="00AA73E1">
        <w:rPr>
          <w:rFonts w:ascii="Times New Roman" w:hAnsi="Times New Roman" w:cs="Times New Roman"/>
          <w:sz w:val="24"/>
          <w:szCs w:val="24"/>
        </w:rPr>
        <w:t xml:space="preserve"> Понятие о языковом национальном менталитете. Основные направления современной лингвистики, изучающие особенности языкового менталитета: </w:t>
      </w:r>
      <w:proofErr w:type="spellStart"/>
      <w:r w:rsidRPr="00AA73E1">
        <w:rPr>
          <w:rFonts w:ascii="Times New Roman" w:hAnsi="Times New Roman" w:cs="Times New Roman"/>
          <w:sz w:val="24"/>
          <w:szCs w:val="24"/>
        </w:rPr>
        <w:t>лингвокультурология</w:t>
      </w:r>
      <w:proofErr w:type="spellEnd"/>
      <w:r w:rsidRPr="00AA73E1">
        <w:rPr>
          <w:rFonts w:ascii="Times New Roman" w:hAnsi="Times New Roman" w:cs="Times New Roman"/>
          <w:sz w:val="24"/>
          <w:szCs w:val="24"/>
        </w:rPr>
        <w:t xml:space="preserve">, когнитивная лингвистика, изучение языковой картины мира. Понятие о концепте. Оценочный потенциал концепта. </w:t>
      </w:r>
    </w:p>
    <w:p w:rsidR="00AA73E1" w:rsidRPr="00AA73E1" w:rsidRDefault="00AA73E1" w:rsidP="00AA73E1">
      <w:pPr>
        <w:tabs>
          <w:tab w:val="left" w:pos="1065"/>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AA73E1">
        <w:rPr>
          <w:rFonts w:ascii="Times New Roman" w:hAnsi="Times New Roman" w:cs="Times New Roman"/>
          <w:sz w:val="24"/>
          <w:szCs w:val="24"/>
        </w:rPr>
        <w:t xml:space="preserve">Аксиологическое направление в современной лингвистике. Ценность как предельное представление о норме. Классификация ценностей. Национально обусловленное представление об аксиологической иерархии. Лексический уровень языка и его информационный потенциал в аспекте экспликации национальных аксиологических доминант. Конструирование ценностей. </w:t>
      </w:r>
    </w:p>
    <w:p w:rsidR="00AA73E1" w:rsidRPr="00AA73E1" w:rsidRDefault="00AA73E1" w:rsidP="00AA73E1">
      <w:pPr>
        <w:tabs>
          <w:tab w:val="left" w:pos="1065"/>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AA73E1">
        <w:rPr>
          <w:rFonts w:ascii="Times New Roman" w:hAnsi="Times New Roman" w:cs="Times New Roman"/>
          <w:sz w:val="24"/>
          <w:szCs w:val="24"/>
        </w:rPr>
        <w:t xml:space="preserve"> Средства выражения оценки на фонетическом уровне языка. Средства выражения оценки на морфемном уровне языка. Роль приставок и суффиксов в создании оценочной коннотации в словах русского языка. Оценочная семантика в словообразовательных дериватах различных частей речи. </w:t>
      </w:r>
    </w:p>
    <w:p w:rsidR="00AA73E1" w:rsidRDefault="00AA73E1" w:rsidP="00AA73E1">
      <w:pPr>
        <w:tabs>
          <w:tab w:val="left" w:pos="1065"/>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ab/>
      </w:r>
      <w:r w:rsidRPr="00AA73E1">
        <w:rPr>
          <w:rFonts w:ascii="Times New Roman" w:hAnsi="Times New Roman" w:cs="Times New Roman"/>
          <w:sz w:val="24"/>
          <w:szCs w:val="24"/>
        </w:rPr>
        <w:t xml:space="preserve">Оценка в лексическом значении слова. </w:t>
      </w:r>
      <w:proofErr w:type="gramStart"/>
      <w:r w:rsidRPr="00AA73E1">
        <w:rPr>
          <w:rFonts w:ascii="Times New Roman" w:hAnsi="Times New Roman" w:cs="Times New Roman"/>
          <w:sz w:val="24"/>
          <w:szCs w:val="24"/>
        </w:rPr>
        <w:t>Денотативный</w:t>
      </w:r>
      <w:proofErr w:type="gramEnd"/>
      <w:r w:rsidRPr="00AA73E1">
        <w:rPr>
          <w:rFonts w:ascii="Times New Roman" w:hAnsi="Times New Roman" w:cs="Times New Roman"/>
          <w:sz w:val="24"/>
          <w:szCs w:val="24"/>
        </w:rPr>
        <w:t xml:space="preserve"> и коннотативный компоненты значения слова. </w:t>
      </w:r>
      <w:proofErr w:type="spellStart"/>
      <w:r w:rsidRPr="00AA73E1">
        <w:rPr>
          <w:rFonts w:ascii="Times New Roman" w:hAnsi="Times New Roman" w:cs="Times New Roman"/>
          <w:sz w:val="24"/>
          <w:szCs w:val="24"/>
        </w:rPr>
        <w:t>Аксиологическая</w:t>
      </w:r>
      <w:proofErr w:type="spellEnd"/>
      <w:r w:rsidRPr="00AA73E1">
        <w:rPr>
          <w:rFonts w:ascii="Times New Roman" w:hAnsi="Times New Roman" w:cs="Times New Roman"/>
          <w:sz w:val="24"/>
          <w:szCs w:val="24"/>
        </w:rPr>
        <w:t xml:space="preserve"> и </w:t>
      </w:r>
      <w:proofErr w:type="spellStart"/>
      <w:r w:rsidRPr="00AA73E1">
        <w:rPr>
          <w:rFonts w:ascii="Times New Roman" w:hAnsi="Times New Roman" w:cs="Times New Roman"/>
          <w:sz w:val="24"/>
          <w:szCs w:val="24"/>
        </w:rPr>
        <w:t>деонтическая</w:t>
      </w:r>
      <w:proofErr w:type="spellEnd"/>
      <w:r w:rsidRPr="00AA73E1">
        <w:rPr>
          <w:rFonts w:ascii="Times New Roman" w:hAnsi="Times New Roman" w:cs="Times New Roman"/>
          <w:sz w:val="24"/>
          <w:szCs w:val="24"/>
        </w:rPr>
        <w:t xml:space="preserve"> оценка. Вопрос об </w:t>
      </w:r>
      <w:proofErr w:type="spellStart"/>
      <w:r w:rsidRPr="00AA73E1">
        <w:rPr>
          <w:rFonts w:ascii="Times New Roman" w:hAnsi="Times New Roman" w:cs="Times New Roman"/>
          <w:sz w:val="24"/>
          <w:szCs w:val="24"/>
        </w:rPr>
        <w:t>общеоценочной</w:t>
      </w:r>
      <w:proofErr w:type="spellEnd"/>
      <w:r w:rsidRPr="00AA73E1">
        <w:rPr>
          <w:rFonts w:ascii="Times New Roman" w:hAnsi="Times New Roman" w:cs="Times New Roman"/>
          <w:sz w:val="24"/>
          <w:szCs w:val="24"/>
        </w:rPr>
        <w:t xml:space="preserve"> лексике. </w:t>
      </w:r>
    </w:p>
    <w:p w:rsidR="006D0AF5" w:rsidRDefault="006D0AF5" w:rsidP="00AA73E1">
      <w:pPr>
        <w:tabs>
          <w:tab w:val="left" w:pos="1065"/>
        </w:tabs>
        <w:spacing w:after="0" w:line="240" w:lineRule="auto"/>
        <w:ind w:hanging="360"/>
        <w:jc w:val="both"/>
        <w:rPr>
          <w:rFonts w:ascii="Times New Roman" w:hAnsi="Times New Roman" w:cs="Times New Roman"/>
          <w:sz w:val="24"/>
          <w:szCs w:val="24"/>
        </w:rPr>
      </w:pPr>
      <w:r w:rsidRPr="00AA73E1">
        <w:rPr>
          <w:rFonts w:ascii="Times New Roman" w:hAnsi="Times New Roman" w:cs="Times New Roman"/>
          <w:sz w:val="24"/>
          <w:szCs w:val="24"/>
        </w:rPr>
        <w:t>Средства выражения оценки в разговорной речи, в художественном тексте. Авторское использование средств выражения оценки</w:t>
      </w:r>
    </w:p>
    <w:p w:rsidR="006D0AF5" w:rsidRDefault="00AA73E1" w:rsidP="00AA73E1">
      <w:pPr>
        <w:tabs>
          <w:tab w:val="left" w:pos="1065"/>
        </w:tabs>
        <w:spacing w:after="0" w:line="240" w:lineRule="auto"/>
        <w:ind w:hanging="360"/>
        <w:jc w:val="both"/>
        <w:rPr>
          <w:rFonts w:ascii="Times New Roman" w:hAnsi="Times New Roman" w:cs="Times New Roman"/>
          <w:sz w:val="24"/>
          <w:szCs w:val="24"/>
        </w:rPr>
      </w:pPr>
      <w:r w:rsidRPr="00AA73E1">
        <w:rPr>
          <w:rFonts w:ascii="Times New Roman" w:hAnsi="Times New Roman" w:cs="Times New Roman"/>
          <w:sz w:val="24"/>
          <w:szCs w:val="24"/>
        </w:rPr>
        <w:t xml:space="preserve">Оценка как языковое явление. Особенности выражения оценки средствами языка. Прагматическая функция оценки. Функционально-семантическое поле </w:t>
      </w:r>
      <w:proofErr w:type="spellStart"/>
      <w:r w:rsidRPr="00AA73E1">
        <w:rPr>
          <w:rFonts w:ascii="Times New Roman" w:hAnsi="Times New Roman" w:cs="Times New Roman"/>
          <w:sz w:val="24"/>
          <w:szCs w:val="24"/>
        </w:rPr>
        <w:t>оценочности</w:t>
      </w:r>
      <w:proofErr w:type="spellEnd"/>
      <w:r w:rsidRPr="00AA73E1">
        <w:rPr>
          <w:rFonts w:ascii="Times New Roman" w:hAnsi="Times New Roman" w:cs="Times New Roman"/>
          <w:sz w:val="24"/>
          <w:szCs w:val="24"/>
        </w:rPr>
        <w:t>.</w:t>
      </w:r>
    </w:p>
    <w:p w:rsidR="00AA73E1" w:rsidRDefault="00AA73E1" w:rsidP="00AA73E1">
      <w:pPr>
        <w:tabs>
          <w:tab w:val="left" w:pos="1065"/>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Лингвистическая экспертиза текста. Базовые компоненты лингвистической экспертизы. </w:t>
      </w:r>
    </w:p>
    <w:p w:rsidR="00AA73E1" w:rsidRDefault="00AA73E1" w:rsidP="00AA73E1">
      <w:pPr>
        <w:tabs>
          <w:tab w:val="left" w:pos="1065"/>
        </w:tabs>
        <w:spacing w:after="0" w:line="240" w:lineRule="auto"/>
        <w:ind w:hanging="360"/>
        <w:jc w:val="both"/>
        <w:rPr>
          <w:rFonts w:ascii="Times New Roman" w:hAnsi="Times New Roman" w:cs="Times New Roman"/>
          <w:sz w:val="24"/>
          <w:szCs w:val="24"/>
        </w:rPr>
      </w:pPr>
      <w:r w:rsidRPr="00AA73E1">
        <w:rPr>
          <w:rFonts w:ascii="Times New Roman" w:hAnsi="Times New Roman" w:cs="Times New Roman"/>
          <w:sz w:val="24"/>
          <w:szCs w:val="24"/>
        </w:rPr>
        <w:t>Слова с потенциальной оценкой в русском языке. Стилистически маркированные слова с оценочным компонентом значения</w:t>
      </w:r>
      <w:proofErr w:type="gramStart"/>
      <w:r w:rsidRPr="00AA73E1">
        <w:rPr>
          <w:rFonts w:ascii="Times New Roman" w:hAnsi="Times New Roman" w:cs="Times New Roman"/>
          <w:sz w:val="24"/>
          <w:szCs w:val="24"/>
        </w:rPr>
        <w:t>.</w:t>
      </w:r>
      <w:r w:rsidR="006D0AF5" w:rsidRPr="00AA73E1">
        <w:rPr>
          <w:rFonts w:ascii="Times New Roman" w:hAnsi="Times New Roman" w:cs="Times New Roman"/>
          <w:sz w:val="24"/>
          <w:szCs w:val="24"/>
        </w:rPr>
        <w:t>О</w:t>
      </w:r>
      <w:proofErr w:type="gramEnd"/>
      <w:r w:rsidR="006D0AF5" w:rsidRPr="00AA73E1">
        <w:rPr>
          <w:rFonts w:ascii="Times New Roman" w:hAnsi="Times New Roman" w:cs="Times New Roman"/>
          <w:sz w:val="24"/>
          <w:szCs w:val="24"/>
        </w:rPr>
        <w:t xml:space="preserve">ценка в современном политическом дискурсе. Приемы </w:t>
      </w:r>
      <w:proofErr w:type="spellStart"/>
      <w:r w:rsidR="006D0AF5" w:rsidRPr="00AA73E1">
        <w:rPr>
          <w:rFonts w:ascii="Times New Roman" w:hAnsi="Times New Roman" w:cs="Times New Roman"/>
          <w:sz w:val="24"/>
          <w:szCs w:val="24"/>
        </w:rPr>
        <w:t>эвфемизации</w:t>
      </w:r>
      <w:proofErr w:type="spellEnd"/>
      <w:r w:rsidR="006D0AF5" w:rsidRPr="00AA73E1">
        <w:rPr>
          <w:rFonts w:ascii="Times New Roman" w:hAnsi="Times New Roman" w:cs="Times New Roman"/>
          <w:sz w:val="24"/>
          <w:szCs w:val="24"/>
        </w:rPr>
        <w:t xml:space="preserve"> и </w:t>
      </w:r>
      <w:proofErr w:type="spellStart"/>
      <w:r w:rsidR="006D0AF5" w:rsidRPr="00AA73E1">
        <w:rPr>
          <w:rFonts w:ascii="Times New Roman" w:hAnsi="Times New Roman" w:cs="Times New Roman"/>
          <w:sz w:val="24"/>
          <w:szCs w:val="24"/>
        </w:rPr>
        <w:t>дисфемизации</w:t>
      </w:r>
      <w:proofErr w:type="spellEnd"/>
      <w:r w:rsidR="006D0AF5" w:rsidRPr="00AA73E1">
        <w:rPr>
          <w:rFonts w:ascii="Times New Roman" w:hAnsi="Times New Roman" w:cs="Times New Roman"/>
          <w:sz w:val="24"/>
          <w:szCs w:val="24"/>
        </w:rPr>
        <w:t xml:space="preserve">. Политкорректность как разновидность приема </w:t>
      </w:r>
      <w:proofErr w:type="spellStart"/>
      <w:r w:rsidR="006D0AF5" w:rsidRPr="00AA73E1">
        <w:rPr>
          <w:rFonts w:ascii="Times New Roman" w:hAnsi="Times New Roman" w:cs="Times New Roman"/>
          <w:sz w:val="24"/>
          <w:szCs w:val="24"/>
        </w:rPr>
        <w:t>эвфемизации</w:t>
      </w:r>
      <w:proofErr w:type="spellEnd"/>
      <w:proofErr w:type="gramStart"/>
      <w:r w:rsidR="006D0AF5" w:rsidRPr="00AA73E1">
        <w:rPr>
          <w:rFonts w:ascii="Times New Roman" w:hAnsi="Times New Roman" w:cs="Times New Roman"/>
          <w:sz w:val="24"/>
          <w:szCs w:val="24"/>
        </w:rPr>
        <w:t>.«</w:t>
      </w:r>
      <w:proofErr w:type="gramEnd"/>
      <w:r w:rsidR="006D0AF5" w:rsidRPr="00AA73E1">
        <w:rPr>
          <w:rFonts w:ascii="Times New Roman" w:hAnsi="Times New Roman" w:cs="Times New Roman"/>
          <w:sz w:val="24"/>
          <w:szCs w:val="24"/>
        </w:rPr>
        <w:t>Языковая мода». Основные тенденции использования оценочно маркированных средств в языке Интернета, в молодежном жаргоне.</w:t>
      </w:r>
    </w:p>
    <w:p w:rsidR="006D0AF5" w:rsidRPr="006D0AF5" w:rsidRDefault="006D0AF5" w:rsidP="00AA73E1">
      <w:pPr>
        <w:tabs>
          <w:tab w:val="left" w:pos="1065"/>
        </w:tabs>
        <w:spacing w:after="0" w:line="240" w:lineRule="auto"/>
        <w:ind w:hanging="360"/>
        <w:jc w:val="both"/>
        <w:rPr>
          <w:rFonts w:ascii="Times New Roman" w:hAnsi="Times New Roman" w:cs="Times New Roman"/>
          <w:b/>
          <w:sz w:val="24"/>
          <w:szCs w:val="24"/>
        </w:rPr>
      </w:pPr>
      <w:r w:rsidRPr="006D0AF5">
        <w:rPr>
          <w:rFonts w:ascii="Times New Roman" w:hAnsi="Times New Roman" w:cs="Times New Roman"/>
          <w:b/>
          <w:sz w:val="24"/>
          <w:szCs w:val="24"/>
        </w:rPr>
        <w:t xml:space="preserve"> Преподаватель</w:t>
      </w:r>
    </w:p>
    <w:p w:rsidR="006D0AF5" w:rsidRDefault="006D0AF5" w:rsidP="00AA73E1">
      <w:pPr>
        <w:tabs>
          <w:tab w:val="left" w:pos="1065"/>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Доктор филологических наук, доцент Смирнова Л.Г.</w:t>
      </w:r>
    </w:p>
    <w:p w:rsidR="00AA73E1" w:rsidRPr="00AA73E1" w:rsidRDefault="00AA73E1" w:rsidP="00AA73E1">
      <w:pPr>
        <w:tabs>
          <w:tab w:val="left" w:pos="1065"/>
        </w:tabs>
        <w:spacing w:after="0" w:line="240" w:lineRule="auto"/>
        <w:ind w:hanging="360"/>
        <w:jc w:val="both"/>
        <w:rPr>
          <w:rFonts w:ascii="Times New Roman" w:hAnsi="Times New Roman" w:cs="Times New Roman"/>
          <w:sz w:val="24"/>
          <w:szCs w:val="24"/>
        </w:rPr>
      </w:pPr>
    </w:p>
    <w:p w:rsidR="00237922" w:rsidRDefault="00AA73E1" w:rsidP="006D0AF5">
      <w:pPr>
        <w:tabs>
          <w:tab w:val="left" w:pos="1065"/>
        </w:tabs>
        <w:spacing w:after="0" w:line="240" w:lineRule="auto"/>
        <w:ind w:hanging="360"/>
      </w:pPr>
      <w:r w:rsidRPr="00AA73E1">
        <w:rPr>
          <w:rFonts w:ascii="Times New Roman" w:hAnsi="Times New Roman" w:cs="Times New Roman"/>
          <w:sz w:val="24"/>
          <w:szCs w:val="24"/>
        </w:rPr>
        <w:tab/>
      </w:r>
      <w:r w:rsidRPr="00AA73E1">
        <w:rPr>
          <w:rFonts w:ascii="Times New Roman" w:hAnsi="Times New Roman" w:cs="Times New Roman"/>
          <w:sz w:val="24"/>
          <w:szCs w:val="24"/>
        </w:rPr>
        <w:tab/>
      </w:r>
    </w:p>
    <w:p w:rsidR="006D0AF5" w:rsidRDefault="006D0AF5" w:rsidP="006D0A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.В.09   Лингв</w:t>
      </w:r>
      <w:r w:rsidR="00C26B45">
        <w:rPr>
          <w:rFonts w:ascii="Times New Roman" w:hAnsi="Times New Roman" w:cs="Times New Roman"/>
          <w:b/>
          <w:sz w:val="24"/>
          <w:szCs w:val="24"/>
        </w:rPr>
        <w:t>истический анализ текста</w:t>
      </w:r>
    </w:p>
    <w:p w:rsidR="006D0AF5" w:rsidRDefault="006D0AF5" w:rsidP="006D0A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D0AF5" w:rsidRDefault="006D0AF5" w:rsidP="006D0AF5">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6D0AF5" w:rsidRPr="00056D59" w:rsidRDefault="006D0AF5" w:rsidP="006D0AF5">
      <w:pPr>
        <w:spacing w:after="0" w:line="240" w:lineRule="auto"/>
        <w:jc w:val="center"/>
        <w:rPr>
          <w:rFonts w:ascii="Times New Roman" w:eastAsia="Batang" w:hAnsi="Times New Roman" w:cs="Times New Roman"/>
          <w:b/>
          <w:sz w:val="24"/>
          <w:szCs w:val="24"/>
        </w:rPr>
      </w:pPr>
      <w:r w:rsidRPr="00056D59">
        <w:rPr>
          <w:rFonts w:ascii="Times New Roman" w:eastAsia="Batang" w:hAnsi="Times New Roman" w:cs="Times New Roman"/>
          <w:b/>
          <w:sz w:val="24"/>
          <w:szCs w:val="24"/>
        </w:rPr>
        <w:t>Содержание дисциплины</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Предмет, задачи и теоретическая база курса, его место в системе языковедческих и литературоведческих дисциплин. </w:t>
      </w:r>
      <w:r>
        <w:rPr>
          <w:rFonts w:ascii="Times New Roman" w:hAnsi="Times New Roman" w:cs="Times New Roman"/>
          <w:sz w:val="24"/>
          <w:szCs w:val="24"/>
        </w:rPr>
        <w:t>Понятие текста</w:t>
      </w:r>
      <w:proofErr w:type="gramStart"/>
      <w:r>
        <w:rPr>
          <w:rFonts w:ascii="Times New Roman" w:hAnsi="Times New Roman" w:cs="Times New Roman"/>
          <w:sz w:val="24"/>
          <w:szCs w:val="24"/>
        </w:rPr>
        <w:t>.</w:t>
      </w:r>
      <w:r w:rsidRPr="00056D59">
        <w:rPr>
          <w:rFonts w:ascii="Times New Roman" w:hAnsi="Times New Roman" w:cs="Times New Roman"/>
          <w:sz w:val="24"/>
          <w:szCs w:val="24"/>
        </w:rPr>
        <w:t xml:space="preserve">. </w:t>
      </w:r>
      <w:proofErr w:type="gramEnd"/>
      <w:r w:rsidRPr="00056D59">
        <w:rPr>
          <w:rFonts w:ascii="Times New Roman" w:hAnsi="Times New Roman" w:cs="Times New Roman"/>
          <w:sz w:val="24"/>
          <w:szCs w:val="24"/>
        </w:rPr>
        <w:t>Основные признаки текста.</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lastRenderedPageBreak/>
        <w:t xml:space="preserve">Структурная, речевая и композиционно-речевая организация текста. Сильные позиции текста. Содержательная организация текста. Лингвистическая классификация текстов по стилистической принадлежности и жанровой специфике. Психолингвистическая типология художественных текстов    В.П. Белянина. Учебная классификация педагогов-методистов: первичные тексты, вторичные тексты (конспекты, изложения) и первично-вторичные тексты (обзор литературы, школьные сочинения, рефераты проблемного типа и др.). </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Общенациональный язык, литературный язык и язык художественной литературы. Норма литературного языка и эстетическая норма языка художественной литературы. Понятие о художественном приеме, типы художественных приемов. </w:t>
      </w:r>
    </w:p>
    <w:p w:rsidR="006D0AF5" w:rsidRPr="00056D59" w:rsidRDefault="006D0AF5" w:rsidP="006D0AF5">
      <w:pPr>
        <w:spacing w:after="0" w:line="240" w:lineRule="auto"/>
        <w:ind w:firstLine="540"/>
        <w:jc w:val="both"/>
        <w:rPr>
          <w:rFonts w:ascii="Times New Roman" w:hAnsi="Times New Roman" w:cs="Times New Roman"/>
          <w:sz w:val="24"/>
          <w:szCs w:val="24"/>
        </w:rPr>
      </w:pPr>
      <w:proofErr w:type="gramStart"/>
      <w:r w:rsidRPr="00056D59">
        <w:rPr>
          <w:rFonts w:ascii="Times New Roman" w:hAnsi="Times New Roman" w:cs="Times New Roman"/>
          <w:sz w:val="24"/>
          <w:szCs w:val="24"/>
        </w:rPr>
        <w:t xml:space="preserve">Основные направления исследования художественного текста: 1) Антропоцентрическое (Караулов Ю.Н., Степанова В.В., Ильенко С.Г., Кожина М.Н., Прокофьева В.Ю. др.); 2) Когнитивное (Баранов А.Г., Борисова М.Б., Бабенко И.И., Тарасова И.А. и др.); 3) </w:t>
      </w:r>
      <w:proofErr w:type="spellStart"/>
      <w:r w:rsidRPr="00056D59">
        <w:rPr>
          <w:rFonts w:ascii="Times New Roman" w:hAnsi="Times New Roman" w:cs="Times New Roman"/>
          <w:sz w:val="24"/>
          <w:szCs w:val="24"/>
        </w:rPr>
        <w:t>Коммуникативно-деятельностное</w:t>
      </w:r>
      <w:proofErr w:type="spellEnd"/>
      <w:r w:rsidRPr="00056D59">
        <w:rPr>
          <w:rFonts w:ascii="Times New Roman" w:hAnsi="Times New Roman" w:cs="Times New Roman"/>
          <w:sz w:val="24"/>
          <w:szCs w:val="24"/>
        </w:rPr>
        <w:t xml:space="preserve"> (</w:t>
      </w:r>
      <w:proofErr w:type="spellStart"/>
      <w:r w:rsidRPr="00056D59">
        <w:rPr>
          <w:rFonts w:ascii="Times New Roman" w:hAnsi="Times New Roman" w:cs="Times New Roman"/>
          <w:sz w:val="24"/>
          <w:szCs w:val="24"/>
        </w:rPr>
        <w:t>Болотнова</w:t>
      </w:r>
      <w:proofErr w:type="spellEnd"/>
      <w:r w:rsidRPr="00056D59">
        <w:rPr>
          <w:rFonts w:ascii="Times New Roman" w:hAnsi="Times New Roman" w:cs="Times New Roman"/>
          <w:sz w:val="24"/>
          <w:szCs w:val="24"/>
        </w:rPr>
        <w:t xml:space="preserve"> Н.С., Петрова Н.В., Карпенко С.Н., Бабенко И.И., </w:t>
      </w:r>
      <w:proofErr w:type="spellStart"/>
      <w:r w:rsidRPr="00056D59">
        <w:rPr>
          <w:rFonts w:ascii="Times New Roman" w:hAnsi="Times New Roman" w:cs="Times New Roman"/>
          <w:sz w:val="24"/>
          <w:szCs w:val="24"/>
        </w:rPr>
        <w:t>Тюкова</w:t>
      </w:r>
      <w:proofErr w:type="spellEnd"/>
      <w:r w:rsidRPr="00056D59">
        <w:rPr>
          <w:rFonts w:ascii="Times New Roman" w:hAnsi="Times New Roman" w:cs="Times New Roman"/>
          <w:sz w:val="24"/>
          <w:szCs w:val="24"/>
        </w:rPr>
        <w:t xml:space="preserve"> И.Н. и др.).</w:t>
      </w:r>
      <w:proofErr w:type="gramEnd"/>
      <w:r w:rsidRPr="00056D59">
        <w:rPr>
          <w:rFonts w:ascii="Times New Roman" w:hAnsi="Times New Roman" w:cs="Times New Roman"/>
          <w:sz w:val="24"/>
          <w:szCs w:val="24"/>
        </w:rPr>
        <w:t xml:space="preserve"> Общенаучные методы, </w:t>
      </w:r>
      <w:proofErr w:type="spellStart"/>
      <w:r w:rsidRPr="00056D59">
        <w:rPr>
          <w:rFonts w:ascii="Times New Roman" w:hAnsi="Times New Roman" w:cs="Times New Roman"/>
          <w:sz w:val="24"/>
          <w:szCs w:val="24"/>
        </w:rPr>
        <w:t>общефилологические</w:t>
      </w:r>
      <w:proofErr w:type="spellEnd"/>
      <w:r w:rsidRPr="00056D59">
        <w:rPr>
          <w:rFonts w:ascii="Times New Roman" w:hAnsi="Times New Roman" w:cs="Times New Roman"/>
          <w:sz w:val="24"/>
          <w:szCs w:val="24"/>
        </w:rPr>
        <w:t xml:space="preserve"> методы и  частные методы исследования текста. </w:t>
      </w:r>
      <w:proofErr w:type="gramStart"/>
      <w:r w:rsidRPr="00056D59">
        <w:rPr>
          <w:rFonts w:ascii="Times New Roman" w:hAnsi="Times New Roman" w:cs="Times New Roman"/>
          <w:sz w:val="24"/>
          <w:szCs w:val="24"/>
        </w:rPr>
        <w:t xml:space="preserve">Основные виды и направления анализа текста: литературоведческий, культурно-исторический, лингвистический, филологический; комплексный и выборочный; «от языка </w:t>
      </w:r>
      <w:r w:rsidRPr="00056D59">
        <w:rPr>
          <w:rFonts w:ascii="Times New Roman" w:hAnsi="Times New Roman" w:cs="Times New Roman"/>
          <w:sz w:val="24"/>
          <w:szCs w:val="24"/>
        </w:rPr>
        <w:sym w:font="Symbol" w:char="F02D"/>
      </w:r>
      <w:r w:rsidRPr="00056D59">
        <w:rPr>
          <w:rFonts w:ascii="Times New Roman" w:hAnsi="Times New Roman" w:cs="Times New Roman"/>
          <w:sz w:val="24"/>
          <w:szCs w:val="24"/>
        </w:rPr>
        <w:t xml:space="preserve"> к содержанию» и «от содержания – к языку». </w:t>
      </w:r>
      <w:proofErr w:type="gramEnd"/>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Основные принципы анализа художественных текстов: принцип историзма, принцип взаимосвязи и взаимообусловленности формы и содержания, принцип уровневого подхода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языковых единиц разных уровней), принцип координации общего и частного. </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Вопрос о текстовых категориях. Категории </w:t>
      </w:r>
      <w:proofErr w:type="spellStart"/>
      <w:r w:rsidRPr="00056D59">
        <w:rPr>
          <w:rFonts w:ascii="Times New Roman" w:hAnsi="Times New Roman" w:cs="Times New Roman"/>
          <w:sz w:val="24"/>
          <w:szCs w:val="24"/>
        </w:rPr>
        <w:t>проспекции</w:t>
      </w:r>
      <w:proofErr w:type="spellEnd"/>
      <w:r w:rsidRPr="00056D59">
        <w:rPr>
          <w:rFonts w:ascii="Times New Roman" w:hAnsi="Times New Roman" w:cs="Times New Roman"/>
          <w:sz w:val="24"/>
          <w:szCs w:val="24"/>
        </w:rPr>
        <w:t xml:space="preserve">, ретроспекции, </w:t>
      </w:r>
      <w:proofErr w:type="spellStart"/>
      <w:r w:rsidRPr="00056D59">
        <w:rPr>
          <w:rFonts w:ascii="Times New Roman" w:hAnsi="Times New Roman" w:cs="Times New Roman"/>
          <w:sz w:val="24"/>
          <w:szCs w:val="24"/>
        </w:rPr>
        <w:t>автосемантии</w:t>
      </w:r>
      <w:proofErr w:type="spellEnd"/>
      <w:r w:rsidRPr="00056D59">
        <w:rPr>
          <w:rFonts w:ascii="Times New Roman" w:hAnsi="Times New Roman" w:cs="Times New Roman"/>
          <w:sz w:val="24"/>
          <w:szCs w:val="24"/>
        </w:rPr>
        <w:t xml:space="preserve">. </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Понятие о факторах </w:t>
      </w:r>
      <w:proofErr w:type="spellStart"/>
      <w:r w:rsidRPr="00056D59">
        <w:rPr>
          <w:rFonts w:ascii="Times New Roman" w:hAnsi="Times New Roman" w:cs="Times New Roman"/>
          <w:sz w:val="24"/>
          <w:szCs w:val="24"/>
        </w:rPr>
        <w:t>текстообразования</w:t>
      </w:r>
      <w:proofErr w:type="spellEnd"/>
      <w:r w:rsidRPr="00056D59">
        <w:rPr>
          <w:rFonts w:ascii="Times New Roman" w:hAnsi="Times New Roman" w:cs="Times New Roman"/>
          <w:sz w:val="24"/>
          <w:szCs w:val="24"/>
        </w:rPr>
        <w:t>. Экстралингвистические и лингвистические факторы. Основные экстралингвистические факторы: объективные и субъективные.</w:t>
      </w:r>
    </w:p>
    <w:p w:rsidR="006D0AF5" w:rsidRPr="00056D59" w:rsidRDefault="006D0AF5" w:rsidP="006D0AF5">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Основные объективные лингвистические факторы. Основные субъективные лингвистические факторы.</w:t>
      </w:r>
    </w:p>
    <w:p w:rsidR="006D0AF5" w:rsidRPr="00056D59" w:rsidRDefault="006D0AF5" w:rsidP="006D0AF5">
      <w:pPr>
        <w:spacing w:after="0" w:line="240" w:lineRule="auto"/>
        <w:ind w:firstLine="540"/>
        <w:jc w:val="both"/>
        <w:rPr>
          <w:rFonts w:ascii="Times New Roman" w:hAnsi="Times New Roman" w:cs="Times New Roman"/>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«малых» текстовых единиц (звука, морфемы).</w:t>
      </w:r>
    </w:p>
    <w:p w:rsidR="006D0AF5" w:rsidRPr="00056D59" w:rsidRDefault="006D0AF5" w:rsidP="006D0AF5">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 Графические средства изобразительности литературных художественных текстов: самодостаточные и вспомогательные.</w:t>
      </w:r>
    </w:p>
    <w:p w:rsidR="006D0AF5" w:rsidRPr="00056D59" w:rsidRDefault="006D0AF5" w:rsidP="006D0AF5">
      <w:pPr>
        <w:spacing w:after="0" w:line="240" w:lineRule="auto"/>
        <w:ind w:firstLine="540"/>
        <w:jc w:val="both"/>
        <w:rPr>
          <w:rFonts w:ascii="Times New Roman" w:hAnsi="Times New Roman" w:cs="Times New Roman"/>
          <w:b/>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лексических единиц.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синтаксических единиц (предложений / высказываний, ССЦ).</w:t>
      </w:r>
    </w:p>
    <w:p w:rsidR="006D0AF5" w:rsidRPr="005668EA" w:rsidRDefault="006D0AF5" w:rsidP="006D0AF5">
      <w:pPr>
        <w:spacing w:after="0" w:line="240" w:lineRule="auto"/>
        <w:rPr>
          <w:rFonts w:ascii="Times New Roman" w:hAnsi="Times New Roman" w:cs="Times New Roman"/>
          <w:b/>
          <w:sz w:val="24"/>
          <w:szCs w:val="24"/>
        </w:rPr>
      </w:pPr>
      <w:r w:rsidRPr="005668EA">
        <w:rPr>
          <w:rFonts w:ascii="Times New Roman" w:hAnsi="Times New Roman" w:cs="Times New Roman"/>
          <w:b/>
          <w:sz w:val="24"/>
          <w:szCs w:val="24"/>
        </w:rPr>
        <w:t xml:space="preserve"> Преподаватель</w:t>
      </w:r>
    </w:p>
    <w:p w:rsidR="006D0AF5" w:rsidRDefault="006D0AF5" w:rsidP="006D0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FF44A8" w:rsidRDefault="00FF44A8" w:rsidP="006D0AF5">
      <w:pPr>
        <w:spacing w:after="0" w:line="240" w:lineRule="auto"/>
        <w:rPr>
          <w:rFonts w:ascii="Times New Roman" w:hAnsi="Times New Roman" w:cs="Times New Roman"/>
          <w:sz w:val="24"/>
          <w:szCs w:val="24"/>
        </w:rPr>
      </w:pPr>
    </w:p>
    <w:p w:rsidR="00FF44A8" w:rsidRDefault="00FF44A8" w:rsidP="006D0AF5">
      <w:pPr>
        <w:spacing w:after="0" w:line="240" w:lineRule="auto"/>
        <w:rPr>
          <w:rFonts w:ascii="Times New Roman" w:hAnsi="Times New Roman" w:cs="Times New Roman"/>
          <w:sz w:val="24"/>
          <w:szCs w:val="24"/>
        </w:rPr>
      </w:pPr>
    </w:p>
    <w:p w:rsidR="00FF44A8" w:rsidRDefault="00FF44A8" w:rsidP="00FF44A8">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.В.10 </w:t>
      </w:r>
      <w:r w:rsidRPr="00D45A9E">
        <w:rPr>
          <w:rFonts w:ascii="Times New Roman" w:hAnsi="Times New Roman" w:cs="Times New Roman"/>
          <w:b/>
          <w:sz w:val="24"/>
          <w:szCs w:val="24"/>
        </w:rPr>
        <w:t xml:space="preserve">  Введение в литературоведение</w:t>
      </w:r>
    </w:p>
    <w:p w:rsidR="00FF44A8" w:rsidRDefault="00FF44A8" w:rsidP="00FF44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F44A8" w:rsidRDefault="00FF44A8" w:rsidP="00FF44A8">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FF44A8" w:rsidRDefault="00FF44A8" w:rsidP="00FF44A8">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F44A8" w:rsidRPr="00F10D7C" w:rsidRDefault="00FF44A8" w:rsidP="00FF44A8">
      <w:pPr>
        <w:spacing w:after="0" w:line="240" w:lineRule="auto"/>
        <w:ind w:firstLine="709"/>
        <w:jc w:val="both"/>
        <w:rPr>
          <w:rFonts w:ascii="Times New Roman" w:hAnsi="Times New Roman" w:cs="Times New Roman"/>
          <w:sz w:val="24"/>
          <w:szCs w:val="24"/>
        </w:rPr>
      </w:pPr>
      <w:r w:rsidRPr="00F10D7C">
        <w:rPr>
          <w:rFonts w:ascii="Times New Roman" w:hAnsi="Times New Roman" w:cs="Times New Roman"/>
          <w:sz w:val="24"/>
          <w:szCs w:val="24"/>
        </w:rPr>
        <w:t xml:space="preserve">Курс «Введение в литературоведение» имеет фундаментальное значение в филологическом образовании. В рамках учебного процесса цели и задачи курса определяются следующим образом: сформировать представление о литературоведении как системе научных дисциплин; познакомить с основными литературоведческими терминами и понятиями; сформировать представление об основных методах и приёмах анализа художественного текста; объяснить роль литературоведческих знаний в преподавательской деятельности. </w:t>
      </w:r>
    </w:p>
    <w:p w:rsidR="00FF44A8" w:rsidRPr="00F10D7C" w:rsidRDefault="00FF44A8" w:rsidP="00FF44A8">
      <w:pPr>
        <w:pStyle w:val="a8"/>
        <w:shd w:val="clear" w:color="auto" w:fill="FFFFFF"/>
        <w:spacing w:before="0" w:beforeAutospacing="0" w:after="0" w:afterAutospacing="0"/>
        <w:ind w:firstLine="709"/>
        <w:jc w:val="both"/>
      </w:pPr>
      <w:r w:rsidRPr="00F10D7C">
        <w:lastRenderedPageBreak/>
        <w:t xml:space="preserve">В процессе освоения дисциплины «Введение в литературоведение» рассматривается ряд принципиальных для этой сферы проблем, тем, вопросов, таких как: </w:t>
      </w:r>
    </w:p>
    <w:p w:rsidR="00FF44A8" w:rsidRPr="00F10D7C"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 xml:space="preserve">художественная литература как </w:t>
      </w:r>
      <w:proofErr w:type="spellStart"/>
      <w:r w:rsidRPr="00F10D7C">
        <w:rPr>
          <w:rFonts w:ascii="Times New Roman" w:hAnsi="Times New Roman" w:cs="Times New Roman"/>
          <w:bCs/>
          <w:sz w:val="24"/>
          <w:szCs w:val="24"/>
          <w:lang w:eastAsia="ru-RU"/>
        </w:rPr>
        <w:t>социо-культурный</w:t>
      </w:r>
      <w:proofErr w:type="spellEnd"/>
      <w:r w:rsidRPr="00F10D7C">
        <w:rPr>
          <w:rFonts w:ascii="Times New Roman" w:hAnsi="Times New Roman" w:cs="Times New Roman"/>
          <w:bCs/>
          <w:sz w:val="24"/>
          <w:szCs w:val="24"/>
          <w:lang w:eastAsia="ru-RU"/>
        </w:rPr>
        <w:t xml:space="preserve"> феномен и как объект научного изучения; </w:t>
      </w:r>
    </w:p>
    <w:p w:rsidR="00FF44A8" w:rsidRPr="00F10D7C"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 xml:space="preserve">теория литературы в системе литературоведческих дисциплин; </w:t>
      </w:r>
    </w:p>
    <w:p w:rsidR="00FF44A8" w:rsidRPr="00F10D7C"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F10D7C">
        <w:rPr>
          <w:rFonts w:ascii="Times New Roman" w:hAnsi="Times New Roman" w:cs="Times New Roman"/>
          <w:sz w:val="24"/>
          <w:szCs w:val="24"/>
        </w:rPr>
        <w:t xml:space="preserve">литературное произведение как целостная структура; </w:t>
      </w:r>
    </w:p>
    <w:p w:rsidR="00FF44A8" w:rsidRPr="00F10D7C"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sz w:val="24"/>
          <w:szCs w:val="24"/>
        </w:rPr>
        <w:t>форма и содержание художественного произведения;</w:t>
      </w:r>
    </w:p>
    <w:p w:rsidR="00FF44A8" w:rsidRPr="00F10D7C"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уровни художественного текста и аспекты литературоведческого анализа (т</w:t>
      </w:r>
      <w:r w:rsidRPr="00F10D7C">
        <w:rPr>
          <w:rFonts w:ascii="Times New Roman" w:hAnsi="Times New Roman" w:cs="Times New Roman"/>
          <w:sz w:val="24"/>
          <w:szCs w:val="24"/>
        </w:rPr>
        <w:t>ематика художественного текста и тематический анализ, сюжет и фабула и композиционный анализ, система образов и образный анализ, образы поэтического языка, синтаксические фигуры и стилистический анализ, стихосложение и стиховедческий анализ и т.д.)</w:t>
      </w:r>
    </w:p>
    <w:p w:rsidR="00FF44A8" w:rsidRDefault="00FF44A8" w:rsidP="00FF44A8">
      <w:pPr>
        <w:pStyle w:val="a4"/>
        <w:spacing w:after="0" w:line="240" w:lineRule="auto"/>
        <w:rPr>
          <w:rFonts w:ascii="Times New Roman" w:hAnsi="Times New Roman" w:cs="Times New Roman"/>
          <w:sz w:val="24"/>
          <w:szCs w:val="24"/>
        </w:rPr>
      </w:pPr>
      <w:r w:rsidRPr="00F10D7C">
        <w:rPr>
          <w:rFonts w:ascii="Times New Roman" w:hAnsi="Times New Roman" w:cs="Times New Roman"/>
          <w:sz w:val="24"/>
          <w:szCs w:val="24"/>
        </w:rPr>
        <w:t xml:space="preserve">закономерности литературного процесса. </w:t>
      </w:r>
    </w:p>
    <w:p w:rsidR="00FF44A8" w:rsidRPr="00454F99" w:rsidRDefault="00FF44A8" w:rsidP="00FF44A8">
      <w:pPr>
        <w:pStyle w:val="a4"/>
        <w:spacing w:after="0" w:line="240" w:lineRule="auto"/>
        <w:rPr>
          <w:rFonts w:ascii="Times New Roman" w:hAnsi="Times New Roman" w:cs="Times New Roman"/>
          <w:b/>
          <w:sz w:val="24"/>
          <w:szCs w:val="24"/>
        </w:rPr>
      </w:pPr>
      <w:r w:rsidRPr="00454F99">
        <w:rPr>
          <w:rFonts w:ascii="Times New Roman" w:hAnsi="Times New Roman" w:cs="Times New Roman"/>
          <w:b/>
          <w:sz w:val="24"/>
          <w:szCs w:val="24"/>
        </w:rPr>
        <w:t>Преподаватели</w:t>
      </w:r>
    </w:p>
    <w:p w:rsidR="00FF44A8" w:rsidRDefault="00FF44A8" w:rsidP="00FF44A8">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FF44A8" w:rsidRPr="00F10D7C" w:rsidRDefault="00FF44A8" w:rsidP="00FF44A8">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Марусова И.В.</w:t>
      </w:r>
    </w:p>
    <w:p w:rsidR="00FF44A8" w:rsidRDefault="00FF44A8" w:rsidP="006D0AF5">
      <w:pPr>
        <w:spacing w:after="0" w:line="240" w:lineRule="auto"/>
        <w:rPr>
          <w:rFonts w:ascii="Times New Roman" w:hAnsi="Times New Roman" w:cs="Times New Roman"/>
          <w:b/>
          <w:sz w:val="24"/>
          <w:szCs w:val="24"/>
        </w:rPr>
      </w:pPr>
    </w:p>
    <w:p w:rsidR="00DC13DC" w:rsidRDefault="00DC13DC" w:rsidP="00FF44A8">
      <w:pPr>
        <w:widowControl w:val="0"/>
        <w:spacing w:after="0"/>
        <w:jc w:val="both"/>
        <w:rPr>
          <w:rFonts w:ascii="Times New Roman" w:hAnsi="Times New Roman" w:cs="Times New Roman"/>
          <w:b/>
          <w:sz w:val="24"/>
          <w:szCs w:val="24"/>
        </w:rPr>
      </w:pPr>
    </w:p>
    <w:p w:rsidR="00FF44A8" w:rsidRPr="00740954" w:rsidRDefault="00FF44A8" w:rsidP="00FF44A8">
      <w:pPr>
        <w:widowControl w:val="0"/>
        <w:spacing w:after="0"/>
        <w:jc w:val="both"/>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.В.11  Фольклор</w:t>
      </w:r>
    </w:p>
    <w:p w:rsidR="00FF44A8" w:rsidRDefault="00FF44A8" w:rsidP="00FF44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F44A8" w:rsidRDefault="00FF44A8" w:rsidP="00FF44A8">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FF44A8" w:rsidRDefault="00FF44A8" w:rsidP="00FF44A8">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Фольклор как искусство слова.</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Понятие устного народного творчества. Специфика фольклора как вида искусства. Происхождение и развитие фольклора. Система жанров русского фольклора. Значение и содержание устного народного творчества. Фольклор и различные виды искусства.</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народный календарь. Обрядовый фольклор</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Русский народный календарь, его истоки и процесс формирования. Содержание и своеобразие русского народного календаря. </w:t>
      </w:r>
      <w:proofErr w:type="gramStart"/>
      <w:r w:rsidRPr="00454F99">
        <w:rPr>
          <w:rFonts w:ascii="Times New Roman" w:hAnsi="Times New Roman" w:cs="Times New Roman"/>
          <w:sz w:val="24"/>
          <w:szCs w:val="24"/>
        </w:rPr>
        <w:t>Классификация обрядового фольклора: причитания, приговоры, песни (ритуальные, величальные, корильные, заклинательные, игровые, лирические).</w:t>
      </w:r>
      <w:proofErr w:type="gramEnd"/>
      <w:r w:rsidRPr="00454F99">
        <w:rPr>
          <w:rFonts w:ascii="Times New Roman" w:hAnsi="Times New Roman" w:cs="Times New Roman"/>
          <w:sz w:val="24"/>
          <w:szCs w:val="24"/>
        </w:rPr>
        <w:t xml:space="preserve"> Ритуально-мифологический смысл народной обрядности, символика переходных обрядов. Зимние, весенние, летние и осенние обряды и сопровождающий их фольклор.</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Русские семейные обряды и фольклор.</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Исторические типы брака. Характеристика традиционного свадебного обряда. </w:t>
      </w:r>
      <w:proofErr w:type="spellStart"/>
      <w:r w:rsidRPr="00454F99">
        <w:rPr>
          <w:rFonts w:ascii="Times New Roman" w:hAnsi="Times New Roman" w:cs="Times New Roman"/>
          <w:sz w:val="24"/>
          <w:szCs w:val="24"/>
        </w:rPr>
        <w:t>Предвенечный</w:t>
      </w:r>
      <w:proofErr w:type="spellEnd"/>
      <w:r w:rsidRPr="00454F99">
        <w:rPr>
          <w:rFonts w:ascii="Times New Roman" w:hAnsi="Times New Roman" w:cs="Times New Roman"/>
          <w:sz w:val="24"/>
          <w:szCs w:val="24"/>
        </w:rPr>
        <w:t xml:space="preserve"> цикл. Свадебный и послесвадебный цикл. Мифологические основы свадебного обряда. Поэтика свадебных песен: основные образы, символика. Погребальные обряды и причитания.</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сказочный эпос.</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Определение сказки. Генезис сказочной прозы. Сказка и миф. Классификация народных сказок. Структура волшебной сказки (по В.Я. </w:t>
      </w:r>
      <w:proofErr w:type="spellStart"/>
      <w:r w:rsidRPr="00454F99">
        <w:rPr>
          <w:rFonts w:ascii="Times New Roman" w:hAnsi="Times New Roman" w:cs="Times New Roman"/>
          <w:sz w:val="24"/>
          <w:szCs w:val="24"/>
        </w:rPr>
        <w:t>Проппу</w:t>
      </w:r>
      <w:proofErr w:type="spellEnd"/>
      <w:r w:rsidRPr="00454F99">
        <w:rPr>
          <w:rFonts w:ascii="Times New Roman" w:hAnsi="Times New Roman" w:cs="Times New Roman"/>
          <w:sz w:val="24"/>
          <w:szCs w:val="24"/>
        </w:rPr>
        <w:t xml:space="preserve"> и Е.М. </w:t>
      </w:r>
      <w:proofErr w:type="spellStart"/>
      <w:r w:rsidRPr="00454F99">
        <w:rPr>
          <w:rFonts w:ascii="Times New Roman" w:hAnsi="Times New Roman" w:cs="Times New Roman"/>
          <w:sz w:val="24"/>
          <w:szCs w:val="24"/>
        </w:rPr>
        <w:t>Мелетинскому</w:t>
      </w:r>
      <w:proofErr w:type="spellEnd"/>
      <w:r w:rsidRPr="00454F99">
        <w:rPr>
          <w:rFonts w:ascii="Times New Roman" w:hAnsi="Times New Roman" w:cs="Times New Roman"/>
          <w:sz w:val="24"/>
          <w:szCs w:val="24"/>
        </w:rPr>
        <w:t>) Волшебная сказка: основные жанровые черты; персонажи, их типология и происхождение; происхождение сказочных мотивов и образов; поэтика волшебной сказки. Особенности содержания и поэтики сказок о животных. Своеобразие конфликта и поэтики социально-бытовой сказки.</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Малые жанры фольклора.</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Содержание понятия «малые жанры фольклора». Пословицы и поговорки: определение, тематика, бытование, художественные особенности. Загадки: определение, жанровые признаки, вопрос о происхождении загадок, содержание, поэтика загадок. Приметы. Малые жанры и другие жанры устного народного творчества.</w:t>
      </w:r>
    </w:p>
    <w:p w:rsidR="00FF44A8" w:rsidRPr="00454F99" w:rsidRDefault="00FF44A8" w:rsidP="00FF44A8">
      <w:pPr>
        <w:spacing w:after="0" w:line="240" w:lineRule="auto"/>
        <w:jc w:val="both"/>
        <w:rPr>
          <w:rFonts w:ascii="Times New Roman" w:hAnsi="Times New Roman" w:cs="Times New Roman"/>
          <w:sz w:val="24"/>
          <w:szCs w:val="24"/>
        </w:rPr>
      </w:pPr>
      <w:proofErr w:type="spellStart"/>
      <w:r w:rsidRPr="00454F99">
        <w:rPr>
          <w:rFonts w:ascii="Times New Roman" w:hAnsi="Times New Roman" w:cs="Times New Roman"/>
          <w:b/>
          <w:sz w:val="24"/>
          <w:szCs w:val="24"/>
        </w:rPr>
        <w:t>Несказочная</w:t>
      </w:r>
      <w:proofErr w:type="spellEnd"/>
      <w:r w:rsidRPr="00454F99">
        <w:rPr>
          <w:rFonts w:ascii="Times New Roman" w:hAnsi="Times New Roman" w:cs="Times New Roman"/>
          <w:b/>
          <w:sz w:val="24"/>
          <w:szCs w:val="24"/>
        </w:rPr>
        <w:t xml:space="preserve"> проза.</w:t>
      </w:r>
    </w:p>
    <w:p w:rsidR="00FF44A8" w:rsidRPr="00454F99" w:rsidRDefault="00FF44A8" w:rsidP="00FF44A8">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lastRenderedPageBreak/>
        <w:t xml:space="preserve">Отличие жанров </w:t>
      </w:r>
      <w:proofErr w:type="spellStart"/>
      <w:r w:rsidRPr="00454F99">
        <w:rPr>
          <w:rFonts w:ascii="Times New Roman" w:hAnsi="Times New Roman" w:cs="Times New Roman"/>
          <w:sz w:val="24"/>
          <w:szCs w:val="24"/>
        </w:rPr>
        <w:t>несказочной</w:t>
      </w:r>
      <w:proofErr w:type="spellEnd"/>
      <w:r w:rsidRPr="00454F99">
        <w:rPr>
          <w:rFonts w:ascii="Times New Roman" w:hAnsi="Times New Roman" w:cs="Times New Roman"/>
          <w:sz w:val="24"/>
          <w:szCs w:val="24"/>
        </w:rPr>
        <w:t xml:space="preserve"> прозы от сказки. Характеристика русских преданий, легенд, народных сказов, </w:t>
      </w:r>
      <w:proofErr w:type="spellStart"/>
      <w:r w:rsidRPr="00454F99">
        <w:rPr>
          <w:rFonts w:ascii="Times New Roman" w:hAnsi="Times New Roman" w:cs="Times New Roman"/>
          <w:sz w:val="24"/>
          <w:szCs w:val="24"/>
        </w:rPr>
        <w:t>быличек</w:t>
      </w:r>
      <w:proofErr w:type="spellEnd"/>
      <w:r w:rsidRPr="00454F99">
        <w:rPr>
          <w:rFonts w:ascii="Times New Roman" w:hAnsi="Times New Roman" w:cs="Times New Roman"/>
          <w:sz w:val="24"/>
          <w:szCs w:val="24"/>
        </w:rPr>
        <w:t xml:space="preserve"> и </w:t>
      </w:r>
      <w:proofErr w:type="gramStart"/>
      <w:r w:rsidRPr="00454F99">
        <w:rPr>
          <w:rFonts w:ascii="Times New Roman" w:hAnsi="Times New Roman" w:cs="Times New Roman"/>
          <w:sz w:val="24"/>
          <w:szCs w:val="24"/>
        </w:rPr>
        <w:t>бывальщин</w:t>
      </w:r>
      <w:proofErr w:type="gramEnd"/>
      <w:r w:rsidRPr="00454F99">
        <w:rPr>
          <w:rFonts w:ascii="Times New Roman" w:hAnsi="Times New Roman" w:cs="Times New Roman"/>
          <w:sz w:val="24"/>
          <w:szCs w:val="24"/>
        </w:rPr>
        <w:t xml:space="preserve">. Сборники произведений </w:t>
      </w:r>
      <w:proofErr w:type="spellStart"/>
      <w:r w:rsidRPr="00454F99">
        <w:rPr>
          <w:rFonts w:ascii="Times New Roman" w:hAnsi="Times New Roman" w:cs="Times New Roman"/>
          <w:sz w:val="24"/>
          <w:szCs w:val="24"/>
        </w:rPr>
        <w:t>несказочной</w:t>
      </w:r>
      <w:proofErr w:type="spellEnd"/>
      <w:r w:rsidRPr="00454F99">
        <w:rPr>
          <w:rFonts w:ascii="Times New Roman" w:hAnsi="Times New Roman" w:cs="Times New Roman"/>
          <w:sz w:val="24"/>
          <w:szCs w:val="24"/>
        </w:rPr>
        <w:t xml:space="preserve"> прозы, основные исследования.</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героический эпос.</w:t>
      </w:r>
    </w:p>
    <w:p w:rsidR="00FF44A8" w:rsidRPr="00454F99" w:rsidRDefault="00FF44A8" w:rsidP="00FF44A8">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Дефиниция. История термина. Проблема исторической достоверности былин. Периодизация былинного эпоса (мифологический, киевский, владимиро-суздальский и московский периоды). Содержание русского героического эпоса. Поэтика былин. Особенности былинного стиха.</w:t>
      </w:r>
    </w:p>
    <w:p w:rsidR="00FF44A8" w:rsidRPr="00454F99" w:rsidRDefault="00FF44A8" w:rsidP="00FF44A8">
      <w:pPr>
        <w:spacing w:after="0" w:line="240" w:lineRule="auto"/>
        <w:jc w:val="both"/>
        <w:rPr>
          <w:rFonts w:ascii="Times New Roman" w:hAnsi="Times New Roman" w:cs="Times New Roman"/>
          <w:sz w:val="24"/>
          <w:szCs w:val="24"/>
        </w:rPr>
      </w:pPr>
      <w:r w:rsidRPr="00454F99">
        <w:rPr>
          <w:rFonts w:ascii="Times New Roman" w:hAnsi="Times New Roman" w:cs="Times New Roman"/>
          <w:b/>
          <w:bCs/>
          <w:sz w:val="24"/>
          <w:szCs w:val="24"/>
        </w:rPr>
        <w:t>Исторические песни.</w:t>
      </w:r>
    </w:p>
    <w:p w:rsidR="00FF44A8" w:rsidRPr="00454F99" w:rsidRDefault="00FF44A8" w:rsidP="00FF44A8">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 xml:space="preserve">Понятие исторической песни. Жанровые черты. Ранние исторические песни. Исторические песни </w:t>
      </w:r>
      <w:r w:rsidRPr="00454F99">
        <w:rPr>
          <w:rFonts w:ascii="Times New Roman" w:hAnsi="Times New Roman" w:cs="Times New Roman"/>
          <w:sz w:val="24"/>
          <w:szCs w:val="24"/>
          <w:lang w:val="en-US"/>
        </w:rPr>
        <w:t>XVI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XVII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XVIII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XIX</w:t>
      </w:r>
      <w:r w:rsidRPr="00454F99">
        <w:rPr>
          <w:rFonts w:ascii="Times New Roman" w:hAnsi="Times New Roman" w:cs="Times New Roman"/>
          <w:sz w:val="24"/>
          <w:szCs w:val="24"/>
        </w:rPr>
        <w:t xml:space="preserve"> века. Традиции исторической песни в художественной литературе. Исторические песни в школьном курсе литературы.</w:t>
      </w:r>
    </w:p>
    <w:p w:rsidR="00FF44A8" w:rsidRPr="00454F99" w:rsidRDefault="00FF44A8" w:rsidP="00FF44A8">
      <w:pPr>
        <w:spacing w:after="0" w:line="240" w:lineRule="auto"/>
        <w:jc w:val="both"/>
        <w:rPr>
          <w:rFonts w:ascii="Times New Roman" w:hAnsi="Times New Roman" w:cs="Times New Roman"/>
          <w:sz w:val="24"/>
          <w:szCs w:val="24"/>
        </w:rPr>
      </w:pPr>
      <w:r w:rsidRPr="00454F99">
        <w:rPr>
          <w:rFonts w:ascii="Times New Roman" w:hAnsi="Times New Roman" w:cs="Times New Roman"/>
          <w:b/>
          <w:bCs/>
          <w:sz w:val="24"/>
          <w:szCs w:val="24"/>
        </w:rPr>
        <w:t xml:space="preserve">Традиционные </w:t>
      </w:r>
      <w:proofErr w:type="spellStart"/>
      <w:r w:rsidRPr="00454F99">
        <w:rPr>
          <w:rFonts w:ascii="Times New Roman" w:hAnsi="Times New Roman" w:cs="Times New Roman"/>
          <w:b/>
          <w:bCs/>
          <w:sz w:val="24"/>
          <w:szCs w:val="24"/>
        </w:rPr>
        <w:t>необрядовые</w:t>
      </w:r>
      <w:proofErr w:type="spellEnd"/>
      <w:r w:rsidRPr="00454F99">
        <w:rPr>
          <w:rFonts w:ascii="Times New Roman" w:hAnsi="Times New Roman" w:cs="Times New Roman"/>
          <w:b/>
          <w:bCs/>
          <w:sz w:val="24"/>
          <w:szCs w:val="24"/>
        </w:rPr>
        <w:t xml:space="preserve"> песни</w:t>
      </w:r>
    </w:p>
    <w:p w:rsidR="00FF44A8" w:rsidRPr="00454F99" w:rsidRDefault="00FF44A8" w:rsidP="00FF44A8">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 xml:space="preserve">Своеобразие </w:t>
      </w:r>
      <w:proofErr w:type="spellStart"/>
      <w:r w:rsidRPr="00454F99">
        <w:rPr>
          <w:rFonts w:ascii="Times New Roman" w:hAnsi="Times New Roman" w:cs="Times New Roman"/>
          <w:sz w:val="24"/>
          <w:szCs w:val="24"/>
        </w:rPr>
        <w:t>необрядовой</w:t>
      </w:r>
      <w:proofErr w:type="spellEnd"/>
      <w:r w:rsidRPr="00454F99">
        <w:rPr>
          <w:rFonts w:ascii="Times New Roman" w:hAnsi="Times New Roman" w:cs="Times New Roman"/>
          <w:sz w:val="24"/>
          <w:szCs w:val="24"/>
        </w:rPr>
        <w:t xml:space="preserve"> лирики. Пути исторического развития традиционной крестьянской лирики. Проблема классификации традиционных лирических песен. </w:t>
      </w:r>
      <w:proofErr w:type="gramStart"/>
      <w:r w:rsidRPr="00454F99">
        <w:rPr>
          <w:rFonts w:ascii="Times New Roman" w:hAnsi="Times New Roman" w:cs="Times New Roman"/>
          <w:sz w:val="24"/>
          <w:szCs w:val="24"/>
        </w:rPr>
        <w:t>Основные тематические группы лирических песен (любовные, семейно-бытовые, антикрепостнические (песни о крепостной неволе), рекрутские, солдатские, разбойничьи (удалые), бурлацкие, ямщицкие, чумацкие).</w:t>
      </w:r>
      <w:proofErr w:type="gramEnd"/>
      <w:r w:rsidRPr="00454F99">
        <w:rPr>
          <w:rFonts w:ascii="Times New Roman" w:hAnsi="Times New Roman" w:cs="Times New Roman"/>
          <w:sz w:val="24"/>
          <w:szCs w:val="24"/>
        </w:rPr>
        <w:t xml:space="preserve"> Поэтика традиционных лирических песен.</w:t>
      </w:r>
    </w:p>
    <w:p w:rsidR="00FF44A8" w:rsidRPr="00454F99" w:rsidRDefault="00FF44A8" w:rsidP="00FF44A8">
      <w:pPr>
        <w:spacing w:after="0" w:line="240" w:lineRule="auto"/>
        <w:jc w:val="both"/>
        <w:rPr>
          <w:rFonts w:ascii="Times New Roman" w:hAnsi="Times New Roman" w:cs="Times New Roman"/>
          <w:b/>
          <w:bCs/>
          <w:sz w:val="24"/>
          <w:szCs w:val="24"/>
        </w:rPr>
      </w:pPr>
      <w:r w:rsidRPr="00454F99">
        <w:rPr>
          <w:rFonts w:ascii="Times New Roman" w:hAnsi="Times New Roman" w:cs="Times New Roman"/>
          <w:b/>
          <w:bCs/>
          <w:sz w:val="24"/>
          <w:szCs w:val="24"/>
        </w:rPr>
        <w:t>Русский детский фольклор</w:t>
      </w:r>
    </w:p>
    <w:p w:rsidR="00FF44A8" w:rsidRPr="00454F99" w:rsidRDefault="00FF44A8" w:rsidP="00FF44A8">
      <w:pPr>
        <w:spacing w:after="0" w:line="240" w:lineRule="auto"/>
        <w:jc w:val="both"/>
        <w:rPr>
          <w:rFonts w:ascii="Times New Roman" w:hAnsi="Times New Roman" w:cs="Times New Roman"/>
          <w:sz w:val="24"/>
          <w:szCs w:val="24"/>
        </w:rPr>
      </w:pPr>
      <w:r w:rsidRPr="00454F99">
        <w:rPr>
          <w:rFonts w:ascii="Times New Roman" w:hAnsi="Times New Roman" w:cs="Times New Roman"/>
          <w:sz w:val="24"/>
          <w:szCs w:val="24"/>
        </w:rPr>
        <w:t>Понятие детского фольклора. Специфика детского поэтического творчества.</w:t>
      </w:r>
    </w:p>
    <w:p w:rsidR="00FF44A8" w:rsidRDefault="00FF44A8" w:rsidP="00FF44A8">
      <w:pPr>
        <w:spacing w:after="0" w:line="240" w:lineRule="auto"/>
        <w:jc w:val="both"/>
        <w:rPr>
          <w:rFonts w:ascii="Times New Roman" w:hAnsi="Times New Roman" w:cs="Times New Roman"/>
          <w:sz w:val="24"/>
          <w:szCs w:val="24"/>
        </w:rPr>
      </w:pPr>
      <w:r w:rsidRPr="00454F99">
        <w:rPr>
          <w:rFonts w:ascii="Times New Roman" w:hAnsi="Times New Roman" w:cs="Times New Roman"/>
          <w:sz w:val="24"/>
          <w:szCs w:val="24"/>
        </w:rPr>
        <w:t>Виды и жанры детского фольклора. Проблема классификации.</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Преподаватель</w:t>
      </w:r>
    </w:p>
    <w:p w:rsidR="00FF44A8" w:rsidRPr="00454F99" w:rsidRDefault="00FF44A8" w:rsidP="00FF4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A0060D" w:rsidRDefault="00A0060D"/>
    <w:p w:rsidR="00DC13DC" w:rsidRDefault="00DC13DC" w:rsidP="00FF44A8">
      <w:pPr>
        <w:spacing w:after="0" w:line="240" w:lineRule="auto"/>
        <w:rPr>
          <w:rFonts w:ascii="Times New Roman" w:hAnsi="Times New Roman" w:cs="Times New Roman"/>
          <w:b/>
          <w:sz w:val="24"/>
          <w:szCs w:val="24"/>
        </w:rPr>
      </w:pPr>
    </w:p>
    <w:p w:rsidR="00FF44A8" w:rsidRPr="00740954" w:rsidRDefault="00FF44A8" w:rsidP="00FF44A8">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.В.12  Древнерусская литература</w:t>
      </w:r>
    </w:p>
    <w:p w:rsidR="00FF44A8" w:rsidRDefault="00FF44A8" w:rsidP="00FF44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F44A8" w:rsidRDefault="00FF44A8" w:rsidP="00FF44A8">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FF44A8" w:rsidRDefault="00FF44A8" w:rsidP="00FF44A8">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F44A8" w:rsidRPr="00FF44A8" w:rsidRDefault="00FF44A8" w:rsidP="00FF44A8">
      <w:pPr>
        <w:pStyle w:val="3"/>
        <w:spacing w:before="0" w:line="240" w:lineRule="auto"/>
        <w:ind w:firstLine="709"/>
        <w:contextualSpacing/>
        <w:jc w:val="both"/>
        <w:rPr>
          <w:rFonts w:ascii="Times New Roman" w:hAnsi="Times New Roman" w:cs="Times New Roman"/>
          <w:b w:val="0"/>
          <w:bCs w:val="0"/>
          <w:color w:val="auto"/>
          <w:sz w:val="24"/>
          <w:szCs w:val="24"/>
        </w:rPr>
      </w:pPr>
      <w:r w:rsidRPr="00FF44A8">
        <w:rPr>
          <w:rFonts w:ascii="Times New Roman" w:hAnsi="Times New Roman" w:cs="Times New Roman"/>
          <w:bCs w:val="0"/>
          <w:color w:val="auto"/>
          <w:sz w:val="24"/>
          <w:szCs w:val="24"/>
        </w:rPr>
        <w:t xml:space="preserve">Тема 1. </w:t>
      </w:r>
      <w:r w:rsidRPr="00FF44A8">
        <w:rPr>
          <w:rFonts w:ascii="Times New Roman" w:hAnsi="Times New Roman" w:cs="Times New Roman"/>
          <w:b w:val="0"/>
          <w:color w:val="auto"/>
          <w:sz w:val="24"/>
          <w:szCs w:val="24"/>
        </w:rPr>
        <w:t>Своеобразие исторического пути русской литературы X</w:t>
      </w:r>
      <w:r w:rsidRPr="00FF44A8">
        <w:rPr>
          <w:rFonts w:ascii="Times New Roman" w:hAnsi="Times New Roman" w:cs="Times New Roman"/>
          <w:b w:val="0"/>
          <w:color w:val="auto"/>
          <w:sz w:val="24"/>
          <w:szCs w:val="24"/>
          <w:lang w:val="en-US"/>
        </w:rPr>
        <w:t>I</w:t>
      </w:r>
      <w:r w:rsidRPr="00FF44A8">
        <w:rPr>
          <w:rFonts w:ascii="Times New Roman" w:hAnsi="Times New Roman" w:cs="Times New Roman"/>
          <w:b w:val="0"/>
          <w:color w:val="auto"/>
          <w:sz w:val="24"/>
          <w:szCs w:val="24"/>
        </w:rPr>
        <w:t xml:space="preserve"> – XVII веков.</w:t>
      </w:r>
      <w:r w:rsidRPr="00FF44A8">
        <w:rPr>
          <w:rFonts w:ascii="Times New Roman" w:hAnsi="Times New Roman" w:cs="Times New Roman"/>
          <w:color w:val="auto"/>
          <w:sz w:val="24"/>
          <w:szCs w:val="24"/>
        </w:rPr>
        <w:t xml:space="preserve"> Л</w:t>
      </w:r>
      <w:r w:rsidRPr="00FF44A8">
        <w:rPr>
          <w:rFonts w:ascii="Times New Roman" w:hAnsi="Times New Roman" w:cs="Times New Roman"/>
          <w:b w:val="0"/>
          <w:color w:val="auto"/>
          <w:sz w:val="24"/>
          <w:szCs w:val="24"/>
        </w:rPr>
        <w:t xml:space="preserve">итература к курсу. Внутренние и внешние предпосылки возникновения и условия развития литературы на Руси. </w:t>
      </w:r>
      <w:proofErr w:type="gramStart"/>
      <w:r w:rsidRPr="00FF44A8">
        <w:rPr>
          <w:rFonts w:ascii="Times New Roman" w:hAnsi="Times New Roman" w:cs="Times New Roman"/>
          <w:b w:val="0"/>
          <w:color w:val="auto"/>
          <w:sz w:val="24"/>
          <w:szCs w:val="24"/>
        </w:rPr>
        <w:t>Норманнская</w:t>
      </w:r>
      <w:proofErr w:type="gramEnd"/>
      <w:r w:rsidRPr="00FF44A8">
        <w:rPr>
          <w:rFonts w:ascii="Times New Roman" w:hAnsi="Times New Roman" w:cs="Times New Roman"/>
          <w:b w:val="0"/>
          <w:color w:val="auto"/>
          <w:sz w:val="24"/>
          <w:szCs w:val="24"/>
        </w:rPr>
        <w:t xml:space="preserve"> и другие гипотезы возникновения русской государственности.</w:t>
      </w:r>
    </w:p>
    <w:p w:rsidR="00FF44A8" w:rsidRPr="00FF44A8"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FF44A8">
        <w:rPr>
          <w:rFonts w:ascii="Times New Roman" w:hAnsi="Times New Roman" w:cs="Times New Roman"/>
          <w:bCs/>
          <w:sz w:val="24"/>
          <w:szCs w:val="24"/>
          <w:lang w:eastAsia="ru-RU"/>
        </w:rPr>
        <w:t>Тип средневековой литературы: дидактичность (принцип всеобщей пользы), монументальный историзм, гражданский пафос, публицистичность, стиль «литературного этикета», анонимность, связь с церковной литературой, деловой письменностью и фольклором, резкое жанровое разграничение, отсутствие литературной борьбы, литературной критики.</w:t>
      </w:r>
      <w:proofErr w:type="gramEnd"/>
      <w:r w:rsidRPr="00FF44A8">
        <w:rPr>
          <w:rFonts w:ascii="Times New Roman" w:hAnsi="Times New Roman" w:cs="Times New Roman"/>
          <w:bCs/>
          <w:sz w:val="24"/>
          <w:szCs w:val="24"/>
          <w:lang w:eastAsia="ru-RU"/>
        </w:rPr>
        <w:t xml:space="preserve">  Периодизация древнерусской литературы.</w:t>
      </w:r>
    </w:p>
    <w:p w:rsidR="00FF44A8" w:rsidRPr="00FF44A8"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rPr>
          <w:rFonts w:ascii="Times New Roman" w:hAnsi="Times New Roman" w:cs="Times New Roman"/>
          <w:b/>
          <w:bCs/>
          <w:sz w:val="24"/>
          <w:szCs w:val="24"/>
        </w:rPr>
      </w:pPr>
      <w:r w:rsidRPr="00FF44A8">
        <w:rPr>
          <w:rFonts w:ascii="Times New Roman" w:hAnsi="Times New Roman" w:cs="Times New Roman"/>
          <w:b/>
          <w:sz w:val="24"/>
          <w:szCs w:val="24"/>
        </w:rPr>
        <w:t xml:space="preserve">Тема 2. </w:t>
      </w:r>
      <w:r w:rsidRPr="00FF44A8">
        <w:rPr>
          <w:rFonts w:ascii="Times New Roman" w:hAnsi="Times New Roman" w:cs="Times New Roman"/>
          <w:i/>
          <w:sz w:val="24"/>
          <w:szCs w:val="24"/>
        </w:rPr>
        <w:t>Литература Киевской Руси (Х</w:t>
      </w:r>
      <w:r w:rsidRPr="00FF44A8">
        <w:rPr>
          <w:rFonts w:ascii="Times New Roman" w:hAnsi="Times New Roman" w:cs="Times New Roman"/>
          <w:i/>
          <w:sz w:val="24"/>
          <w:szCs w:val="24"/>
          <w:lang w:val="en-US"/>
        </w:rPr>
        <w:t>I</w:t>
      </w:r>
      <w:r w:rsidRPr="00FF44A8">
        <w:rPr>
          <w:rFonts w:ascii="Times New Roman" w:hAnsi="Times New Roman" w:cs="Times New Roman"/>
          <w:i/>
          <w:sz w:val="24"/>
          <w:szCs w:val="24"/>
        </w:rPr>
        <w:t xml:space="preserve"> – первой четверти </w:t>
      </w:r>
      <w:proofErr w:type="gramStart"/>
      <w:r w:rsidRPr="00FF44A8">
        <w:rPr>
          <w:rFonts w:ascii="Times New Roman" w:hAnsi="Times New Roman" w:cs="Times New Roman"/>
          <w:i/>
          <w:sz w:val="24"/>
          <w:szCs w:val="24"/>
        </w:rPr>
        <w:t>Х</w:t>
      </w:r>
      <w:proofErr w:type="gramEnd"/>
      <w:r w:rsidRPr="00FF44A8">
        <w:rPr>
          <w:rFonts w:ascii="Times New Roman" w:hAnsi="Times New Roman" w:cs="Times New Roman"/>
          <w:i/>
          <w:sz w:val="24"/>
          <w:szCs w:val="24"/>
          <w:lang w:val="en-US"/>
        </w:rPr>
        <w:t>III</w:t>
      </w:r>
      <w:r w:rsidRPr="00FF44A8">
        <w:rPr>
          <w:rFonts w:ascii="Times New Roman" w:hAnsi="Times New Roman" w:cs="Times New Roman"/>
          <w:i/>
          <w:sz w:val="24"/>
          <w:szCs w:val="24"/>
        </w:rPr>
        <w:t xml:space="preserve"> веков).</w:t>
      </w:r>
    </w:p>
    <w:p w:rsidR="00FF44A8" w:rsidRPr="00FF44A8" w:rsidRDefault="00FF44A8" w:rsidP="00FF44A8">
      <w:pPr>
        <w:pStyle w:val="3"/>
        <w:spacing w:before="0" w:line="240" w:lineRule="auto"/>
        <w:ind w:firstLine="709"/>
        <w:contextualSpacing/>
        <w:jc w:val="both"/>
        <w:rPr>
          <w:rFonts w:ascii="Times New Roman" w:hAnsi="Times New Roman" w:cs="Times New Roman"/>
          <w:bCs w:val="0"/>
          <w:color w:val="auto"/>
          <w:sz w:val="24"/>
          <w:szCs w:val="24"/>
        </w:rPr>
      </w:pPr>
      <w:r w:rsidRPr="00FF44A8">
        <w:rPr>
          <w:rFonts w:ascii="Times New Roman" w:hAnsi="Times New Roman" w:cs="Times New Roman"/>
          <w:b w:val="0"/>
          <w:color w:val="auto"/>
          <w:sz w:val="24"/>
          <w:szCs w:val="24"/>
        </w:rPr>
        <w:t xml:space="preserve">Древнейшее летописание. </w:t>
      </w:r>
      <w:r w:rsidRPr="00FF44A8">
        <w:rPr>
          <w:rFonts w:ascii="Times New Roman" w:hAnsi="Times New Roman" w:cs="Times New Roman"/>
          <w:b w:val="0"/>
          <w:bCs w:val="0"/>
          <w:color w:val="auto"/>
          <w:sz w:val="24"/>
          <w:szCs w:val="24"/>
        </w:rPr>
        <w:t xml:space="preserve">Гипотезы возникновения летописания на Руси. Летописцы. </w:t>
      </w:r>
      <w:r w:rsidRPr="00FF44A8">
        <w:rPr>
          <w:rFonts w:ascii="Times New Roman" w:hAnsi="Times New Roman" w:cs="Times New Roman"/>
          <w:b w:val="0"/>
          <w:color w:val="auto"/>
          <w:sz w:val="24"/>
          <w:szCs w:val="24"/>
        </w:rPr>
        <w:t>«Поветь временных лет» как «</w:t>
      </w:r>
      <w:proofErr w:type="spellStart"/>
      <w:r w:rsidRPr="00FF44A8">
        <w:rPr>
          <w:rFonts w:ascii="Times New Roman" w:hAnsi="Times New Roman" w:cs="Times New Roman"/>
          <w:b w:val="0"/>
          <w:color w:val="auto"/>
          <w:sz w:val="24"/>
          <w:szCs w:val="24"/>
        </w:rPr>
        <w:t>исходище</w:t>
      </w:r>
      <w:proofErr w:type="spellEnd"/>
      <w:r w:rsidRPr="00FF44A8">
        <w:rPr>
          <w:rFonts w:ascii="Times New Roman" w:hAnsi="Times New Roman" w:cs="Times New Roman"/>
          <w:b w:val="0"/>
          <w:color w:val="auto"/>
          <w:sz w:val="24"/>
          <w:szCs w:val="24"/>
        </w:rPr>
        <w:t xml:space="preserve"> мудрости».  Четыре ранних списка. Составитель Нестор. Особенности композиции и стиля. Формы летописного повествования.</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sz w:val="24"/>
          <w:szCs w:val="24"/>
        </w:rPr>
        <w:t xml:space="preserve">Искусство красноречия (разновидности, представители). Дидактическое красноречие: «Слово о законе и благодати» митрополита </w:t>
      </w:r>
      <w:proofErr w:type="spellStart"/>
      <w:r w:rsidRPr="00454F99">
        <w:rPr>
          <w:rFonts w:ascii="Times New Roman" w:hAnsi="Times New Roman" w:cs="Times New Roman"/>
          <w:sz w:val="24"/>
          <w:szCs w:val="24"/>
        </w:rPr>
        <w:t>Илариона</w:t>
      </w:r>
      <w:proofErr w:type="spellEnd"/>
      <w:r w:rsidRPr="00454F99">
        <w:rPr>
          <w:rFonts w:ascii="Times New Roman" w:hAnsi="Times New Roman" w:cs="Times New Roman"/>
          <w:sz w:val="24"/>
          <w:szCs w:val="24"/>
        </w:rPr>
        <w:t xml:space="preserve"> Киевского. «Поучение» Владимира Мономаха. Проблематика. Стиль.  Эпидиктическое красноречие XII века: </w:t>
      </w:r>
      <w:proofErr w:type="spellStart"/>
      <w:r w:rsidRPr="00454F99">
        <w:rPr>
          <w:rFonts w:ascii="Times New Roman" w:hAnsi="Times New Roman" w:cs="Times New Roman"/>
          <w:sz w:val="24"/>
          <w:szCs w:val="24"/>
        </w:rPr>
        <w:t>Климент</w:t>
      </w:r>
      <w:proofErr w:type="spellEnd"/>
      <w:r w:rsidRPr="00454F99">
        <w:rPr>
          <w:rFonts w:ascii="Times New Roman" w:hAnsi="Times New Roman" w:cs="Times New Roman"/>
          <w:sz w:val="24"/>
          <w:szCs w:val="24"/>
        </w:rPr>
        <w:t xml:space="preserve"> </w:t>
      </w:r>
      <w:proofErr w:type="spellStart"/>
      <w:r w:rsidRPr="00454F99">
        <w:rPr>
          <w:rFonts w:ascii="Times New Roman" w:hAnsi="Times New Roman" w:cs="Times New Roman"/>
          <w:sz w:val="24"/>
          <w:szCs w:val="24"/>
        </w:rPr>
        <w:t>Смолятич</w:t>
      </w:r>
      <w:proofErr w:type="spellEnd"/>
      <w:r w:rsidRPr="00454F99">
        <w:rPr>
          <w:rFonts w:ascii="Times New Roman" w:hAnsi="Times New Roman" w:cs="Times New Roman"/>
          <w:sz w:val="24"/>
          <w:szCs w:val="24"/>
        </w:rPr>
        <w:t xml:space="preserve"> и Кирилл </w:t>
      </w:r>
      <w:proofErr w:type="spellStart"/>
      <w:r w:rsidRPr="00454F99">
        <w:rPr>
          <w:rFonts w:ascii="Times New Roman" w:hAnsi="Times New Roman" w:cs="Times New Roman"/>
          <w:sz w:val="24"/>
          <w:szCs w:val="24"/>
        </w:rPr>
        <w:t>Туровский</w:t>
      </w:r>
      <w:proofErr w:type="spellEnd"/>
      <w:r w:rsidRPr="00454F99">
        <w:rPr>
          <w:rFonts w:ascii="Times New Roman" w:hAnsi="Times New Roman" w:cs="Times New Roman"/>
          <w:sz w:val="24"/>
          <w:szCs w:val="24"/>
        </w:rPr>
        <w:t xml:space="preserve">. </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sz w:val="24"/>
          <w:szCs w:val="24"/>
        </w:rPr>
        <w:t xml:space="preserve">Канон жанра жития, его происхождение. </w:t>
      </w:r>
      <w:proofErr w:type="spellStart"/>
      <w:r w:rsidRPr="00454F99">
        <w:rPr>
          <w:rFonts w:ascii="Times New Roman" w:hAnsi="Times New Roman" w:cs="Times New Roman"/>
          <w:bCs/>
          <w:sz w:val="24"/>
          <w:szCs w:val="24"/>
        </w:rPr>
        <w:t>Агиография</w:t>
      </w:r>
      <w:proofErr w:type="gramStart"/>
      <w:r w:rsidRPr="00454F99">
        <w:rPr>
          <w:rFonts w:ascii="Times New Roman" w:hAnsi="Times New Roman" w:cs="Times New Roman"/>
          <w:bCs/>
          <w:sz w:val="24"/>
          <w:szCs w:val="24"/>
        </w:rPr>
        <w:t>.</w:t>
      </w:r>
      <w:r w:rsidRPr="00454F99">
        <w:rPr>
          <w:rFonts w:ascii="Times New Roman" w:hAnsi="Times New Roman" w:cs="Times New Roman"/>
          <w:sz w:val="24"/>
          <w:szCs w:val="24"/>
        </w:rPr>
        <w:t>Д</w:t>
      </w:r>
      <w:proofErr w:type="gramEnd"/>
      <w:r w:rsidRPr="00454F99">
        <w:rPr>
          <w:rFonts w:ascii="Times New Roman" w:hAnsi="Times New Roman" w:cs="Times New Roman"/>
          <w:sz w:val="24"/>
          <w:szCs w:val="24"/>
        </w:rPr>
        <w:t>ревнейшие</w:t>
      </w:r>
      <w:proofErr w:type="spellEnd"/>
      <w:r w:rsidRPr="00454F99">
        <w:rPr>
          <w:rFonts w:ascii="Times New Roman" w:hAnsi="Times New Roman" w:cs="Times New Roman"/>
          <w:sz w:val="24"/>
          <w:szCs w:val="24"/>
        </w:rPr>
        <w:t xml:space="preserve"> русские жития: </w:t>
      </w:r>
      <w:proofErr w:type="spellStart"/>
      <w:r w:rsidRPr="00454F99">
        <w:rPr>
          <w:rFonts w:ascii="Times New Roman" w:hAnsi="Times New Roman" w:cs="Times New Roman"/>
          <w:sz w:val="24"/>
          <w:szCs w:val="24"/>
        </w:rPr>
        <w:lastRenderedPageBreak/>
        <w:t>Киево</w:t>
      </w:r>
      <w:r w:rsidRPr="00454F99">
        <w:rPr>
          <w:rFonts w:ascii="Times New Roman" w:hAnsi="Times New Roman" w:cs="Times New Roman"/>
          <w:sz w:val="24"/>
          <w:szCs w:val="24"/>
        </w:rPr>
        <w:noBreakHyphen/>
        <w:t>Печерский</w:t>
      </w:r>
      <w:proofErr w:type="spellEnd"/>
      <w:r w:rsidRPr="00454F99">
        <w:rPr>
          <w:rFonts w:ascii="Times New Roman" w:hAnsi="Times New Roman" w:cs="Times New Roman"/>
          <w:sz w:val="24"/>
          <w:szCs w:val="24"/>
        </w:rPr>
        <w:t xml:space="preserve"> патерик. «Житие Феодосия Печерского» и жития Бориса и Глеба: содержание, стиль, разница в приемах повествования. </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54F99">
        <w:rPr>
          <w:rFonts w:ascii="Times New Roman" w:hAnsi="Times New Roman" w:cs="Times New Roman"/>
          <w:sz w:val="24"/>
          <w:szCs w:val="24"/>
          <w:lang w:eastAsia="ru-RU"/>
        </w:rPr>
        <w:t xml:space="preserve">Исторические произведения </w:t>
      </w:r>
      <w:proofErr w:type="gramStart"/>
      <w:r w:rsidRPr="00454F99">
        <w:rPr>
          <w:rFonts w:ascii="Times New Roman" w:hAnsi="Times New Roman" w:cs="Times New Roman"/>
          <w:sz w:val="24"/>
          <w:szCs w:val="24"/>
          <w:lang w:eastAsia="ru-RU"/>
        </w:rPr>
        <w:t>Х</w:t>
      </w:r>
      <w:proofErr w:type="gramEnd"/>
      <w:r w:rsidRPr="00454F99">
        <w:rPr>
          <w:rFonts w:ascii="Times New Roman" w:hAnsi="Times New Roman" w:cs="Times New Roman"/>
          <w:sz w:val="24"/>
          <w:szCs w:val="24"/>
          <w:lang w:val="en-US" w:eastAsia="ru-RU"/>
        </w:rPr>
        <w:t>II</w:t>
      </w:r>
      <w:r w:rsidRPr="00454F99">
        <w:rPr>
          <w:rFonts w:ascii="Times New Roman" w:hAnsi="Times New Roman" w:cs="Times New Roman"/>
          <w:sz w:val="24"/>
          <w:szCs w:val="24"/>
          <w:lang w:eastAsia="ru-RU"/>
        </w:rPr>
        <w:t xml:space="preserve"> века. </w:t>
      </w:r>
      <w:r w:rsidRPr="00454F99">
        <w:rPr>
          <w:rFonts w:ascii="Times New Roman" w:hAnsi="Times New Roman" w:cs="Times New Roman"/>
          <w:sz w:val="24"/>
          <w:szCs w:val="24"/>
        </w:rPr>
        <w:t xml:space="preserve">«Слово о полку Игореве». </w:t>
      </w:r>
      <w:r w:rsidRPr="00454F99">
        <w:rPr>
          <w:rFonts w:ascii="Times New Roman" w:hAnsi="Times New Roman" w:cs="Times New Roman"/>
          <w:bCs/>
          <w:sz w:val="24"/>
          <w:szCs w:val="24"/>
          <w:lang w:eastAsia="ru-RU"/>
        </w:rPr>
        <w:t>Историческая основа и творческая история «Слова…». Проблема авторства. Основная идея, ее воплощение в тексте. Особенности композиции. Образы князей Игоря, Всеволода, Святослава. Образ Ярославны. Природа в «Слове…». Авторская позиция. Роль и тематика лирических отступлений. Жанровая природа текста. Связь с фольклором. Следы двоеверия (совмещение языческих и христианских элементов в повествовании).</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b/>
          <w:sz w:val="24"/>
          <w:szCs w:val="24"/>
          <w:lang w:eastAsia="ru-RU"/>
        </w:rPr>
        <w:t xml:space="preserve">Тема 3. </w:t>
      </w:r>
      <w:r w:rsidRPr="00454F99">
        <w:rPr>
          <w:rFonts w:ascii="Times New Roman" w:hAnsi="Times New Roman" w:cs="Times New Roman"/>
          <w:i/>
          <w:sz w:val="24"/>
          <w:szCs w:val="24"/>
        </w:rPr>
        <w:t>Литературные памятники эпохи монголо-татарского ига (второй четверти XIII – третьей четверти XIV веков)</w:t>
      </w:r>
      <w:proofErr w:type="gramStart"/>
      <w:r w:rsidRPr="00454F99">
        <w:rPr>
          <w:rFonts w:ascii="Times New Roman" w:hAnsi="Times New Roman" w:cs="Times New Roman"/>
          <w:i/>
          <w:sz w:val="24"/>
          <w:szCs w:val="24"/>
        </w:rPr>
        <w:t>.</w:t>
      </w:r>
      <w:r w:rsidRPr="00454F99">
        <w:rPr>
          <w:rFonts w:ascii="Times New Roman" w:hAnsi="Times New Roman" w:cs="Times New Roman"/>
          <w:color w:val="000000"/>
          <w:sz w:val="24"/>
          <w:szCs w:val="24"/>
        </w:rPr>
        <w:t>И</w:t>
      </w:r>
      <w:proofErr w:type="gramEnd"/>
      <w:r w:rsidRPr="00454F99">
        <w:rPr>
          <w:rFonts w:ascii="Times New Roman" w:hAnsi="Times New Roman" w:cs="Times New Roman"/>
          <w:color w:val="000000"/>
          <w:sz w:val="24"/>
          <w:szCs w:val="24"/>
        </w:rPr>
        <w:t>сторические события данного периода. Влияние монголо-татарского нашествия на культуру и литературу.</w:t>
      </w:r>
      <w:r w:rsidRPr="00454F99">
        <w:rPr>
          <w:rFonts w:ascii="Times New Roman" w:hAnsi="Times New Roman" w:cs="Times New Roman"/>
          <w:sz w:val="24"/>
          <w:szCs w:val="24"/>
        </w:rPr>
        <w:t xml:space="preserve"> Своеобразие литературы: тема сильной княжеской власти, представление</w:t>
      </w:r>
      <w:r w:rsidRPr="00454F99">
        <w:rPr>
          <w:rFonts w:ascii="Times New Roman" w:hAnsi="Times New Roman" w:cs="Times New Roman"/>
          <w:color w:val="000000"/>
          <w:sz w:val="24"/>
          <w:szCs w:val="24"/>
        </w:rPr>
        <w:t xml:space="preserve"> об идеальном князе,</w:t>
      </w:r>
      <w:r w:rsidRPr="00454F99">
        <w:rPr>
          <w:rFonts w:ascii="Times New Roman" w:hAnsi="Times New Roman" w:cs="Times New Roman"/>
          <w:sz w:val="24"/>
          <w:szCs w:val="24"/>
        </w:rPr>
        <w:t xml:space="preserve"> осуждение княжеских междоусобий и несогласованности действий против врагов. </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Местное летописание времени монголо-татарского вторжения (</w:t>
      </w:r>
      <w:r w:rsidRPr="00454F99">
        <w:rPr>
          <w:rFonts w:ascii="Times New Roman" w:hAnsi="Times New Roman" w:cs="Times New Roman"/>
          <w:bCs/>
          <w:sz w:val="24"/>
          <w:szCs w:val="24"/>
        </w:rPr>
        <w:t>Галицко</w:t>
      </w:r>
      <w:r w:rsidRPr="00454F99">
        <w:rPr>
          <w:rFonts w:ascii="Times New Roman" w:hAnsi="Times New Roman" w:cs="Times New Roman"/>
          <w:bCs/>
          <w:sz w:val="24"/>
          <w:szCs w:val="24"/>
        </w:rPr>
        <w:noBreakHyphen/>
        <w:t>Волынская летопись, рязанский летописный свод</w:t>
      </w:r>
      <w:r w:rsidRPr="00454F99">
        <w:rPr>
          <w:rFonts w:ascii="Times New Roman" w:hAnsi="Times New Roman" w:cs="Times New Roman"/>
          <w:sz w:val="24"/>
          <w:szCs w:val="24"/>
        </w:rPr>
        <w:t>, новгородская летопись; псковские летописи</w:t>
      </w:r>
      <w:r w:rsidRPr="00454F99">
        <w:rPr>
          <w:rFonts w:ascii="Times New Roman" w:hAnsi="Times New Roman" w:cs="Times New Roman"/>
          <w:color w:val="000000"/>
          <w:sz w:val="24"/>
          <w:szCs w:val="24"/>
        </w:rPr>
        <w:t>).</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rPr>
      </w:pPr>
      <w:r w:rsidRPr="00454F99">
        <w:rPr>
          <w:rFonts w:ascii="Times New Roman" w:hAnsi="Times New Roman" w:cs="Times New Roman"/>
          <w:sz w:val="24"/>
          <w:szCs w:val="24"/>
        </w:rPr>
        <w:t>Жанр житийной повести (</w:t>
      </w:r>
      <w:r w:rsidRPr="00454F99">
        <w:rPr>
          <w:rFonts w:ascii="Times New Roman" w:hAnsi="Times New Roman" w:cs="Times New Roman"/>
          <w:bCs/>
          <w:sz w:val="24"/>
          <w:szCs w:val="24"/>
        </w:rPr>
        <w:t>«Повесть о Михаиле Ярославиче Тверском»).</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sz w:val="24"/>
          <w:szCs w:val="24"/>
        </w:rPr>
        <w:t>Исторические повествования: «Моление Даниила Заточника», «Повесть о битве на Калке», «Слово о погибели Русской земли», «Повесть о разорении Рязани Батыем в 1237 г</w:t>
      </w:r>
      <w:proofErr w:type="gramStart"/>
      <w:r w:rsidRPr="00454F99">
        <w:rPr>
          <w:rFonts w:ascii="Times New Roman" w:hAnsi="Times New Roman" w:cs="Times New Roman"/>
          <w:sz w:val="24"/>
          <w:szCs w:val="24"/>
        </w:rPr>
        <w:t>.»</w:t>
      </w:r>
      <w:proofErr w:type="gramEnd"/>
      <w:r w:rsidRPr="00454F99">
        <w:rPr>
          <w:rFonts w:ascii="Times New Roman" w:hAnsi="Times New Roman" w:cs="Times New Roman"/>
          <w:sz w:val="24"/>
          <w:szCs w:val="24"/>
        </w:rPr>
        <w:t xml:space="preserve">.Образ врага: «Повесть о </w:t>
      </w:r>
      <w:proofErr w:type="spellStart"/>
      <w:r w:rsidRPr="00454F99">
        <w:rPr>
          <w:rFonts w:ascii="Times New Roman" w:hAnsi="Times New Roman" w:cs="Times New Roman"/>
          <w:sz w:val="24"/>
          <w:szCs w:val="24"/>
        </w:rPr>
        <w:t>Шевкале</w:t>
      </w:r>
      <w:proofErr w:type="spellEnd"/>
      <w:r w:rsidRPr="00454F99">
        <w:rPr>
          <w:rFonts w:ascii="Times New Roman" w:hAnsi="Times New Roman" w:cs="Times New Roman"/>
          <w:sz w:val="24"/>
          <w:szCs w:val="24"/>
        </w:rPr>
        <w:t>».</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Переводные повести </w:t>
      </w:r>
      <w:r w:rsidRPr="00454F99">
        <w:rPr>
          <w:rFonts w:ascii="Times New Roman" w:hAnsi="Times New Roman" w:cs="Times New Roman"/>
          <w:sz w:val="24"/>
          <w:szCs w:val="24"/>
        </w:rPr>
        <w:t xml:space="preserve">конца XIII–XIV вв., их утопический и эсхатологический характер: </w:t>
      </w:r>
      <w:r w:rsidRPr="00454F99">
        <w:rPr>
          <w:rFonts w:ascii="Times New Roman" w:hAnsi="Times New Roman" w:cs="Times New Roman"/>
          <w:color w:val="000000"/>
          <w:sz w:val="24"/>
          <w:szCs w:val="24"/>
        </w:rPr>
        <w:t xml:space="preserve">Образ идеальной страны в «Сказании об индийском царстве», </w:t>
      </w:r>
      <w:r w:rsidRPr="00454F99">
        <w:rPr>
          <w:rFonts w:ascii="Times New Roman" w:hAnsi="Times New Roman" w:cs="Times New Roman"/>
          <w:bCs/>
          <w:sz w:val="24"/>
          <w:szCs w:val="24"/>
        </w:rPr>
        <w:t xml:space="preserve">«Повесть о </w:t>
      </w:r>
      <w:proofErr w:type="spellStart"/>
      <w:r w:rsidRPr="00454F99">
        <w:rPr>
          <w:rFonts w:ascii="Times New Roman" w:hAnsi="Times New Roman" w:cs="Times New Roman"/>
          <w:bCs/>
          <w:sz w:val="24"/>
          <w:szCs w:val="24"/>
        </w:rPr>
        <w:t>Макарии</w:t>
      </w:r>
      <w:proofErr w:type="spellEnd"/>
      <w:r w:rsidRPr="00454F99">
        <w:rPr>
          <w:rFonts w:ascii="Times New Roman" w:hAnsi="Times New Roman" w:cs="Times New Roman"/>
          <w:bCs/>
          <w:sz w:val="24"/>
          <w:szCs w:val="24"/>
        </w:rPr>
        <w:t xml:space="preserve"> Римском</w:t>
      </w:r>
      <w:r w:rsidRPr="00454F99">
        <w:rPr>
          <w:rFonts w:ascii="Times New Roman" w:hAnsi="Times New Roman" w:cs="Times New Roman"/>
          <w:sz w:val="24"/>
          <w:szCs w:val="24"/>
        </w:rPr>
        <w:t>», «</w:t>
      </w:r>
      <w:r w:rsidRPr="00454F99">
        <w:rPr>
          <w:rFonts w:ascii="Times New Roman" w:hAnsi="Times New Roman" w:cs="Times New Roman"/>
          <w:bCs/>
          <w:sz w:val="24"/>
          <w:szCs w:val="24"/>
        </w:rPr>
        <w:t xml:space="preserve">Слово о двенадцати снах </w:t>
      </w:r>
      <w:proofErr w:type="spellStart"/>
      <w:r w:rsidRPr="00454F99">
        <w:rPr>
          <w:rFonts w:ascii="Times New Roman" w:hAnsi="Times New Roman" w:cs="Times New Roman"/>
          <w:bCs/>
          <w:sz w:val="24"/>
          <w:szCs w:val="24"/>
        </w:rPr>
        <w:t>Шахаиши</w:t>
      </w:r>
      <w:proofErr w:type="spellEnd"/>
      <w:r w:rsidRPr="00454F99">
        <w:rPr>
          <w:rFonts w:ascii="Times New Roman" w:hAnsi="Times New Roman" w:cs="Times New Roman"/>
          <w:bCs/>
          <w:sz w:val="24"/>
          <w:szCs w:val="24"/>
        </w:rPr>
        <w:t>»</w:t>
      </w:r>
      <w:r w:rsidRPr="00454F99">
        <w:rPr>
          <w:rFonts w:ascii="Times New Roman" w:hAnsi="Times New Roman" w:cs="Times New Roman"/>
          <w:color w:val="000000"/>
          <w:sz w:val="24"/>
          <w:szCs w:val="24"/>
        </w:rPr>
        <w:t>.</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b/>
          <w:sz w:val="24"/>
          <w:szCs w:val="24"/>
        </w:rPr>
        <w:t xml:space="preserve">Тема 4. </w:t>
      </w:r>
      <w:r w:rsidRPr="00454F99">
        <w:rPr>
          <w:rFonts w:ascii="Times New Roman" w:hAnsi="Times New Roman" w:cs="Times New Roman"/>
          <w:i/>
          <w:sz w:val="24"/>
          <w:szCs w:val="24"/>
        </w:rPr>
        <w:t xml:space="preserve">Литература </w:t>
      </w:r>
      <w:proofErr w:type="spellStart"/>
      <w:r w:rsidRPr="00454F99">
        <w:rPr>
          <w:rFonts w:ascii="Times New Roman" w:hAnsi="Times New Roman" w:cs="Times New Roman"/>
          <w:i/>
          <w:sz w:val="24"/>
          <w:szCs w:val="24"/>
        </w:rPr>
        <w:t>Предвозрождения</w:t>
      </w:r>
      <w:proofErr w:type="spellEnd"/>
      <w:r w:rsidRPr="00454F99">
        <w:rPr>
          <w:rFonts w:ascii="Times New Roman" w:hAnsi="Times New Roman" w:cs="Times New Roman"/>
          <w:i/>
          <w:sz w:val="24"/>
          <w:szCs w:val="24"/>
        </w:rPr>
        <w:t xml:space="preserve"> (конец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IV</w:t>
      </w:r>
      <w:r w:rsidRPr="00454F99">
        <w:rPr>
          <w:rFonts w:ascii="Times New Roman" w:hAnsi="Times New Roman" w:cs="Times New Roman"/>
          <w:i/>
          <w:sz w:val="24"/>
          <w:szCs w:val="24"/>
        </w:rPr>
        <w:t xml:space="preserve"> – середина Х</w:t>
      </w:r>
      <w:r w:rsidRPr="00454F99">
        <w:rPr>
          <w:rFonts w:ascii="Times New Roman" w:hAnsi="Times New Roman" w:cs="Times New Roman"/>
          <w:i/>
          <w:sz w:val="24"/>
          <w:szCs w:val="24"/>
          <w:lang w:val="en-US"/>
        </w:rPr>
        <w:t>V</w:t>
      </w:r>
      <w:r w:rsidRPr="00454F99">
        <w:rPr>
          <w:rFonts w:ascii="Times New Roman" w:hAnsi="Times New Roman" w:cs="Times New Roman"/>
          <w:i/>
          <w:sz w:val="24"/>
          <w:szCs w:val="24"/>
        </w:rPr>
        <w:t xml:space="preserve"> века). </w:t>
      </w:r>
      <w:r w:rsidRPr="00454F99">
        <w:rPr>
          <w:rFonts w:ascii="Times New Roman" w:hAnsi="Times New Roman" w:cs="Times New Roman"/>
          <w:sz w:val="24"/>
          <w:szCs w:val="24"/>
        </w:rPr>
        <w:t>Роль Москвы как центра, объединяющего княжества Северо</w:t>
      </w:r>
      <w:r w:rsidRPr="00454F99">
        <w:rPr>
          <w:rFonts w:ascii="Times New Roman" w:hAnsi="Times New Roman" w:cs="Times New Roman"/>
          <w:sz w:val="24"/>
          <w:szCs w:val="24"/>
        </w:rPr>
        <w:noBreakHyphen/>
        <w:t xml:space="preserve">Восточной Руси. </w:t>
      </w:r>
      <w:r w:rsidRPr="00454F99">
        <w:rPr>
          <w:rFonts w:ascii="Times New Roman" w:hAnsi="Times New Roman" w:cs="Times New Roman"/>
          <w:color w:val="000000"/>
          <w:sz w:val="24"/>
          <w:szCs w:val="24"/>
        </w:rPr>
        <w:t xml:space="preserve">Завершение борьбы с монголо-татарами и подъем национального самосознания. Расцвет культуры, возрождение национальных традиций. </w:t>
      </w:r>
      <w:proofErr w:type="spellStart"/>
      <w:r w:rsidRPr="00454F99">
        <w:rPr>
          <w:rFonts w:ascii="Times New Roman" w:hAnsi="Times New Roman" w:cs="Times New Roman"/>
          <w:color w:val="000000"/>
          <w:sz w:val="24"/>
          <w:szCs w:val="24"/>
        </w:rPr>
        <w:t>Предвозрожденческие</w:t>
      </w:r>
      <w:proofErr w:type="spellEnd"/>
      <w:r w:rsidRPr="00454F99">
        <w:rPr>
          <w:rFonts w:ascii="Times New Roman" w:hAnsi="Times New Roman" w:cs="Times New Roman"/>
          <w:color w:val="000000"/>
          <w:sz w:val="24"/>
          <w:szCs w:val="24"/>
        </w:rPr>
        <w:t xml:space="preserve"> тенденции в литературе конца XIV – XV веков: интерес к психологии человека, абстрагирование, п</w:t>
      </w:r>
      <w:r w:rsidRPr="00454F99">
        <w:rPr>
          <w:rFonts w:ascii="Times New Roman" w:hAnsi="Times New Roman" w:cs="Times New Roman"/>
          <w:sz w:val="24"/>
          <w:szCs w:val="24"/>
        </w:rPr>
        <w:t xml:space="preserve">робуждение исторического сознания. </w:t>
      </w:r>
    </w:p>
    <w:p w:rsidR="00FF44A8" w:rsidRPr="00454F99" w:rsidRDefault="00FF44A8" w:rsidP="00FF44A8">
      <w:pPr>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color w:val="000000"/>
          <w:sz w:val="24"/>
          <w:szCs w:val="24"/>
        </w:rPr>
        <w:t>Историческая основа произведений Куликовского цикла</w:t>
      </w:r>
      <w:proofErr w:type="gramStart"/>
      <w:r w:rsidRPr="00454F99">
        <w:rPr>
          <w:rFonts w:ascii="Times New Roman" w:hAnsi="Times New Roman" w:cs="Times New Roman"/>
          <w:color w:val="000000"/>
          <w:sz w:val="24"/>
          <w:szCs w:val="24"/>
        </w:rPr>
        <w:t>.«</w:t>
      </w:r>
      <w:proofErr w:type="spellStart"/>
      <w:proofErr w:type="gramEnd"/>
      <w:r w:rsidRPr="00454F99">
        <w:rPr>
          <w:rFonts w:ascii="Times New Roman" w:hAnsi="Times New Roman" w:cs="Times New Roman"/>
          <w:color w:val="000000"/>
          <w:sz w:val="24"/>
          <w:szCs w:val="24"/>
        </w:rPr>
        <w:t>Задонщина</w:t>
      </w:r>
      <w:proofErr w:type="spellEnd"/>
      <w:r w:rsidRPr="00454F99">
        <w:rPr>
          <w:rFonts w:ascii="Times New Roman" w:hAnsi="Times New Roman" w:cs="Times New Roman"/>
          <w:color w:val="000000"/>
          <w:sz w:val="24"/>
          <w:szCs w:val="24"/>
        </w:rPr>
        <w:t>» («</w:t>
      </w:r>
      <w:r w:rsidRPr="00454F99">
        <w:rPr>
          <w:rFonts w:ascii="Times New Roman" w:hAnsi="Times New Roman" w:cs="Times New Roman"/>
          <w:iCs/>
          <w:color w:val="000000"/>
          <w:sz w:val="24"/>
          <w:szCs w:val="24"/>
        </w:rPr>
        <w:t>Слово о великом князе Дмитрии Ивановиче и о брате его князе Владимире Андреевиче»</w:t>
      </w:r>
      <w:r w:rsidRPr="00454F99">
        <w:rPr>
          <w:rFonts w:ascii="Times New Roman" w:hAnsi="Times New Roman" w:cs="Times New Roman"/>
          <w:color w:val="000000"/>
          <w:sz w:val="24"/>
          <w:szCs w:val="24"/>
        </w:rPr>
        <w:t>), ее связь со «Словом о полку Игореве». «Сказание о Мамаевом побоище».</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Общерусское летописание: Лаврентьевская летопись. </w:t>
      </w:r>
      <w:r w:rsidRPr="00454F99">
        <w:rPr>
          <w:rFonts w:ascii="Times New Roman" w:hAnsi="Times New Roman" w:cs="Times New Roman"/>
          <w:sz w:val="24"/>
          <w:szCs w:val="24"/>
        </w:rPr>
        <w:t>Первый московский летописный свод 1408 (1409) г.</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Агиографическая литература. Стиль «плетения словес» </w:t>
      </w:r>
      <w:proofErr w:type="spellStart"/>
      <w:r w:rsidRPr="00454F99">
        <w:rPr>
          <w:rFonts w:ascii="Times New Roman" w:hAnsi="Times New Roman" w:cs="Times New Roman"/>
          <w:color w:val="000000"/>
          <w:sz w:val="24"/>
          <w:szCs w:val="24"/>
        </w:rPr>
        <w:t>Епифания</w:t>
      </w:r>
      <w:proofErr w:type="spellEnd"/>
      <w:r w:rsidRPr="00454F99">
        <w:rPr>
          <w:rFonts w:ascii="Times New Roman" w:hAnsi="Times New Roman" w:cs="Times New Roman"/>
          <w:color w:val="000000"/>
          <w:sz w:val="24"/>
          <w:szCs w:val="24"/>
        </w:rPr>
        <w:t xml:space="preserve"> Премудрого: «Житие Стефана Пермского». Новый подход к оцениванию жизни святого и совершаемых им чудес. </w:t>
      </w:r>
      <w:proofErr w:type="gramStart"/>
      <w:r w:rsidRPr="00454F99">
        <w:rPr>
          <w:rFonts w:ascii="Times New Roman" w:hAnsi="Times New Roman" w:cs="Times New Roman"/>
          <w:color w:val="000000"/>
          <w:sz w:val="24"/>
          <w:szCs w:val="24"/>
        </w:rPr>
        <w:t>Традиционное</w:t>
      </w:r>
      <w:proofErr w:type="gramEnd"/>
      <w:r w:rsidRPr="00454F99">
        <w:rPr>
          <w:rFonts w:ascii="Times New Roman" w:hAnsi="Times New Roman" w:cs="Times New Roman"/>
          <w:color w:val="000000"/>
          <w:sz w:val="24"/>
          <w:szCs w:val="24"/>
        </w:rPr>
        <w:t xml:space="preserve"> и новаторское в «Житии Сергия Радонежского».</w:t>
      </w:r>
    </w:p>
    <w:p w:rsidR="00FF44A8" w:rsidRPr="00454F99" w:rsidRDefault="00FF44A8" w:rsidP="00FF44A8">
      <w:pPr>
        <w:spacing w:after="0" w:line="240" w:lineRule="auto"/>
        <w:ind w:firstLine="709"/>
        <w:jc w:val="both"/>
        <w:rPr>
          <w:rFonts w:ascii="Times New Roman" w:hAnsi="Times New Roman" w:cs="Times New Roman"/>
          <w:i/>
          <w:sz w:val="24"/>
          <w:szCs w:val="24"/>
        </w:rPr>
      </w:pPr>
      <w:r w:rsidRPr="00454F99">
        <w:rPr>
          <w:rFonts w:ascii="Times New Roman" w:hAnsi="Times New Roman" w:cs="Times New Roman"/>
          <w:b/>
          <w:sz w:val="24"/>
          <w:szCs w:val="24"/>
        </w:rPr>
        <w:t xml:space="preserve">Тема 5. </w:t>
      </w:r>
      <w:r w:rsidRPr="00454F99">
        <w:rPr>
          <w:rFonts w:ascii="Times New Roman" w:hAnsi="Times New Roman" w:cs="Times New Roman"/>
          <w:i/>
          <w:sz w:val="24"/>
          <w:szCs w:val="24"/>
        </w:rPr>
        <w:t>Древнерусская литература централизованного русского государства (средина Х</w:t>
      </w:r>
      <w:r w:rsidRPr="00454F99">
        <w:rPr>
          <w:rFonts w:ascii="Times New Roman" w:hAnsi="Times New Roman" w:cs="Times New Roman"/>
          <w:i/>
          <w:sz w:val="24"/>
          <w:szCs w:val="24"/>
          <w:lang w:val="en-US"/>
        </w:rPr>
        <w:t>V</w:t>
      </w:r>
      <w:r w:rsidRPr="00454F99">
        <w:rPr>
          <w:rFonts w:ascii="Times New Roman" w:hAnsi="Times New Roman" w:cs="Times New Roman"/>
          <w:i/>
          <w:sz w:val="24"/>
          <w:szCs w:val="24"/>
        </w:rPr>
        <w:t xml:space="preserve"> –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VI</w:t>
      </w:r>
      <w:r w:rsidRPr="00454F99">
        <w:rPr>
          <w:rFonts w:ascii="Times New Roman" w:hAnsi="Times New Roman" w:cs="Times New Roman"/>
          <w:i/>
          <w:sz w:val="24"/>
          <w:szCs w:val="24"/>
        </w:rPr>
        <w:t xml:space="preserve"> века)</w:t>
      </w:r>
    </w:p>
    <w:p w:rsidR="00FF44A8" w:rsidRPr="00454F99" w:rsidRDefault="00FF44A8" w:rsidP="00FF44A8">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sz w:val="24"/>
          <w:szCs w:val="24"/>
        </w:rPr>
        <w:t>Эпоха образования единого Московского государства и развития. Ослабление влияния церкви, светский характер литературы конца Х</w:t>
      </w:r>
      <w:proofErr w:type="gramStart"/>
      <w:r w:rsidRPr="00454F99">
        <w:rPr>
          <w:rFonts w:ascii="Times New Roman" w:hAnsi="Times New Roman" w:cs="Times New Roman"/>
          <w:sz w:val="24"/>
          <w:szCs w:val="24"/>
          <w:lang w:val="en-US"/>
        </w:rPr>
        <w:t>V</w:t>
      </w:r>
      <w:proofErr w:type="gramEnd"/>
      <w:r w:rsidRPr="00454F99">
        <w:rPr>
          <w:rFonts w:ascii="Times New Roman" w:hAnsi="Times New Roman" w:cs="Times New Roman"/>
          <w:sz w:val="24"/>
          <w:szCs w:val="24"/>
        </w:rPr>
        <w:t xml:space="preserve"> в. </w:t>
      </w:r>
      <w:r w:rsidRPr="00454F99">
        <w:rPr>
          <w:rFonts w:ascii="Times New Roman" w:hAnsi="Times New Roman" w:cs="Times New Roman"/>
          <w:color w:val="000000"/>
          <w:sz w:val="24"/>
          <w:szCs w:val="24"/>
        </w:rPr>
        <w:t xml:space="preserve">Еретические движения конца XV – XVI веков, их отражение в литературе. Централизация литературы и культуры. </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Летописание: </w:t>
      </w:r>
      <w:r w:rsidRPr="00454F99">
        <w:rPr>
          <w:rFonts w:ascii="Times New Roman" w:hAnsi="Times New Roman" w:cs="Times New Roman"/>
          <w:sz w:val="24"/>
          <w:szCs w:val="24"/>
        </w:rPr>
        <w:t>общерусский свод 1448 года (Новгородско</w:t>
      </w:r>
      <w:r w:rsidRPr="00454F99">
        <w:rPr>
          <w:rFonts w:ascii="Times New Roman" w:hAnsi="Times New Roman" w:cs="Times New Roman"/>
          <w:sz w:val="24"/>
          <w:szCs w:val="24"/>
        </w:rPr>
        <w:noBreakHyphen/>
        <w:t>Софийский). Появление сатирического начала в летописи.</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bCs/>
          <w:sz w:val="24"/>
          <w:szCs w:val="24"/>
          <w:lang w:eastAsia="ru-RU"/>
        </w:rPr>
        <w:t>Тр</w:t>
      </w:r>
      <w:r w:rsidRPr="00454F99">
        <w:rPr>
          <w:rFonts w:ascii="Times New Roman" w:hAnsi="Times New Roman" w:cs="Times New Roman"/>
          <w:bCs/>
          <w:color w:val="000000"/>
          <w:sz w:val="24"/>
          <w:szCs w:val="24"/>
          <w:lang w:eastAsia="ru-RU"/>
        </w:rPr>
        <w:t>ансформация жанра жития. «</w:t>
      </w:r>
      <w:r w:rsidRPr="00454F99">
        <w:rPr>
          <w:rFonts w:ascii="Times New Roman" w:hAnsi="Times New Roman" w:cs="Times New Roman"/>
          <w:bCs/>
          <w:color w:val="000000"/>
          <w:sz w:val="24"/>
          <w:szCs w:val="24"/>
        </w:rPr>
        <w:t xml:space="preserve">Записка Иннокентия о последних днях </w:t>
      </w:r>
      <w:proofErr w:type="spellStart"/>
      <w:r w:rsidRPr="00454F99">
        <w:rPr>
          <w:rFonts w:ascii="Times New Roman" w:hAnsi="Times New Roman" w:cs="Times New Roman"/>
          <w:bCs/>
          <w:color w:val="000000"/>
          <w:sz w:val="24"/>
          <w:szCs w:val="24"/>
        </w:rPr>
        <w:t>Пафнутия</w:t>
      </w:r>
      <w:proofErr w:type="spellEnd"/>
      <w:r w:rsidRPr="00454F99">
        <w:rPr>
          <w:rFonts w:ascii="Times New Roman" w:hAnsi="Times New Roman" w:cs="Times New Roman"/>
          <w:bCs/>
          <w:color w:val="000000"/>
          <w:sz w:val="24"/>
          <w:szCs w:val="24"/>
        </w:rPr>
        <w:t xml:space="preserve"> Боровского</w:t>
      </w:r>
      <w:r w:rsidRPr="00454F99">
        <w:rPr>
          <w:rFonts w:ascii="Times New Roman" w:hAnsi="Times New Roman" w:cs="Times New Roman"/>
          <w:color w:val="000000"/>
          <w:sz w:val="24"/>
          <w:szCs w:val="24"/>
        </w:rPr>
        <w:t xml:space="preserve">» – </w:t>
      </w:r>
      <w:r w:rsidRPr="00454F99">
        <w:rPr>
          <w:rFonts w:ascii="Times New Roman" w:hAnsi="Times New Roman" w:cs="Times New Roman"/>
          <w:sz w:val="24"/>
          <w:szCs w:val="24"/>
        </w:rPr>
        <w:t>«литературное чудо XV века» (Д.С. Лихачев)</w:t>
      </w:r>
      <w:r w:rsidRPr="00454F99">
        <w:rPr>
          <w:rFonts w:ascii="Times New Roman" w:hAnsi="Times New Roman" w:cs="Times New Roman"/>
          <w:color w:val="000000"/>
          <w:sz w:val="24"/>
          <w:szCs w:val="24"/>
        </w:rPr>
        <w:t>, «</w:t>
      </w:r>
      <w:r w:rsidRPr="00454F99">
        <w:rPr>
          <w:rFonts w:ascii="Times New Roman" w:hAnsi="Times New Roman" w:cs="Times New Roman"/>
          <w:bCs/>
          <w:color w:val="000000"/>
          <w:sz w:val="24"/>
          <w:szCs w:val="24"/>
        </w:rPr>
        <w:t xml:space="preserve">Житие Михаила </w:t>
      </w:r>
      <w:proofErr w:type="spellStart"/>
      <w:r w:rsidRPr="00454F99">
        <w:rPr>
          <w:rFonts w:ascii="Times New Roman" w:hAnsi="Times New Roman" w:cs="Times New Roman"/>
          <w:bCs/>
          <w:color w:val="000000"/>
          <w:sz w:val="24"/>
          <w:szCs w:val="24"/>
        </w:rPr>
        <w:t>Клопского</w:t>
      </w:r>
      <w:proofErr w:type="spellEnd"/>
      <w:r w:rsidRPr="00454F99">
        <w:rPr>
          <w:rFonts w:ascii="Times New Roman" w:hAnsi="Times New Roman" w:cs="Times New Roman"/>
          <w:color w:val="000000"/>
          <w:sz w:val="24"/>
          <w:szCs w:val="24"/>
        </w:rPr>
        <w:t xml:space="preserve">». «Повесть о Петре и </w:t>
      </w:r>
      <w:proofErr w:type="spellStart"/>
      <w:r w:rsidRPr="00454F99">
        <w:rPr>
          <w:rFonts w:ascii="Times New Roman" w:hAnsi="Times New Roman" w:cs="Times New Roman"/>
          <w:color w:val="000000"/>
          <w:sz w:val="24"/>
          <w:szCs w:val="24"/>
        </w:rPr>
        <w:t>Февронии</w:t>
      </w:r>
      <w:proofErr w:type="spellEnd"/>
      <w:r w:rsidRPr="00454F99">
        <w:rPr>
          <w:rFonts w:ascii="Times New Roman" w:hAnsi="Times New Roman" w:cs="Times New Roman"/>
          <w:color w:val="000000"/>
          <w:sz w:val="24"/>
          <w:szCs w:val="24"/>
        </w:rPr>
        <w:t xml:space="preserve">» </w:t>
      </w:r>
      <w:proofErr w:type="spellStart"/>
      <w:r w:rsidRPr="00454F99">
        <w:rPr>
          <w:rFonts w:ascii="Times New Roman" w:hAnsi="Times New Roman" w:cs="Times New Roman"/>
          <w:color w:val="000000"/>
          <w:sz w:val="24"/>
          <w:szCs w:val="24"/>
        </w:rPr>
        <w:t>Ермолая-Еразма</w:t>
      </w:r>
      <w:proofErr w:type="spellEnd"/>
      <w:r w:rsidRPr="00454F99">
        <w:rPr>
          <w:rFonts w:ascii="Times New Roman" w:hAnsi="Times New Roman" w:cs="Times New Roman"/>
          <w:color w:val="000000"/>
          <w:sz w:val="24"/>
          <w:szCs w:val="24"/>
        </w:rPr>
        <w:t xml:space="preserve"> (ср. Х</w:t>
      </w:r>
      <w:proofErr w:type="gramStart"/>
      <w:r w:rsidRPr="00454F99">
        <w:rPr>
          <w:rFonts w:ascii="Times New Roman" w:hAnsi="Times New Roman" w:cs="Times New Roman"/>
          <w:color w:val="000000"/>
          <w:sz w:val="24"/>
          <w:szCs w:val="24"/>
          <w:lang w:val="en-US"/>
        </w:rPr>
        <w:t>IV</w:t>
      </w:r>
      <w:proofErr w:type="gramEnd"/>
      <w:r w:rsidRPr="00454F99">
        <w:rPr>
          <w:rFonts w:ascii="Times New Roman" w:hAnsi="Times New Roman" w:cs="Times New Roman"/>
          <w:color w:val="000000"/>
          <w:sz w:val="24"/>
          <w:szCs w:val="24"/>
        </w:rPr>
        <w:t xml:space="preserve">в.): жанровое своеобразие и историческая основа. Связь произведения с фольклором и бродячими сюжетами мировой литературы. Образ </w:t>
      </w:r>
      <w:proofErr w:type="spellStart"/>
      <w:r w:rsidRPr="00454F99">
        <w:rPr>
          <w:rFonts w:ascii="Times New Roman" w:hAnsi="Times New Roman" w:cs="Times New Roman"/>
          <w:color w:val="000000"/>
          <w:sz w:val="24"/>
          <w:szCs w:val="24"/>
        </w:rPr>
        <w:t>Февронии</w:t>
      </w:r>
      <w:proofErr w:type="spellEnd"/>
      <w:r w:rsidRPr="00454F99">
        <w:rPr>
          <w:rFonts w:ascii="Times New Roman" w:hAnsi="Times New Roman" w:cs="Times New Roman"/>
          <w:color w:val="000000"/>
          <w:sz w:val="24"/>
          <w:szCs w:val="24"/>
        </w:rPr>
        <w:t>, перекличка с персонажами древнерусской литературы.</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Жанр хождения нового типа. Автобиографичность «</w:t>
      </w:r>
      <w:proofErr w:type="spellStart"/>
      <w:r w:rsidRPr="00454F99">
        <w:rPr>
          <w:rFonts w:ascii="Times New Roman" w:hAnsi="Times New Roman" w:cs="Times New Roman"/>
          <w:color w:val="000000"/>
          <w:sz w:val="24"/>
          <w:szCs w:val="24"/>
        </w:rPr>
        <w:t>Хожения</w:t>
      </w:r>
      <w:proofErr w:type="spellEnd"/>
      <w:r w:rsidRPr="00454F99">
        <w:rPr>
          <w:rFonts w:ascii="Times New Roman" w:hAnsi="Times New Roman" w:cs="Times New Roman"/>
          <w:color w:val="000000"/>
          <w:sz w:val="24"/>
          <w:szCs w:val="24"/>
        </w:rPr>
        <w:t xml:space="preserve"> за три моря» Афанасия Никитина. Образ Индии. Тема религии. Тема Родины в произведении, лиричность памятника.</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lastRenderedPageBreak/>
        <w:t>Распространение светских повестей. Переводная беллетристика XV века. История создания «Повести о Дракуле» (</w:t>
      </w:r>
      <w:proofErr w:type="spellStart"/>
      <w:r w:rsidRPr="00454F99">
        <w:rPr>
          <w:rFonts w:ascii="Times New Roman" w:hAnsi="Times New Roman" w:cs="Times New Roman"/>
          <w:color w:val="000000"/>
          <w:sz w:val="24"/>
          <w:szCs w:val="24"/>
        </w:rPr>
        <w:t>автор</w:t>
      </w:r>
      <w:proofErr w:type="gramStart"/>
      <w:r w:rsidRPr="00454F99">
        <w:rPr>
          <w:rFonts w:ascii="Times New Roman" w:hAnsi="Times New Roman" w:cs="Times New Roman"/>
          <w:color w:val="000000"/>
          <w:sz w:val="24"/>
          <w:szCs w:val="24"/>
        </w:rPr>
        <w:t>,ж</w:t>
      </w:r>
      <w:proofErr w:type="gramEnd"/>
      <w:r w:rsidRPr="00454F99">
        <w:rPr>
          <w:rFonts w:ascii="Times New Roman" w:hAnsi="Times New Roman" w:cs="Times New Roman"/>
          <w:color w:val="000000"/>
          <w:sz w:val="24"/>
          <w:szCs w:val="24"/>
        </w:rPr>
        <w:t>анровые</w:t>
      </w:r>
      <w:proofErr w:type="spellEnd"/>
      <w:r w:rsidRPr="00454F99">
        <w:rPr>
          <w:rFonts w:ascii="Times New Roman" w:hAnsi="Times New Roman" w:cs="Times New Roman"/>
          <w:color w:val="000000"/>
          <w:sz w:val="24"/>
          <w:szCs w:val="24"/>
        </w:rPr>
        <w:t xml:space="preserve"> и композиционные особенности текста, образ героя). </w:t>
      </w:r>
      <w:r w:rsidRPr="00454F99">
        <w:rPr>
          <w:rFonts w:ascii="Times New Roman" w:hAnsi="Times New Roman" w:cs="Times New Roman"/>
          <w:sz w:val="24"/>
          <w:szCs w:val="24"/>
        </w:rPr>
        <w:t>«</w:t>
      </w:r>
      <w:r w:rsidRPr="00454F99">
        <w:rPr>
          <w:rFonts w:ascii="Times New Roman" w:hAnsi="Times New Roman" w:cs="Times New Roman"/>
          <w:bCs/>
          <w:sz w:val="24"/>
          <w:szCs w:val="24"/>
        </w:rPr>
        <w:t xml:space="preserve">Сказание о Соломоне и </w:t>
      </w:r>
      <w:proofErr w:type="spellStart"/>
      <w:r w:rsidRPr="00454F99">
        <w:rPr>
          <w:rFonts w:ascii="Times New Roman" w:hAnsi="Times New Roman" w:cs="Times New Roman"/>
          <w:bCs/>
          <w:sz w:val="24"/>
          <w:szCs w:val="24"/>
        </w:rPr>
        <w:t>Китоврасе</w:t>
      </w:r>
      <w:proofErr w:type="spellEnd"/>
      <w:r w:rsidRPr="00454F99">
        <w:rPr>
          <w:rFonts w:ascii="Times New Roman" w:hAnsi="Times New Roman" w:cs="Times New Roman"/>
          <w:sz w:val="24"/>
          <w:szCs w:val="24"/>
        </w:rPr>
        <w:t xml:space="preserve">» – памятник </w:t>
      </w:r>
      <w:proofErr w:type="spellStart"/>
      <w:r w:rsidRPr="00454F99">
        <w:rPr>
          <w:rFonts w:ascii="Times New Roman" w:hAnsi="Times New Roman" w:cs="Times New Roman"/>
          <w:sz w:val="24"/>
          <w:szCs w:val="24"/>
        </w:rPr>
        <w:t>басенно</w:t>
      </w:r>
      <w:r w:rsidRPr="00454F99">
        <w:rPr>
          <w:rFonts w:ascii="Times New Roman" w:hAnsi="Times New Roman" w:cs="Times New Roman"/>
          <w:sz w:val="24"/>
          <w:szCs w:val="24"/>
        </w:rPr>
        <w:noBreakHyphen/>
        <w:t>сатирического</w:t>
      </w:r>
      <w:proofErr w:type="spellEnd"/>
      <w:r w:rsidRPr="00454F99">
        <w:rPr>
          <w:rFonts w:ascii="Times New Roman" w:hAnsi="Times New Roman" w:cs="Times New Roman"/>
          <w:sz w:val="24"/>
          <w:szCs w:val="24"/>
        </w:rPr>
        <w:t xml:space="preserve"> характера. Сказочный характер «Повести о старце, просившем руки царской дочери».</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Развитие публицистики. Полемика «</w:t>
      </w:r>
      <w:proofErr w:type="spellStart"/>
      <w:r w:rsidRPr="00454F99">
        <w:rPr>
          <w:rFonts w:ascii="Times New Roman" w:hAnsi="Times New Roman" w:cs="Times New Roman"/>
          <w:color w:val="000000"/>
          <w:sz w:val="24"/>
          <w:szCs w:val="24"/>
        </w:rPr>
        <w:t>нестяжателей</w:t>
      </w:r>
      <w:proofErr w:type="spellEnd"/>
      <w:r w:rsidRPr="00454F99">
        <w:rPr>
          <w:rFonts w:ascii="Times New Roman" w:hAnsi="Times New Roman" w:cs="Times New Roman"/>
          <w:color w:val="000000"/>
          <w:sz w:val="24"/>
          <w:szCs w:val="24"/>
        </w:rPr>
        <w:t xml:space="preserve">» с «иосифлянами». Литературная деятельность Максима Грека, Ивана </w:t>
      </w:r>
      <w:proofErr w:type="spellStart"/>
      <w:r w:rsidRPr="00454F99">
        <w:rPr>
          <w:rFonts w:ascii="Times New Roman" w:hAnsi="Times New Roman" w:cs="Times New Roman"/>
          <w:color w:val="000000"/>
          <w:sz w:val="24"/>
          <w:szCs w:val="24"/>
        </w:rPr>
        <w:t>Пересветова</w:t>
      </w:r>
      <w:proofErr w:type="spellEnd"/>
      <w:r w:rsidRPr="00454F99">
        <w:rPr>
          <w:rFonts w:ascii="Times New Roman" w:hAnsi="Times New Roman" w:cs="Times New Roman"/>
          <w:color w:val="000000"/>
          <w:sz w:val="24"/>
          <w:szCs w:val="24"/>
        </w:rPr>
        <w:t xml:space="preserve"> и др. Послания Ивана IV Грозного. Открытый характер его переписки с Андреем Курбским. Споры о политике и литературе. Стилистические особенности произведений Ивана Грозного.</w:t>
      </w:r>
    </w:p>
    <w:p w:rsidR="00FF44A8" w:rsidRPr="00454F99" w:rsidRDefault="00FF44A8" w:rsidP="00FF44A8">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Формирование официальной идеологии в </w:t>
      </w:r>
      <w:proofErr w:type="gramStart"/>
      <w:r w:rsidRPr="00454F99">
        <w:rPr>
          <w:rFonts w:ascii="Times New Roman" w:hAnsi="Times New Roman" w:cs="Times New Roman"/>
          <w:color w:val="000000"/>
          <w:sz w:val="24"/>
          <w:szCs w:val="24"/>
        </w:rPr>
        <w:t>Х</w:t>
      </w:r>
      <w:proofErr w:type="gramEnd"/>
      <w:r w:rsidRPr="00454F99">
        <w:rPr>
          <w:rFonts w:ascii="Times New Roman" w:hAnsi="Times New Roman" w:cs="Times New Roman"/>
          <w:color w:val="000000"/>
          <w:sz w:val="24"/>
          <w:szCs w:val="24"/>
          <w:lang w:val="en-US"/>
        </w:rPr>
        <w:t>VI</w:t>
      </w:r>
      <w:r w:rsidRPr="00454F99">
        <w:rPr>
          <w:rFonts w:ascii="Times New Roman" w:hAnsi="Times New Roman" w:cs="Times New Roman"/>
          <w:color w:val="000000"/>
          <w:sz w:val="24"/>
          <w:szCs w:val="24"/>
        </w:rPr>
        <w:t xml:space="preserve"> в.: теория «Москва – третий Рим». Роль Стоглавого собора </w:t>
      </w:r>
      <w:r w:rsidRPr="00AC5849">
        <w:rPr>
          <w:rFonts w:ascii="Times New Roman" w:hAnsi="Times New Roman" w:cs="Times New Roman"/>
          <w:color w:val="000000"/>
          <w:sz w:val="24"/>
          <w:szCs w:val="24"/>
        </w:rPr>
        <w:t>(</w:t>
      </w:r>
      <w:hyperlink r:id="rId6" w:tooltip="1551" w:history="1">
        <w:r w:rsidRPr="00AC5849">
          <w:rPr>
            <w:rStyle w:val="ab"/>
            <w:rFonts w:ascii="Times New Roman" w:hAnsi="Times New Roman" w:cs="Times New Roman"/>
            <w:color w:val="000000"/>
            <w:sz w:val="24"/>
            <w:szCs w:val="24"/>
            <w:u w:val="none"/>
          </w:rPr>
          <w:t>1551</w:t>
        </w:r>
      </w:hyperlink>
      <w:r w:rsidRPr="00AC5849">
        <w:rPr>
          <w:rStyle w:val="ab"/>
          <w:rFonts w:ascii="Times New Roman" w:hAnsi="Times New Roman" w:cs="Times New Roman"/>
          <w:color w:val="000000"/>
          <w:sz w:val="24"/>
          <w:szCs w:val="24"/>
          <w:u w:val="none"/>
        </w:rPr>
        <w:t>)</w:t>
      </w:r>
      <w:r w:rsidRPr="00454F99">
        <w:rPr>
          <w:rFonts w:ascii="Times New Roman" w:hAnsi="Times New Roman" w:cs="Times New Roman"/>
          <w:color w:val="000000"/>
          <w:sz w:val="24"/>
          <w:szCs w:val="24"/>
        </w:rPr>
        <w:t xml:space="preserve"> в борьбе с еретиками. </w:t>
      </w:r>
      <w:r w:rsidRPr="00454F99">
        <w:rPr>
          <w:rFonts w:ascii="Times New Roman" w:hAnsi="Times New Roman" w:cs="Times New Roman"/>
          <w:sz w:val="24"/>
          <w:szCs w:val="24"/>
        </w:rPr>
        <w:t xml:space="preserve">Запрет на внецерковное искусство. </w:t>
      </w:r>
      <w:r w:rsidRPr="00454F99">
        <w:rPr>
          <w:rFonts w:ascii="Times New Roman" w:hAnsi="Times New Roman" w:cs="Times New Roman"/>
          <w:color w:val="000000"/>
          <w:sz w:val="24"/>
          <w:szCs w:val="24"/>
        </w:rPr>
        <w:t xml:space="preserve">Содержание памятников обобщающего характера: «Домостроя», «Стоглава» и «Великих Миней </w:t>
      </w:r>
      <w:proofErr w:type="spellStart"/>
      <w:r w:rsidRPr="00454F99">
        <w:rPr>
          <w:rFonts w:ascii="Times New Roman" w:hAnsi="Times New Roman" w:cs="Times New Roman"/>
          <w:color w:val="000000"/>
          <w:sz w:val="24"/>
          <w:szCs w:val="24"/>
        </w:rPr>
        <w:t>Четиих</w:t>
      </w:r>
      <w:proofErr w:type="spellEnd"/>
      <w:r w:rsidRPr="00454F99">
        <w:rPr>
          <w:rFonts w:ascii="Times New Roman" w:hAnsi="Times New Roman" w:cs="Times New Roman"/>
          <w:color w:val="000000"/>
          <w:sz w:val="24"/>
          <w:szCs w:val="24"/>
        </w:rPr>
        <w:t xml:space="preserve">». </w:t>
      </w:r>
    </w:p>
    <w:p w:rsidR="00FF44A8" w:rsidRPr="00454F99" w:rsidRDefault="00FF44A8" w:rsidP="00FF44A8">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«Прение живота и смерти» как памятник философской литературы. </w:t>
      </w:r>
    </w:p>
    <w:p w:rsidR="00FF44A8" w:rsidRPr="00454F99" w:rsidRDefault="00FF44A8" w:rsidP="00FF44A8">
      <w:pPr>
        <w:spacing w:after="0" w:line="240" w:lineRule="auto"/>
        <w:ind w:firstLine="709"/>
        <w:contextualSpacing/>
        <w:jc w:val="both"/>
        <w:rPr>
          <w:rFonts w:ascii="Times New Roman" w:hAnsi="Times New Roman" w:cs="Times New Roman"/>
          <w:b/>
          <w:sz w:val="24"/>
          <w:szCs w:val="24"/>
        </w:rPr>
      </w:pPr>
      <w:r w:rsidRPr="00454F99">
        <w:rPr>
          <w:rFonts w:ascii="Times New Roman" w:hAnsi="Times New Roman" w:cs="Times New Roman"/>
          <w:b/>
          <w:sz w:val="24"/>
          <w:szCs w:val="24"/>
        </w:rPr>
        <w:t xml:space="preserve">Тема 6. </w:t>
      </w:r>
      <w:r w:rsidRPr="00454F99">
        <w:rPr>
          <w:rFonts w:ascii="Times New Roman" w:hAnsi="Times New Roman" w:cs="Times New Roman"/>
          <w:i/>
          <w:sz w:val="24"/>
          <w:szCs w:val="24"/>
        </w:rPr>
        <w:t>Литература переходного периода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VII</w:t>
      </w:r>
      <w:r w:rsidRPr="00454F99">
        <w:rPr>
          <w:rFonts w:ascii="Times New Roman" w:hAnsi="Times New Roman" w:cs="Times New Roman"/>
          <w:i/>
          <w:sz w:val="24"/>
          <w:szCs w:val="24"/>
        </w:rPr>
        <w:t xml:space="preserve"> век).</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Исторические события в России в XVII веке. Влияние событий Смутного времени на литературный процесс, появление агитационной литературы. Церковная реформа патриарха Никона и движение старообрядцев. Расширение круга писателей и читателей. Культурные взаимодействия со славянскими странами.</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sz w:val="24"/>
          <w:szCs w:val="24"/>
          <w:lang w:eastAsia="ru-RU"/>
        </w:rPr>
        <w:t>Особенности литературы: о</w:t>
      </w:r>
      <w:r w:rsidRPr="00454F99">
        <w:rPr>
          <w:rFonts w:ascii="Times New Roman" w:hAnsi="Times New Roman" w:cs="Times New Roman"/>
          <w:color w:val="000000"/>
          <w:sz w:val="24"/>
          <w:szCs w:val="24"/>
        </w:rPr>
        <w:t>тход от принципов древнерусской литературы, несоблюдение «литературного этикета», «средневекового историзма», создание произведений на вымышленные сюжеты, «открытие характера», открытие «частного человека». Появление первого литературного направления – барокко. Первые опыты книжного стихотворства (силлабического).</w:t>
      </w:r>
    </w:p>
    <w:p w:rsidR="00FF44A8" w:rsidRPr="00454F99" w:rsidRDefault="00FF44A8" w:rsidP="00FF44A8">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История и вымысел. «Сказочная» повесть об Азове, повести о начале Москвы, повесть о Тверском Отроче монастыре.</w:t>
      </w:r>
    </w:p>
    <w:p w:rsidR="00FF44A8" w:rsidRPr="00454F99" w:rsidRDefault="00FF44A8" w:rsidP="00FF44A8">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Воинские повести «Смутного времени»: «Новая повесть о </w:t>
      </w:r>
      <w:proofErr w:type="spellStart"/>
      <w:r w:rsidRPr="00454F99">
        <w:rPr>
          <w:rFonts w:ascii="Times New Roman" w:hAnsi="Times New Roman" w:cs="Times New Roman"/>
          <w:bCs/>
          <w:sz w:val="24"/>
          <w:szCs w:val="24"/>
          <w:lang w:eastAsia="ru-RU"/>
        </w:rPr>
        <w:t>преславном</w:t>
      </w:r>
      <w:proofErr w:type="spellEnd"/>
      <w:r w:rsidRPr="00454F99">
        <w:rPr>
          <w:rFonts w:ascii="Times New Roman" w:hAnsi="Times New Roman" w:cs="Times New Roman"/>
          <w:bCs/>
          <w:sz w:val="24"/>
          <w:szCs w:val="24"/>
          <w:lang w:eastAsia="ru-RU"/>
        </w:rPr>
        <w:t xml:space="preserve"> Российском царстве». </w:t>
      </w:r>
    </w:p>
    <w:p w:rsidR="00FF44A8" w:rsidRPr="00454F99" w:rsidRDefault="00FF44A8" w:rsidP="00FF44A8">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Трансформация агиографической литературы. Возникновение биографии и автобиографии. Деятельность протопопа Аввакума, идеи старообрядчества в его произведениях. </w:t>
      </w:r>
      <w:proofErr w:type="gramStart"/>
      <w:r w:rsidRPr="00454F99">
        <w:rPr>
          <w:rFonts w:ascii="Times New Roman" w:hAnsi="Times New Roman" w:cs="Times New Roman"/>
          <w:color w:val="000000"/>
          <w:sz w:val="24"/>
          <w:szCs w:val="24"/>
        </w:rPr>
        <w:t>Традиционное</w:t>
      </w:r>
      <w:proofErr w:type="gramEnd"/>
      <w:r w:rsidRPr="00454F99">
        <w:rPr>
          <w:rFonts w:ascii="Times New Roman" w:hAnsi="Times New Roman" w:cs="Times New Roman"/>
          <w:color w:val="000000"/>
          <w:sz w:val="24"/>
          <w:szCs w:val="24"/>
        </w:rPr>
        <w:t xml:space="preserve"> и новаторское в «Житии протопопа Аввакума». Образ главного героя. </w:t>
      </w:r>
      <w:proofErr w:type="gramStart"/>
      <w:r w:rsidRPr="00454F99">
        <w:rPr>
          <w:rFonts w:ascii="Times New Roman" w:hAnsi="Times New Roman" w:cs="Times New Roman"/>
          <w:color w:val="000000"/>
          <w:sz w:val="24"/>
          <w:szCs w:val="24"/>
        </w:rPr>
        <w:t>Демократический характер</w:t>
      </w:r>
      <w:proofErr w:type="gramEnd"/>
      <w:r w:rsidRPr="00454F99">
        <w:rPr>
          <w:rFonts w:ascii="Times New Roman" w:hAnsi="Times New Roman" w:cs="Times New Roman"/>
          <w:color w:val="000000"/>
          <w:sz w:val="24"/>
          <w:szCs w:val="24"/>
        </w:rPr>
        <w:t xml:space="preserve"> жития, его языковое своеобразие.</w:t>
      </w:r>
    </w:p>
    <w:p w:rsidR="00FF44A8" w:rsidRPr="00454F99" w:rsidRDefault="00FF44A8" w:rsidP="00FF44A8">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Бытовые повести </w:t>
      </w:r>
      <w:proofErr w:type="gramStart"/>
      <w:r w:rsidRPr="00454F99">
        <w:rPr>
          <w:rFonts w:ascii="Times New Roman" w:hAnsi="Times New Roman" w:cs="Times New Roman"/>
          <w:bCs/>
          <w:sz w:val="24"/>
          <w:szCs w:val="24"/>
          <w:lang w:eastAsia="ru-RU"/>
        </w:rPr>
        <w:t>Х</w:t>
      </w:r>
      <w:proofErr w:type="gramEnd"/>
      <w:r w:rsidRPr="00454F99">
        <w:rPr>
          <w:rFonts w:ascii="Times New Roman" w:hAnsi="Times New Roman" w:cs="Times New Roman"/>
          <w:bCs/>
          <w:sz w:val="24"/>
          <w:szCs w:val="24"/>
          <w:lang w:val="en-US" w:eastAsia="ru-RU"/>
        </w:rPr>
        <w:t>VII</w:t>
      </w:r>
      <w:r w:rsidRPr="00454F99">
        <w:rPr>
          <w:rFonts w:ascii="Times New Roman" w:hAnsi="Times New Roman" w:cs="Times New Roman"/>
          <w:bCs/>
          <w:sz w:val="24"/>
          <w:szCs w:val="24"/>
          <w:lang w:eastAsia="ru-RU"/>
        </w:rPr>
        <w:t xml:space="preserve"> века. </w:t>
      </w:r>
      <w:r w:rsidRPr="00454F99">
        <w:rPr>
          <w:rFonts w:ascii="Times New Roman" w:hAnsi="Times New Roman" w:cs="Times New Roman"/>
          <w:color w:val="000000"/>
          <w:sz w:val="24"/>
          <w:szCs w:val="24"/>
        </w:rPr>
        <w:t>Авантюрный характер повествования.</w:t>
      </w:r>
      <w:r w:rsidRPr="00454F99">
        <w:rPr>
          <w:rFonts w:ascii="Times New Roman" w:hAnsi="Times New Roman" w:cs="Times New Roman"/>
          <w:bCs/>
          <w:sz w:val="24"/>
          <w:szCs w:val="24"/>
          <w:lang w:eastAsia="ru-RU"/>
        </w:rPr>
        <w:t xml:space="preserve"> «Повесть о Горе-Злосчастии»: особенности композиции, проблема «отцов» и «детей», приемы художественного обобщения. «Повесть о Савве </w:t>
      </w:r>
      <w:proofErr w:type="spellStart"/>
      <w:r w:rsidRPr="00454F99">
        <w:rPr>
          <w:rFonts w:ascii="Times New Roman" w:hAnsi="Times New Roman" w:cs="Times New Roman"/>
          <w:bCs/>
          <w:sz w:val="24"/>
          <w:szCs w:val="24"/>
          <w:lang w:eastAsia="ru-RU"/>
        </w:rPr>
        <w:t>Грудцыне</w:t>
      </w:r>
      <w:proofErr w:type="spellEnd"/>
      <w:r w:rsidRPr="00454F99">
        <w:rPr>
          <w:rFonts w:ascii="Times New Roman" w:hAnsi="Times New Roman" w:cs="Times New Roman"/>
          <w:bCs/>
          <w:sz w:val="24"/>
          <w:szCs w:val="24"/>
          <w:lang w:eastAsia="ru-RU"/>
        </w:rPr>
        <w:t xml:space="preserve">». «Повесть о Фроле </w:t>
      </w:r>
      <w:proofErr w:type="spellStart"/>
      <w:r w:rsidRPr="00454F99">
        <w:rPr>
          <w:rFonts w:ascii="Times New Roman" w:hAnsi="Times New Roman" w:cs="Times New Roman"/>
          <w:bCs/>
          <w:sz w:val="24"/>
          <w:szCs w:val="24"/>
          <w:lang w:eastAsia="ru-RU"/>
        </w:rPr>
        <w:t>Скобееве</w:t>
      </w:r>
      <w:proofErr w:type="spellEnd"/>
      <w:r w:rsidRPr="00454F99">
        <w:rPr>
          <w:rFonts w:ascii="Times New Roman" w:hAnsi="Times New Roman" w:cs="Times New Roman"/>
          <w:bCs/>
          <w:sz w:val="24"/>
          <w:szCs w:val="24"/>
          <w:lang w:eastAsia="ru-RU"/>
        </w:rPr>
        <w:t xml:space="preserve">» и др. </w:t>
      </w:r>
    </w:p>
    <w:p w:rsidR="00FF44A8" w:rsidRPr="00454F99" w:rsidRDefault="00FF44A8" w:rsidP="00FF44A8">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Сатира и смеховая литература </w:t>
      </w:r>
      <w:proofErr w:type="gramStart"/>
      <w:r w:rsidRPr="00454F99">
        <w:rPr>
          <w:rFonts w:ascii="Times New Roman" w:hAnsi="Times New Roman" w:cs="Times New Roman"/>
          <w:bCs/>
          <w:sz w:val="24"/>
          <w:szCs w:val="24"/>
          <w:lang w:eastAsia="ru-RU"/>
        </w:rPr>
        <w:t>Х</w:t>
      </w:r>
      <w:proofErr w:type="gramEnd"/>
      <w:r w:rsidRPr="00454F99">
        <w:rPr>
          <w:rFonts w:ascii="Times New Roman" w:hAnsi="Times New Roman" w:cs="Times New Roman"/>
          <w:bCs/>
          <w:sz w:val="24"/>
          <w:szCs w:val="24"/>
          <w:lang w:val="en-US" w:eastAsia="ru-RU"/>
        </w:rPr>
        <w:t>VII</w:t>
      </w:r>
      <w:r w:rsidRPr="00454F99">
        <w:rPr>
          <w:rFonts w:ascii="Times New Roman" w:hAnsi="Times New Roman" w:cs="Times New Roman"/>
          <w:bCs/>
          <w:sz w:val="24"/>
          <w:szCs w:val="24"/>
          <w:lang w:eastAsia="ru-RU"/>
        </w:rPr>
        <w:t xml:space="preserve"> в. </w:t>
      </w:r>
      <w:r w:rsidRPr="00454F99">
        <w:rPr>
          <w:rFonts w:ascii="Times New Roman" w:hAnsi="Times New Roman" w:cs="Times New Roman"/>
          <w:sz w:val="24"/>
          <w:szCs w:val="24"/>
        </w:rPr>
        <w:t>«Повесть о Шемякином суде», «Азбука о голом и небогатом человеке», «Повесть о бражнике» и др.</w:t>
      </w:r>
    </w:p>
    <w:p w:rsidR="00FF44A8" w:rsidRPr="00454F99" w:rsidRDefault="00FF44A8" w:rsidP="00FF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Появление поэзии и театра. </w:t>
      </w:r>
      <w:proofErr w:type="spellStart"/>
      <w:r w:rsidRPr="00454F99">
        <w:rPr>
          <w:rFonts w:ascii="Times New Roman" w:hAnsi="Times New Roman" w:cs="Times New Roman"/>
          <w:bCs/>
          <w:sz w:val="24"/>
          <w:szCs w:val="24"/>
          <w:lang w:eastAsia="ru-RU"/>
        </w:rPr>
        <w:t>Симеон</w:t>
      </w:r>
      <w:proofErr w:type="spellEnd"/>
      <w:r w:rsidRPr="00454F99">
        <w:rPr>
          <w:rFonts w:ascii="Times New Roman" w:hAnsi="Times New Roman" w:cs="Times New Roman"/>
          <w:bCs/>
          <w:sz w:val="24"/>
          <w:szCs w:val="24"/>
          <w:lang w:eastAsia="ru-RU"/>
        </w:rPr>
        <w:t xml:space="preserve"> Поло</w:t>
      </w:r>
      <w:r w:rsidR="001C5AD8">
        <w:rPr>
          <w:rFonts w:ascii="Times New Roman" w:hAnsi="Times New Roman" w:cs="Times New Roman"/>
          <w:bCs/>
          <w:sz w:val="24"/>
          <w:szCs w:val="24"/>
          <w:lang w:eastAsia="ru-RU"/>
        </w:rPr>
        <w:t xml:space="preserve">цкий как автор стихотворных </w:t>
      </w:r>
      <w:proofErr w:type="spellStart"/>
      <w:proofErr w:type="gramStart"/>
      <w:r w:rsidR="001C5AD8">
        <w:rPr>
          <w:rFonts w:ascii="Times New Roman" w:hAnsi="Times New Roman" w:cs="Times New Roman"/>
          <w:bCs/>
          <w:sz w:val="24"/>
          <w:szCs w:val="24"/>
          <w:lang w:eastAsia="ru-RU"/>
        </w:rPr>
        <w:t>вирш</w:t>
      </w:r>
      <w:proofErr w:type="spellEnd"/>
      <w:r w:rsidRPr="00454F99">
        <w:rPr>
          <w:rFonts w:ascii="Times New Roman" w:hAnsi="Times New Roman" w:cs="Times New Roman"/>
          <w:bCs/>
          <w:sz w:val="24"/>
          <w:szCs w:val="24"/>
          <w:lang w:eastAsia="ru-RU"/>
        </w:rPr>
        <w:t xml:space="preserve"> и</w:t>
      </w:r>
      <w:proofErr w:type="gramEnd"/>
      <w:r w:rsidRPr="00454F99">
        <w:rPr>
          <w:rFonts w:ascii="Times New Roman" w:hAnsi="Times New Roman" w:cs="Times New Roman"/>
          <w:bCs/>
          <w:sz w:val="24"/>
          <w:szCs w:val="24"/>
          <w:lang w:eastAsia="ru-RU"/>
        </w:rPr>
        <w:t xml:space="preserve"> драматургических произведений.</w:t>
      </w:r>
    </w:p>
    <w:p w:rsidR="00FF44A8" w:rsidRPr="00454F99" w:rsidRDefault="00FF44A8" w:rsidP="00FF44A8">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Преподаватель</w:t>
      </w:r>
    </w:p>
    <w:p w:rsidR="00FF44A8" w:rsidRPr="00454F99" w:rsidRDefault="00FF44A8" w:rsidP="00FF44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FF44A8" w:rsidRDefault="00FF44A8"/>
    <w:p w:rsidR="00C81CC7" w:rsidRPr="00740954" w:rsidRDefault="00A5316D" w:rsidP="00C81CC7">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.В.13</w:t>
      </w:r>
      <w:r w:rsidR="00C81CC7" w:rsidRPr="004F0066">
        <w:rPr>
          <w:rFonts w:ascii="Times New Roman" w:hAnsi="Times New Roman" w:cs="Times New Roman"/>
          <w:b/>
          <w:sz w:val="24"/>
          <w:szCs w:val="24"/>
        </w:rPr>
        <w:t xml:space="preserve"> Античная литература</w:t>
      </w:r>
    </w:p>
    <w:p w:rsidR="00C81CC7" w:rsidRDefault="00C81CC7" w:rsidP="00C81C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81CC7" w:rsidRDefault="00A5316D" w:rsidP="00C81CC7">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00C81CC7" w:rsidRPr="004E601B">
        <w:rPr>
          <w:rFonts w:ascii="Times New Roman" w:eastAsia="Batang" w:hAnsi="Times New Roman" w:cs="Times New Roman"/>
          <w:b/>
          <w:sz w:val="24"/>
          <w:szCs w:val="24"/>
        </w:rPr>
        <w:t>.</w:t>
      </w:r>
      <w:proofErr w:type="gramStart"/>
      <w:r w:rsidR="00C81CC7" w:rsidRPr="004E601B">
        <w:rPr>
          <w:rFonts w:ascii="Times New Roman" w:hAnsi="Times New Roman" w:cs="Times New Roman"/>
          <w:sz w:val="24"/>
          <w:szCs w:val="24"/>
        </w:rPr>
        <w:t>Способен</w:t>
      </w:r>
      <w:proofErr w:type="gramEnd"/>
      <w:r w:rsidR="00C81CC7"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00C81CC7"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C81CC7" w:rsidRDefault="00C81CC7" w:rsidP="00C81CC7">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C81CC7" w:rsidRPr="004F0066" w:rsidRDefault="00C81CC7" w:rsidP="00C81CC7">
      <w:pPr>
        <w:pStyle w:val="a8"/>
        <w:spacing w:before="0" w:beforeAutospacing="0" w:after="0" w:afterAutospacing="0"/>
        <w:jc w:val="both"/>
      </w:pPr>
      <w:r w:rsidRPr="004F0066">
        <w:t>Источники знаний об Античности и ее культуре. Ценность ар</w:t>
      </w:r>
      <w:r w:rsidRPr="004F0066">
        <w:softHyphen/>
        <w:t xml:space="preserve">хеологических находок и открытий Г. </w:t>
      </w:r>
      <w:proofErr w:type="spellStart"/>
      <w:r w:rsidRPr="004F0066">
        <w:t>Шлимана</w:t>
      </w:r>
      <w:proofErr w:type="spellEnd"/>
      <w:r w:rsidRPr="004F0066">
        <w:t xml:space="preserve"> и А. Эванса. Хронологические рамки античной литературы:  9 – 8 </w:t>
      </w:r>
      <w:r w:rsidRPr="004F0066">
        <w:lastRenderedPageBreak/>
        <w:t>вв. до н.э.- по 5 в. н.э.  Особенности античной литературы. Влияние рабовладения на  развитие античной литературы.  Органическая связь античной литературы с мифологией.</w:t>
      </w:r>
    </w:p>
    <w:p w:rsidR="00C81CC7" w:rsidRPr="004F0066" w:rsidRDefault="00C81CC7" w:rsidP="00C81CC7">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 xml:space="preserve">Развитие греческой цивилизации и периодизация греческой литературы. 1.Архаический период (от древнейших эпох до V </w:t>
      </w:r>
      <w:proofErr w:type="gramStart"/>
      <w:r w:rsidRPr="004F0066">
        <w:rPr>
          <w:rFonts w:ascii="Times New Roman" w:hAnsi="Times New Roman" w:cs="Times New Roman"/>
          <w:sz w:val="24"/>
          <w:szCs w:val="24"/>
        </w:rPr>
        <w:t>в</w:t>
      </w:r>
      <w:proofErr w:type="gramEnd"/>
      <w:r w:rsidRPr="004F0066">
        <w:rPr>
          <w:rFonts w:ascii="Times New Roman" w:hAnsi="Times New Roman" w:cs="Times New Roman"/>
          <w:sz w:val="24"/>
          <w:szCs w:val="24"/>
        </w:rPr>
        <w:t>. до н.э). Это эпоха «ранней Греции»)</w:t>
      </w:r>
      <w:proofErr w:type="gramStart"/>
      <w:r w:rsidRPr="004F0066">
        <w:rPr>
          <w:rFonts w:ascii="Times New Roman" w:hAnsi="Times New Roman" w:cs="Times New Roman"/>
          <w:sz w:val="24"/>
          <w:szCs w:val="24"/>
        </w:rPr>
        <w:t>.Э</w:t>
      </w:r>
      <w:proofErr w:type="gramEnd"/>
      <w:r w:rsidRPr="004F0066">
        <w:rPr>
          <w:rFonts w:ascii="Times New Roman" w:hAnsi="Times New Roman" w:cs="Times New Roman"/>
          <w:sz w:val="24"/>
          <w:szCs w:val="24"/>
        </w:rPr>
        <w:t xml:space="preserve">то период становления мифологии, господства устного народного творчества, время создания героических поэм "Илиада" и "Одиссея" Гомера, дидактического эпоса Гесиода, ранней лирики </w:t>
      </w:r>
      <w:proofErr w:type="spellStart"/>
      <w:r w:rsidRPr="004F0066">
        <w:rPr>
          <w:rFonts w:ascii="Times New Roman" w:hAnsi="Times New Roman" w:cs="Times New Roman"/>
          <w:sz w:val="24"/>
          <w:szCs w:val="24"/>
        </w:rPr>
        <w:t>Архилоха</w:t>
      </w:r>
      <w:proofErr w:type="spellEnd"/>
      <w:r w:rsidRPr="004F0066">
        <w:rPr>
          <w:rFonts w:ascii="Times New Roman" w:hAnsi="Times New Roman" w:cs="Times New Roman"/>
          <w:sz w:val="24"/>
          <w:szCs w:val="24"/>
        </w:rPr>
        <w:t xml:space="preserve">, Сапфо, Анакреонта и др.). 2. Классический (аттический) период (V-IV вв. </w:t>
      </w:r>
      <w:proofErr w:type="gramStart"/>
      <w:r w:rsidRPr="004F0066">
        <w:rPr>
          <w:rFonts w:ascii="Times New Roman" w:hAnsi="Times New Roman" w:cs="Times New Roman"/>
          <w:sz w:val="24"/>
          <w:szCs w:val="24"/>
        </w:rPr>
        <w:t>до</w:t>
      </w:r>
      <w:proofErr w:type="gramEnd"/>
      <w:r w:rsidRPr="004F0066">
        <w:rPr>
          <w:rFonts w:ascii="Times New Roman" w:hAnsi="Times New Roman" w:cs="Times New Roman"/>
          <w:sz w:val="24"/>
          <w:szCs w:val="24"/>
        </w:rPr>
        <w:t xml:space="preserve"> н.э.). Становление и расцвет демократии, высокие достижения в сфере разных искусств (</w:t>
      </w:r>
      <w:proofErr w:type="spellStart"/>
      <w:r w:rsidRPr="004F0066">
        <w:rPr>
          <w:rFonts w:ascii="Times New Roman" w:hAnsi="Times New Roman" w:cs="Times New Roman"/>
          <w:sz w:val="24"/>
          <w:szCs w:val="24"/>
        </w:rPr>
        <w:t>л-ра</w:t>
      </w:r>
      <w:proofErr w:type="spellEnd"/>
      <w:r w:rsidRPr="004F0066">
        <w:rPr>
          <w:rFonts w:ascii="Times New Roman" w:hAnsi="Times New Roman" w:cs="Times New Roman"/>
          <w:sz w:val="24"/>
          <w:szCs w:val="24"/>
        </w:rPr>
        <w:t xml:space="preserve">, театр, архитектура, скульптура). </w:t>
      </w:r>
      <w:proofErr w:type="gramStart"/>
      <w:r w:rsidRPr="004F0066">
        <w:rPr>
          <w:rFonts w:ascii="Times New Roman" w:hAnsi="Times New Roman" w:cs="Times New Roman"/>
          <w:sz w:val="24"/>
          <w:szCs w:val="24"/>
        </w:rPr>
        <w:t xml:space="preserve">Достижения в жанре трагедии (Эсхил, Софокл, Еврипид), комедии (Аристофан), богатая прозаическая литература: историческая (Геродот, Фукидид, </w:t>
      </w:r>
      <w:proofErr w:type="spellStart"/>
      <w:r w:rsidRPr="004F0066">
        <w:rPr>
          <w:rFonts w:ascii="Times New Roman" w:hAnsi="Times New Roman" w:cs="Times New Roman"/>
          <w:sz w:val="24"/>
          <w:szCs w:val="24"/>
        </w:rPr>
        <w:t>Ксенофонт</w:t>
      </w:r>
      <w:proofErr w:type="spellEnd"/>
      <w:r w:rsidRPr="004F0066">
        <w:rPr>
          <w:rFonts w:ascii="Times New Roman" w:hAnsi="Times New Roman" w:cs="Times New Roman"/>
          <w:sz w:val="24"/>
          <w:szCs w:val="24"/>
        </w:rPr>
        <w:t>), ораторская (Лисий, Демосфен) и философская (Платон, Аристотель). 3.Эллинистический период (кон.IV – I в. до н.э.).</w:t>
      </w:r>
      <w:proofErr w:type="gramEnd"/>
      <w:r w:rsidRPr="004F0066">
        <w:rPr>
          <w:rFonts w:ascii="Times New Roman" w:hAnsi="Times New Roman" w:cs="Times New Roman"/>
          <w:sz w:val="24"/>
          <w:szCs w:val="24"/>
        </w:rPr>
        <w:t xml:space="preserve">  Возникает на новой ступени античного рабовладения, а именно крупного рабовладения. Вместо полисов возникают огромные военно-монархические организации, отход от простоты, непосредственности и строгости классического периода. Вследствие этого эллинистический период часто трактовался как деградация классической литературы. Ведущие жанры – «новая» комедия и александрийская поэзия. 4. </w:t>
      </w:r>
      <w:proofErr w:type="gramStart"/>
      <w:r w:rsidRPr="004F0066">
        <w:rPr>
          <w:rFonts w:ascii="Times New Roman" w:hAnsi="Times New Roman" w:cs="Times New Roman"/>
          <w:sz w:val="24"/>
          <w:szCs w:val="24"/>
        </w:rPr>
        <w:t>Римский («поздний») период (кон.I в. до н.э. – V в. н.э.).</w:t>
      </w:r>
      <w:proofErr w:type="gramEnd"/>
      <w:r w:rsidRPr="004F0066">
        <w:rPr>
          <w:rFonts w:ascii="Times New Roman" w:hAnsi="Times New Roman" w:cs="Times New Roman"/>
          <w:sz w:val="24"/>
          <w:szCs w:val="24"/>
        </w:rPr>
        <w:t xml:space="preserve">  Время, когда Греция становится провинцией Римской империи. Развитие греческого романа, творчество Плутарха и Лукиана.</w:t>
      </w:r>
    </w:p>
    <w:p w:rsidR="00C81CC7" w:rsidRDefault="00C81CC7" w:rsidP="00C81CC7">
      <w:pPr>
        <w:pStyle w:val="a8"/>
        <w:spacing w:before="0" w:beforeAutospacing="0" w:after="0" w:afterAutospacing="0"/>
        <w:jc w:val="both"/>
      </w:pPr>
      <w:r w:rsidRPr="004F0066">
        <w:t>Античность и русская культура. Связь русской культуры, литературы с античной традицией.</w:t>
      </w:r>
    </w:p>
    <w:p w:rsidR="00C81CC7" w:rsidRDefault="00C81CC7" w:rsidP="00C81CC7">
      <w:pPr>
        <w:pStyle w:val="a8"/>
        <w:spacing w:before="0" w:beforeAutospacing="0" w:after="0" w:afterAutospacing="0"/>
        <w:jc w:val="both"/>
      </w:pPr>
      <w:r>
        <w:t>Античная мифология.</w:t>
      </w:r>
    </w:p>
    <w:p w:rsidR="00C81CC7" w:rsidRPr="004F0066" w:rsidRDefault="00C81CC7" w:rsidP="00C81CC7">
      <w:pPr>
        <w:pStyle w:val="a8"/>
        <w:spacing w:before="0" w:beforeAutospacing="0" w:after="0" w:afterAutospacing="0"/>
        <w:jc w:val="both"/>
      </w:pPr>
      <w:r w:rsidRPr="004F0066">
        <w:t>Древнегреческий эпос. Гомер. Гесиод.</w:t>
      </w:r>
    </w:p>
    <w:p w:rsidR="00C81CC7" w:rsidRPr="004F0066" w:rsidRDefault="00C81CC7" w:rsidP="00C81CC7">
      <w:pPr>
        <w:widowControl w:val="0"/>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 xml:space="preserve">Лирика </w:t>
      </w:r>
      <w:r w:rsidRPr="004F0066">
        <w:rPr>
          <w:rFonts w:ascii="Times New Roman" w:hAnsi="Times New Roman" w:cs="Times New Roman"/>
          <w:sz w:val="24"/>
          <w:szCs w:val="24"/>
          <w:lang w:val="en-US"/>
        </w:rPr>
        <w:t>VII</w:t>
      </w:r>
      <w:r w:rsidRPr="004F0066">
        <w:rPr>
          <w:rFonts w:ascii="Times New Roman" w:hAnsi="Times New Roman" w:cs="Times New Roman"/>
          <w:sz w:val="24"/>
          <w:szCs w:val="24"/>
        </w:rPr>
        <w:t>-</w:t>
      </w:r>
      <w:r w:rsidRPr="004F0066">
        <w:rPr>
          <w:rFonts w:ascii="Times New Roman" w:hAnsi="Times New Roman" w:cs="Times New Roman"/>
          <w:sz w:val="24"/>
          <w:szCs w:val="24"/>
          <w:lang w:val="en-US"/>
        </w:rPr>
        <w:t>VI</w:t>
      </w:r>
      <w:r w:rsidRPr="004F0066">
        <w:rPr>
          <w:rFonts w:ascii="Times New Roman" w:hAnsi="Times New Roman" w:cs="Times New Roman"/>
          <w:sz w:val="24"/>
          <w:szCs w:val="24"/>
        </w:rPr>
        <w:t xml:space="preserve"> вв. </w:t>
      </w:r>
      <w:proofErr w:type="gramStart"/>
      <w:r w:rsidRPr="004F0066">
        <w:rPr>
          <w:rFonts w:ascii="Times New Roman" w:hAnsi="Times New Roman" w:cs="Times New Roman"/>
          <w:sz w:val="24"/>
          <w:szCs w:val="24"/>
        </w:rPr>
        <w:t>до</w:t>
      </w:r>
      <w:proofErr w:type="gramEnd"/>
      <w:r w:rsidRPr="004F0066">
        <w:rPr>
          <w:rFonts w:ascii="Times New Roman" w:hAnsi="Times New Roman" w:cs="Times New Roman"/>
          <w:sz w:val="24"/>
          <w:szCs w:val="24"/>
        </w:rPr>
        <w:t xml:space="preserve"> н.э.</w:t>
      </w:r>
    </w:p>
    <w:p w:rsidR="00C81CC7" w:rsidRDefault="00C81CC7" w:rsidP="00C81CC7">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Древнегреческая трагедия и комедия. Аттическая проза</w:t>
      </w:r>
      <w:r>
        <w:rPr>
          <w:rFonts w:ascii="Times New Roman" w:hAnsi="Times New Roman" w:cs="Times New Roman"/>
          <w:sz w:val="24"/>
          <w:szCs w:val="24"/>
        </w:rPr>
        <w:t>.</w:t>
      </w:r>
    </w:p>
    <w:p w:rsidR="00C81CC7" w:rsidRPr="004F0066" w:rsidRDefault="00C81CC7" w:rsidP="00C81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эллинизма.</w:t>
      </w:r>
    </w:p>
    <w:p w:rsidR="00C81CC7" w:rsidRDefault="00C81CC7" w:rsidP="00C81CC7">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Римская литература. История возникновения и периодизация.</w:t>
      </w:r>
    </w:p>
    <w:p w:rsidR="00C81CC7" w:rsidRDefault="00C81CC7" w:rsidP="00C81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Римский классицизм.</w:t>
      </w:r>
    </w:p>
    <w:p w:rsidR="00C81CC7" w:rsidRPr="004F0066" w:rsidRDefault="00C81CC7" w:rsidP="00C81CC7">
      <w:pPr>
        <w:spacing w:after="0" w:line="240" w:lineRule="auto"/>
        <w:jc w:val="both"/>
        <w:rPr>
          <w:rFonts w:ascii="Times New Roman" w:hAnsi="Times New Roman" w:cs="Times New Roman"/>
          <w:b/>
          <w:sz w:val="24"/>
          <w:szCs w:val="24"/>
        </w:rPr>
      </w:pPr>
      <w:r w:rsidRPr="004F0066">
        <w:rPr>
          <w:rFonts w:ascii="Times New Roman" w:hAnsi="Times New Roman" w:cs="Times New Roman"/>
          <w:b/>
          <w:sz w:val="24"/>
          <w:szCs w:val="24"/>
        </w:rPr>
        <w:t>Преподаватель</w:t>
      </w:r>
    </w:p>
    <w:p w:rsidR="00C81CC7" w:rsidRPr="004F0066" w:rsidRDefault="00C81CC7" w:rsidP="00C81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C81CC7" w:rsidRDefault="00C81CC7"/>
    <w:p w:rsidR="00A5316D" w:rsidRPr="00740954" w:rsidRDefault="00A5316D" w:rsidP="00A5316D">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.В.14  Литературное краеведение</w:t>
      </w:r>
    </w:p>
    <w:p w:rsidR="00A5316D" w:rsidRDefault="00A5316D" w:rsidP="00A531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5316D" w:rsidRDefault="00C26B45" w:rsidP="00A5316D">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00A5316D" w:rsidRPr="004E601B">
        <w:rPr>
          <w:rFonts w:ascii="Times New Roman" w:eastAsia="Batang" w:hAnsi="Times New Roman" w:cs="Times New Roman"/>
          <w:b/>
          <w:sz w:val="24"/>
          <w:szCs w:val="24"/>
        </w:rPr>
        <w:t>.</w:t>
      </w:r>
      <w:proofErr w:type="gramStart"/>
      <w:r w:rsidR="00A5316D" w:rsidRPr="004E601B">
        <w:rPr>
          <w:rFonts w:ascii="Times New Roman" w:hAnsi="Times New Roman" w:cs="Times New Roman"/>
          <w:sz w:val="24"/>
          <w:szCs w:val="24"/>
        </w:rPr>
        <w:t>Способен</w:t>
      </w:r>
      <w:proofErr w:type="gramEnd"/>
      <w:r w:rsidR="00A5316D"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00A5316D"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A5316D" w:rsidRDefault="00A5316D" w:rsidP="00A5316D">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A5316D" w:rsidRPr="00C81734" w:rsidRDefault="00A5316D" w:rsidP="00A5316D">
      <w:pPr>
        <w:spacing w:after="0" w:line="240" w:lineRule="auto"/>
        <w:ind w:firstLine="709"/>
        <w:jc w:val="both"/>
        <w:rPr>
          <w:rFonts w:ascii="Times New Roman" w:hAnsi="Times New Roman" w:cs="Times New Roman"/>
          <w:b/>
          <w:i/>
          <w:iCs/>
          <w:sz w:val="24"/>
          <w:szCs w:val="24"/>
        </w:rPr>
      </w:pPr>
      <w:bookmarkStart w:id="0" w:name="_Hlk52182173"/>
      <w:r>
        <w:rPr>
          <w:rFonts w:ascii="Times New Roman" w:hAnsi="Times New Roman" w:cs="Times New Roman"/>
          <w:b/>
          <w:bCs/>
          <w:i/>
          <w:iCs/>
          <w:sz w:val="24"/>
          <w:szCs w:val="24"/>
          <w:shd w:val="clear" w:color="auto" w:fill="FFFFFF"/>
        </w:rPr>
        <w:t xml:space="preserve">Введение. </w:t>
      </w:r>
      <w:r w:rsidRPr="00C81734">
        <w:rPr>
          <w:rFonts w:ascii="Times New Roman" w:hAnsi="Times New Roman" w:cs="Times New Roman"/>
          <w:b/>
          <w:i/>
          <w:iCs/>
          <w:sz w:val="24"/>
          <w:szCs w:val="24"/>
        </w:rPr>
        <w:t xml:space="preserve">Понятие о литературном краеведении. Смоленщина литературная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Место краеведения в составе литературоведческих дисциплин. Предмет и проблемы изучения литературного краеведения. Основные вехи истории развития литературного краеведения в России и на Смоленщине.</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Знакомство с историей и экспозицией Литературного музея </w:t>
      </w:r>
      <w:proofErr w:type="spellStart"/>
      <w:r w:rsidRPr="00C81734">
        <w:rPr>
          <w:rFonts w:ascii="Times New Roman" w:hAnsi="Times New Roman" w:cs="Times New Roman"/>
          <w:sz w:val="24"/>
          <w:szCs w:val="24"/>
        </w:rPr>
        <w:t>СмолГУ</w:t>
      </w:r>
      <w:proofErr w:type="spellEnd"/>
      <w:r w:rsidRPr="00C81734">
        <w:rPr>
          <w:rFonts w:ascii="Times New Roman" w:hAnsi="Times New Roman" w:cs="Times New Roman"/>
          <w:sz w:val="24"/>
          <w:szCs w:val="24"/>
        </w:rPr>
        <w:t>.</w:t>
      </w:r>
    </w:p>
    <w:p w:rsidR="00A5316D" w:rsidRPr="00C81734" w:rsidRDefault="00A5316D" w:rsidP="00A5316D">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Смоленская литература эпохи Древней Руси.</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О древней истории Смоленского края, о нравах и верованиях кривичей. Принятие христианства. Культура средневековой Смоленщины. Богатство устного народного творчества. Малые фольклорные жанры. </w:t>
      </w:r>
      <w:r w:rsidRPr="00C81734">
        <w:rPr>
          <w:rFonts w:ascii="Times New Roman" w:hAnsi="Times New Roman" w:cs="Times New Roman"/>
          <w:color w:val="000000"/>
          <w:spacing w:val="-1"/>
          <w:sz w:val="24"/>
          <w:szCs w:val="24"/>
        </w:rPr>
        <w:t xml:space="preserve">Сказ об </w:t>
      </w:r>
      <w:r w:rsidRPr="00C81734">
        <w:rPr>
          <w:rFonts w:ascii="Times New Roman" w:hAnsi="Times New Roman" w:cs="Times New Roman"/>
          <w:color w:val="000000"/>
          <w:sz w:val="24"/>
          <w:szCs w:val="24"/>
        </w:rPr>
        <w:t>окаменевших девицах</w:t>
      </w:r>
      <w:r w:rsidRPr="00C81734">
        <w:rPr>
          <w:rFonts w:ascii="Times New Roman" w:hAnsi="Times New Roman" w:cs="Times New Roman"/>
          <w:color w:val="000000"/>
          <w:spacing w:val="-13"/>
          <w:sz w:val="24"/>
          <w:szCs w:val="24"/>
        </w:rPr>
        <w:t xml:space="preserve">. </w:t>
      </w:r>
      <w:r w:rsidRPr="00C81734">
        <w:rPr>
          <w:rFonts w:ascii="Times New Roman" w:hAnsi="Times New Roman" w:cs="Times New Roman"/>
          <w:color w:val="000000"/>
          <w:spacing w:val="-3"/>
          <w:w w:val="101"/>
          <w:sz w:val="24"/>
          <w:szCs w:val="24"/>
        </w:rPr>
        <w:t>Былина о богатыреМихаиле Потоке</w:t>
      </w:r>
      <w:r w:rsidRPr="00C81734">
        <w:rPr>
          <w:rFonts w:ascii="Times New Roman" w:hAnsi="Times New Roman" w:cs="Times New Roman"/>
          <w:sz w:val="24"/>
          <w:szCs w:val="24"/>
        </w:rPr>
        <w:t xml:space="preserve">. Деятельность смоленских фольклористов (В.Н. Добровольского, Ф.Н. Рубцова, М.П. Соболева и др.).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Памятники письменности. «Сказание о Борисе и Глебе» Иакова Мниха. «Поучение» Владимира Мономаха. </w:t>
      </w:r>
      <w:r w:rsidRPr="00C81734">
        <w:rPr>
          <w:rFonts w:ascii="Times New Roman" w:hAnsi="Times New Roman" w:cs="Times New Roman"/>
          <w:color w:val="000000"/>
          <w:spacing w:val="-13"/>
          <w:sz w:val="24"/>
          <w:szCs w:val="24"/>
        </w:rPr>
        <w:t>Уставная грамота кня</w:t>
      </w:r>
      <w:r w:rsidRPr="00C81734">
        <w:rPr>
          <w:rFonts w:ascii="Times New Roman" w:hAnsi="Times New Roman" w:cs="Times New Roman"/>
          <w:color w:val="000000"/>
          <w:spacing w:val="-13"/>
          <w:sz w:val="24"/>
          <w:szCs w:val="24"/>
        </w:rPr>
        <w:softHyphen/>
      </w:r>
      <w:r w:rsidRPr="00C81734">
        <w:rPr>
          <w:rFonts w:ascii="Times New Roman" w:hAnsi="Times New Roman" w:cs="Times New Roman"/>
          <w:color w:val="000000"/>
          <w:spacing w:val="-6"/>
          <w:sz w:val="24"/>
          <w:szCs w:val="24"/>
        </w:rPr>
        <w:t xml:space="preserve">зя Ростислава Мстиславовича. </w:t>
      </w:r>
      <w:proofErr w:type="spellStart"/>
      <w:r w:rsidRPr="00C81734">
        <w:rPr>
          <w:rFonts w:ascii="Times New Roman" w:hAnsi="Times New Roman" w:cs="Times New Roman"/>
          <w:sz w:val="24"/>
          <w:szCs w:val="24"/>
        </w:rPr>
        <w:t>Климент</w:t>
      </w:r>
      <w:proofErr w:type="spellEnd"/>
      <w:r w:rsidRPr="00C81734">
        <w:rPr>
          <w:rFonts w:ascii="Times New Roman" w:hAnsi="Times New Roman" w:cs="Times New Roman"/>
          <w:sz w:val="24"/>
          <w:szCs w:val="24"/>
        </w:rPr>
        <w:t xml:space="preserve"> </w:t>
      </w:r>
      <w:proofErr w:type="spellStart"/>
      <w:r w:rsidRPr="00C81734">
        <w:rPr>
          <w:rFonts w:ascii="Times New Roman" w:hAnsi="Times New Roman" w:cs="Times New Roman"/>
          <w:sz w:val="24"/>
          <w:szCs w:val="24"/>
        </w:rPr>
        <w:t>Смолятич</w:t>
      </w:r>
      <w:proofErr w:type="spellEnd"/>
      <w:r w:rsidRPr="00C81734">
        <w:rPr>
          <w:rFonts w:ascii="Times New Roman" w:hAnsi="Times New Roman" w:cs="Times New Roman"/>
          <w:sz w:val="24"/>
          <w:szCs w:val="24"/>
        </w:rPr>
        <w:t xml:space="preserve">. «Житие преподобного Авраамия Смоленского». Лука </w:t>
      </w:r>
      <w:proofErr w:type="spellStart"/>
      <w:r w:rsidRPr="00C81734">
        <w:rPr>
          <w:rFonts w:ascii="Times New Roman" w:hAnsi="Times New Roman" w:cs="Times New Roman"/>
          <w:sz w:val="24"/>
          <w:szCs w:val="24"/>
        </w:rPr>
        <w:t>Смольянин</w:t>
      </w:r>
      <w:proofErr w:type="spellEnd"/>
      <w:r w:rsidRPr="00C81734">
        <w:rPr>
          <w:rFonts w:ascii="Times New Roman" w:hAnsi="Times New Roman" w:cs="Times New Roman"/>
          <w:sz w:val="24"/>
          <w:szCs w:val="24"/>
        </w:rPr>
        <w:t xml:space="preserve">. </w:t>
      </w:r>
      <w:proofErr w:type="spellStart"/>
      <w:r w:rsidRPr="00C81734">
        <w:rPr>
          <w:rFonts w:ascii="Times New Roman" w:hAnsi="Times New Roman" w:cs="Times New Roman"/>
          <w:sz w:val="24"/>
          <w:szCs w:val="24"/>
        </w:rPr>
        <w:lastRenderedPageBreak/>
        <w:t>Радзивиловская</w:t>
      </w:r>
      <w:proofErr w:type="spellEnd"/>
      <w:r w:rsidRPr="00C81734">
        <w:rPr>
          <w:rFonts w:ascii="Times New Roman" w:hAnsi="Times New Roman" w:cs="Times New Roman"/>
          <w:sz w:val="24"/>
          <w:szCs w:val="24"/>
        </w:rPr>
        <w:t xml:space="preserve"> летопись. </w:t>
      </w:r>
      <w:r w:rsidRPr="00C81734">
        <w:rPr>
          <w:rFonts w:ascii="Times New Roman" w:hAnsi="Times New Roman" w:cs="Times New Roman"/>
          <w:color w:val="000000"/>
          <w:spacing w:val="-4"/>
          <w:sz w:val="24"/>
          <w:szCs w:val="24"/>
        </w:rPr>
        <w:t>«Хож</w:t>
      </w:r>
      <w:r w:rsidRPr="00C81734">
        <w:rPr>
          <w:rFonts w:ascii="Times New Roman" w:hAnsi="Times New Roman" w:cs="Times New Roman"/>
          <w:color w:val="000000"/>
          <w:spacing w:val="-4"/>
          <w:sz w:val="24"/>
          <w:szCs w:val="24"/>
        </w:rPr>
        <w:softHyphen/>
      </w:r>
      <w:r w:rsidRPr="00C81734">
        <w:rPr>
          <w:rFonts w:ascii="Times New Roman" w:hAnsi="Times New Roman" w:cs="Times New Roman"/>
          <w:color w:val="000000"/>
          <w:spacing w:val="-9"/>
          <w:sz w:val="24"/>
          <w:szCs w:val="24"/>
        </w:rPr>
        <w:t xml:space="preserve">дение архимандрита </w:t>
      </w:r>
      <w:proofErr w:type="spellStart"/>
      <w:r w:rsidRPr="00C81734">
        <w:rPr>
          <w:rFonts w:ascii="Times New Roman" w:hAnsi="Times New Roman" w:cs="Times New Roman"/>
          <w:color w:val="000000"/>
          <w:spacing w:val="-9"/>
          <w:sz w:val="24"/>
          <w:szCs w:val="24"/>
        </w:rPr>
        <w:t>Грефения</w:t>
      </w:r>
      <w:proofErr w:type="spellEnd"/>
      <w:r w:rsidRPr="00C81734">
        <w:rPr>
          <w:rFonts w:ascii="Times New Roman" w:hAnsi="Times New Roman" w:cs="Times New Roman"/>
          <w:color w:val="000000"/>
          <w:spacing w:val="-9"/>
          <w:sz w:val="24"/>
          <w:szCs w:val="24"/>
        </w:rPr>
        <w:t xml:space="preserve"> (</w:t>
      </w:r>
      <w:proofErr w:type="spellStart"/>
      <w:r w:rsidRPr="00C81734">
        <w:rPr>
          <w:rFonts w:ascii="Times New Roman" w:hAnsi="Times New Roman" w:cs="Times New Roman"/>
          <w:color w:val="000000"/>
          <w:spacing w:val="-9"/>
          <w:sz w:val="24"/>
          <w:szCs w:val="24"/>
        </w:rPr>
        <w:t>Агрефения</w:t>
      </w:r>
      <w:proofErr w:type="spellEnd"/>
      <w:r w:rsidRPr="00C81734">
        <w:rPr>
          <w:rFonts w:ascii="Times New Roman" w:hAnsi="Times New Roman" w:cs="Times New Roman"/>
          <w:color w:val="000000"/>
          <w:spacing w:val="-9"/>
          <w:sz w:val="24"/>
          <w:szCs w:val="24"/>
        </w:rPr>
        <w:t>) во святую землю»</w:t>
      </w:r>
      <w:proofErr w:type="gramStart"/>
      <w:r w:rsidRPr="00C81734">
        <w:rPr>
          <w:rFonts w:ascii="Times New Roman" w:hAnsi="Times New Roman" w:cs="Times New Roman"/>
          <w:color w:val="000000"/>
          <w:spacing w:val="-6"/>
          <w:sz w:val="24"/>
          <w:szCs w:val="24"/>
        </w:rPr>
        <w:t>.</w:t>
      </w:r>
      <w:r w:rsidRPr="00C81734">
        <w:rPr>
          <w:rFonts w:ascii="Times New Roman" w:hAnsi="Times New Roman" w:cs="Times New Roman"/>
          <w:color w:val="000000"/>
          <w:sz w:val="24"/>
          <w:szCs w:val="24"/>
        </w:rPr>
        <w:t>«</w:t>
      </w:r>
      <w:proofErr w:type="gramEnd"/>
      <w:r w:rsidRPr="00C81734">
        <w:rPr>
          <w:rFonts w:ascii="Times New Roman" w:hAnsi="Times New Roman" w:cs="Times New Roman"/>
          <w:color w:val="000000"/>
          <w:sz w:val="24"/>
          <w:szCs w:val="24"/>
        </w:rPr>
        <w:t xml:space="preserve">Хождение Игнатия </w:t>
      </w:r>
      <w:proofErr w:type="spellStart"/>
      <w:r w:rsidRPr="00C81734">
        <w:rPr>
          <w:rFonts w:ascii="Times New Roman" w:hAnsi="Times New Roman" w:cs="Times New Roman"/>
          <w:color w:val="000000"/>
          <w:sz w:val="24"/>
          <w:szCs w:val="24"/>
        </w:rPr>
        <w:t>Смольнянина</w:t>
      </w:r>
      <w:proofErr w:type="spellEnd"/>
      <w:r w:rsidRPr="00C81734">
        <w:rPr>
          <w:rFonts w:ascii="Times New Roman" w:hAnsi="Times New Roman" w:cs="Times New Roman"/>
          <w:color w:val="000000"/>
          <w:sz w:val="24"/>
          <w:szCs w:val="24"/>
        </w:rPr>
        <w:t>».</w:t>
      </w:r>
      <w:r w:rsidRPr="00C81734">
        <w:rPr>
          <w:rFonts w:ascii="Times New Roman" w:hAnsi="Times New Roman" w:cs="Times New Roman"/>
          <w:sz w:val="24"/>
          <w:szCs w:val="24"/>
        </w:rPr>
        <w:t xml:space="preserve"> «Повесть о Меркурии Смоленском». </w:t>
      </w:r>
    </w:p>
    <w:p w:rsidR="00A5316D" w:rsidRPr="00C81734" w:rsidRDefault="00A5316D" w:rsidP="00A5316D">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 xml:space="preserve">Смоленская литература </w:t>
      </w:r>
      <w:proofErr w:type="gramStart"/>
      <w:r w:rsidRPr="00C81734">
        <w:rPr>
          <w:rFonts w:ascii="Times New Roman" w:hAnsi="Times New Roman" w:cs="Times New Roman"/>
          <w:b/>
          <w:i/>
          <w:iCs/>
          <w:sz w:val="24"/>
          <w:szCs w:val="24"/>
        </w:rPr>
        <w:t>Х</w:t>
      </w:r>
      <w:proofErr w:type="gramEnd"/>
      <w:r w:rsidRPr="00C81734">
        <w:rPr>
          <w:rFonts w:ascii="Times New Roman" w:hAnsi="Times New Roman" w:cs="Times New Roman"/>
          <w:b/>
          <w:i/>
          <w:iCs/>
          <w:sz w:val="24"/>
          <w:szCs w:val="24"/>
          <w:lang w:val="en-US"/>
        </w:rPr>
        <w:t>VII</w:t>
      </w:r>
      <w:r w:rsidRPr="00C81734">
        <w:rPr>
          <w:rFonts w:ascii="Times New Roman" w:hAnsi="Times New Roman" w:cs="Times New Roman"/>
          <w:b/>
          <w:i/>
          <w:iCs/>
          <w:sz w:val="24"/>
          <w:szCs w:val="24"/>
        </w:rPr>
        <w:t>-Х</w:t>
      </w:r>
      <w:r w:rsidRPr="00C81734">
        <w:rPr>
          <w:rFonts w:ascii="Times New Roman" w:hAnsi="Times New Roman" w:cs="Times New Roman"/>
          <w:b/>
          <w:i/>
          <w:iCs/>
          <w:sz w:val="24"/>
          <w:szCs w:val="24"/>
          <w:lang w:val="en-US"/>
        </w:rPr>
        <w:t>VIII</w:t>
      </w:r>
      <w:r w:rsidRPr="00C81734">
        <w:rPr>
          <w:rFonts w:ascii="Times New Roman" w:hAnsi="Times New Roman" w:cs="Times New Roman"/>
          <w:b/>
          <w:i/>
          <w:iCs/>
          <w:sz w:val="24"/>
          <w:szCs w:val="24"/>
        </w:rPr>
        <w:t xml:space="preserve"> веков</w:t>
      </w:r>
      <w:r w:rsidRPr="00C81734">
        <w:rPr>
          <w:rFonts w:ascii="Times New Roman" w:hAnsi="Times New Roman" w:cs="Times New Roman"/>
          <w:b/>
          <w:sz w:val="24"/>
          <w:szCs w:val="24"/>
        </w:rPr>
        <w:t xml:space="preserve">.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Общая характеристика вопроса. Литературная деятельность В.А. Левшина, М.Н.</w:t>
      </w:r>
      <w:r w:rsidRPr="00C81734">
        <w:rPr>
          <w:rFonts w:ascii="Times New Roman" w:hAnsi="Times New Roman" w:cs="Times New Roman"/>
        </w:rPr>
        <w:t> </w:t>
      </w:r>
      <w:r w:rsidRPr="00C81734">
        <w:rPr>
          <w:rFonts w:ascii="Times New Roman" w:hAnsi="Times New Roman" w:cs="Times New Roman"/>
          <w:sz w:val="24"/>
          <w:szCs w:val="24"/>
        </w:rPr>
        <w:t xml:space="preserve">Муравьева, Ф.И. Дмитриева-Мамонова и др. Книга Г.Н. Ермоленко и В.Е. Захарова «Тени минувших столетий» – важнейший источник сведений об истории литературы Смоленского края конца </w:t>
      </w:r>
      <w:r w:rsidRPr="00C81734">
        <w:rPr>
          <w:rFonts w:ascii="Times New Roman" w:hAnsi="Times New Roman" w:cs="Times New Roman"/>
          <w:sz w:val="24"/>
          <w:szCs w:val="24"/>
          <w:lang w:val="en-US"/>
        </w:rPr>
        <w:t>XVIII</w:t>
      </w:r>
      <w:r w:rsidRPr="00C81734">
        <w:rPr>
          <w:rFonts w:ascii="Times New Roman" w:hAnsi="Times New Roman" w:cs="Times New Roman"/>
          <w:sz w:val="24"/>
          <w:szCs w:val="24"/>
        </w:rPr>
        <w:t xml:space="preserve"> </w:t>
      </w:r>
      <w:proofErr w:type="gramStart"/>
      <w:r w:rsidRPr="00C81734">
        <w:rPr>
          <w:rFonts w:ascii="Times New Roman" w:hAnsi="Times New Roman" w:cs="Times New Roman"/>
          <w:sz w:val="24"/>
          <w:szCs w:val="24"/>
        </w:rPr>
        <w:t>в</w:t>
      </w:r>
      <w:proofErr w:type="gramEnd"/>
      <w:r w:rsidRPr="00C81734">
        <w:rPr>
          <w:rFonts w:ascii="Times New Roman" w:hAnsi="Times New Roman" w:cs="Times New Roman"/>
          <w:sz w:val="24"/>
          <w:szCs w:val="24"/>
        </w:rPr>
        <w:t xml:space="preserve">. </w:t>
      </w:r>
    </w:p>
    <w:p w:rsidR="00A5316D" w:rsidRPr="00C81734" w:rsidRDefault="00A5316D" w:rsidP="00A5316D">
      <w:pPr>
        <w:spacing w:after="0" w:line="240" w:lineRule="auto"/>
        <w:ind w:firstLine="741"/>
        <w:jc w:val="both"/>
        <w:rPr>
          <w:rFonts w:ascii="Times New Roman" w:hAnsi="Times New Roman" w:cs="Times New Roman"/>
          <w:sz w:val="24"/>
          <w:szCs w:val="24"/>
        </w:rPr>
      </w:pPr>
      <w:r w:rsidRPr="00C81734">
        <w:rPr>
          <w:rFonts w:ascii="Times New Roman" w:hAnsi="Times New Roman" w:cs="Times New Roman"/>
          <w:sz w:val="24"/>
          <w:szCs w:val="24"/>
        </w:rPr>
        <w:t>Смоленская литература «смутного времени» (</w:t>
      </w:r>
      <w:proofErr w:type="gramStart"/>
      <w:r w:rsidRPr="00C81734">
        <w:rPr>
          <w:rFonts w:ascii="Times New Roman" w:hAnsi="Times New Roman" w:cs="Times New Roman"/>
          <w:sz w:val="24"/>
          <w:szCs w:val="24"/>
        </w:rPr>
        <w:t>Х</w:t>
      </w:r>
      <w:proofErr w:type="gramEnd"/>
      <w:r w:rsidRPr="00C81734">
        <w:rPr>
          <w:rFonts w:ascii="Times New Roman" w:hAnsi="Times New Roman" w:cs="Times New Roman"/>
          <w:sz w:val="24"/>
          <w:szCs w:val="24"/>
          <w:lang w:val="en-US"/>
        </w:rPr>
        <w:t>VII</w:t>
      </w:r>
      <w:r w:rsidRPr="00C81734">
        <w:rPr>
          <w:rFonts w:ascii="Times New Roman" w:hAnsi="Times New Roman" w:cs="Times New Roman"/>
          <w:sz w:val="24"/>
          <w:szCs w:val="24"/>
        </w:rPr>
        <w:t xml:space="preserve"> в.). «Новая повесть о </w:t>
      </w:r>
      <w:proofErr w:type="spellStart"/>
      <w:r w:rsidRPr="00C81734">
        <w:rPr>
          <w:rFonts w:ascii="Times New Roman" w:hAnsi="Times New Roman" w:cs="Times New Roman"/>
          <w:sz w:val="24"/>
          <w:szCs w:val="24"/>
        </w:rPr>
        <w:t>преславном</w:t>
      </w:r>
      <w:proofErr w:type="spellEnd"/>
      <w:r w:rsidRPr="00C81734">
        <w:rPr>
          <w:rFonts w:ascii="Times New Roman" w:hAnsi="Times New Roman" w:cs="Times New Roman"/>
          <w:sz w:val="24"/>
          <w:szCs w:val="24"/>
        </w:rPr>
        <w:t xml:space="preserve"> Российском царстве». </w:t>
      </w:r>
    </w:p>
    <w:p w:rsidR="00A5316D" w:rsidRPr="00C81734" w:rsidRDefault="00A5316D" w:rsidP="00A5316D">
      <w:pPr>
        <w:spacing w:after="0" w:line="240" w:lineRule="auto"/>
        <w:ind w:firstLine="741"/>
        <w:jc w:val="both"/>
        <w:rPr>
          <w:rFonts w:ascii="Times New Roman" w:hAnsi="Times New Roman" w:cs="Times New Roman"/>
          <w:i/>
          <w:sz w:val="24"/>
          <w:szCs w:val="24"/>
        </w:rPr>
      </w:pPr>
      <w:r w:rsidRPr="00C81734">
        <w:rPr>
          <w:rFonts w:ascii="Times New Roman" w:hAnsi="Times New Roman" w:cs="Times New Roman"/>
          <w:sz w:val="24"/>
          <w:szCs w:val="24"/>
        </w:rPr>
        <w:t xml:space="preserve">Культурная ситуации на Смоленщине в </w:t>
      </w:r>
      <w:proofErr w:type="gramStart"/>
      <w:r w:rsidRPr="00C81734">
        <w:rPr>
          <w:rFonts w:ascii="Times New Roman" w:hAnsi="Times New Roman" w:cs="Times New Roman"/>
          <w:sz w:val="24"/>
          <w:szCs w:val="24"/>
        </w:rPr>
        <w:t>Х</w:t>
      </w:r>
      <w:proofErr w:type="gramEnd"/>
      <w:r w:rsidRPr="00C81734">
        <w:rPr>
          <w:rFonts w:ascii="Times New Roman" w:hAnsi="Times New Roman" w:cs="Times New Roman"/>
          <w:sz w:val="24"/>
          <w:szCs w:val="24"/>
          <w:lang w:val="en-US"/>
        </w:rPr>
        <w:t>VIII</w:t>
      </w:r>
      <w:r w:rsidRPr="00C81734">
        <w:rPr>
          <w:rFonts w:ascii="Times New Roman" w:hAnsi="Times New Roman" w:cs="Times New Roman"/>
          <w:sz w:val="24"/>
          <w:szCs w:val="24"/>
        </w:rPr>
        <w:t xml:space="preserve"> в. Издательская деятельность И.Я. Сытина. Краеведческая деятельность Н.А. </w:t>
      </w:r>
      <w:proofErr w:type="spellStart"/>
      <w:r w:rsidRPr="00C81734">
        <w:rPr>
          <w:rFonts w:ascii="Times New Roman" w:hAnsi="Times New Roman" w:cs="Times New Roman"/>
          <w:sz w:val="24"/>
          <w:szCs w:val="24"/>
        </w:rPr>
        <w:t>Мурзакевича</w:t>
      </w:r>
      <w:proofErr w:type="spellEnd"/>
      <w:r w:rsidRPr="00C81734">
        <w:rPr>
          <w:rFonts w:ascii="Times New Roman" w:hAnsi="Times New Roman" w:cs="Times New Roman"/>
          <w:sz w:val="24"/>
          <w:szCs w:val="24"/>
        </w:rPr>
        <w:t xml:space="preserve"> («История губернского города Смоленска от древнейших времен до 1804 года»). Творчество Ф.И. Дмитриева-Мамонов, В.А. Лёвшина, М.Н. Муравьева. </w:t>
      </w:r>
    </w:p>
    <w:p w:rsidR="00A5316D" w:rsidRPr="00C81734" w:rsidRDefault="00A5316D" w:rsidP="00A5316D">
      <w:pPr>
        <w:spacing w:after="0" w:line="240" w:lineRule="auto"/>
        <w:ind w:firstLine="741"/>
        <w:jc w:val="both"/>
        <w:rPr>
          <w:rFonts w:ascii="Times New Roman" w:hAnsi="Times New Roman" w:cs="Times New Roman"/>
          <w:sz w:val="24"/>
          <w:szCs w:val="24"/>
        </w:rPr>
      </w:pPr>
      <w:r w:rsidRPr="00C81734">
        <w:rPr>
          <w:rFonts w:ascii="Times New Roman" w:hAnsi="Times New Roman" w:cs="Times New Roman"/>
          <w:sz w:val="24"/>
          <w:szCs w:val="24"/>
        </w:rPr>
        <w:t>Смоленские вольнодумцы. Этнографический труд П. Челищева «Путешествие по северу России», связь автора с А. Радищевым.</w:t>
      </w:r>
    </w:p>
    <w:p w:rsidR="00A5316D" w:rsidRPr="00C81734" w:rsidRDefault="00A5316D" w:rsidP="00A5316D">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Смоленская литература Х</w:t>
      </w:r>
      <w:proofErr w:type="gramStart"/>
      <w:r w:rsidRPr="00C81734">
        <w:rPr>
          <w:rFonts w:ascii="Times New Roman" w:hAnsi="Times New Roman" w:cs="Times New Roman"/>
          <w:b/>
          <w:i/>
          <w:iCs/>
          <w:sz w:val="24"/>
          <w:szCs w:val="24"/>
          <w:lang w:val="en-US"/>
        </w:rPr>
        <w:t>I</w:t>
      </w:r>
      <w:proofErr w:type="gramEnd"/>
      <w:r w:rsidRPr="00C81734">
        <w:rPr>
          <w:rFonts w:ascii="Times New Roman" w:hAnsi="Times New Roman" w:cs="Times New Roman"/>
          <w:b/>
          <w:i/>
          <w:iCs/>
          <w:sz w:val="24"/>
          <w:szCs w:val="24"/>
        </w:rPr>
        <w:t>Х века</w:t>
      </w:r>
      <w:r w:rsidRPr="00C81734">
        <w:rPr>
          <w:rFonts w:ascii="Times New Roman" w:hAnsi="Times New Roman" w:cs="Times New Roman"/>
          <w:b/>
          <w:sz w:val="24"/>
          <w:szCs w:val="24"/>
        </w:rPr>
        <w:t xml:space="preserve">.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Литературная ситуация первой половины Х</w:t>
      </w:r>
      <w:proofErr w:type="gramStart"/>
      <w:r w:rsidRPr="00C81734">
        <w:rPr>
          <w:rFonts w:ascii="Times New Roman" w:hAnsi="Times New Roman" w:cs="Times New Roman"/>
          <w:sz w:val="24"/>
          <w:szCs w:val="24"/>
          <w:lang w:val="en-US"/>
        </w:rPr>
        <w:t>I</w:t>
      </w:r>
      <w:proofErr w:type="gramEnd"/>
      <w:r w:rsidRPr="00C81734">
        <w:rPr>
          <w:rFonts w:ascii="Times New Roman" w:hAnsi="Times New Roman" w:cs="Times New Roman"/>
          <w:sz w:val="24"/>
          <w:szCs w:val="24"/>
        </w:rPr>
        <w:t>Х в</w:t>
      </w:r>
      <w:r w:rsidRPr="00C81734">
        <w:rPr>
          <w:rFonts w:ascii="Times New Roman" w:hAnsi="Times New Roman" w:cs="Times New Roman"/>
          <w:i/>
          <w:sz w:val="24"/>
          <w:szCs w:val="24"/>
        </w:rPr>
        <w:t xml:space="preserve">. </w:t>
      </w:r>
      <w:r w:rsidRPr="00C81734">
        <w:rPr>
          <w:rFonts w:ascii="Times New Roman" w:hAnsi="Times New Roman" w:cs="Times New Roman"/>
          <w:sz w:val="24"/>
          <w:szCs w:val="24"/>
        </w:rPr>
        <w:t xml:space="preserve">«Смоленские страницы» в литературе об Отечественной войне </w:t>
      </w:r>
      <w:smartTag w:uri="urn:schemas-microsoft-com:office:smarttags" w:element="metricconverter">
        <w:smartTagPr>
          <w:attr w:name="ProductID" w:val="1912 г"/>
        </w:smartTagPr>
        <w:r w:rsidRPr="00C81734">
          <w:rPr>
            <w:rFonts w:ascii="Times New Roman" w:hAnsi="Times New Roman" w:cs="Times New Roman"/>
            <w:sz w:val="24"/>
            <w:szCs w:val="24"/>
          </w:rPr>
          <w:t>1912 г</w:t>
        </w:r>
      </w:smartTag>
      <w:r w:rsidRPr="00C81734">
        <w:rPr>
          <w:rFonts w:ascii="Times New Roman" w:hAnsi="Times New Roman" w:cs="Times New Roman"/>
          <w:sz w:val="24"/>
          <w:szCs w:val="24"/>
        </w:rPr>
        <w:t xml:space="preserve">. (Н.А. Дурова, Д.И. Давыдов, Ф.Н. Глинка, Л.Н. Толстой, Н.И. </w:t>
      </w:r>
      <w:proofErr w:type="spellStart"/>
      <w:r w:rsidRPr="00C81734">
        <w:rPr>
          <w:rFonts w:ascii="Times New Roman" w:hAnsi="Times New Roman" w:cs="Times New Roman"/>
          <w:sz w:val="24"/>
          <w:szCs w:val="24"/>
        </w:rPr>
        <w:t>Рыленков</w:t>
      </w:r>
      <w:proofErr w:type="spellEnd"/>
      <w:r w:rsidRPr="00C81734">
        <w:rPr>
          <w:rFonts w:ascii="Times New Roman" w:hAnsi="Times New Roman" w:cs="Times New Roman"/>
          <w:sz w:val="24"/>
          <w:szCs w:val="24"/>
        </w:rPr>
        <w:t xml:space="preserve"> и др.). Драматургия начала века (обзор): А.А. Шаховской и Н.Н. Хмельницкий. Творчество Г.А. Глинки, С.Н. Глинки, Ф.Н. </w:t>
      </w:r>
      <w:proofErr w:type="spellStart"/>
      <w:r w:rsidRPr="00C81734">
        <w:rPr>
          <w:rFonts w:ascii="Times New Roman" w:hAnsi="Times New Roman" w:cs="Times New Roman"/>
          <w:sz w:val="24"/>
          <w:szCs w:val="24"/>
        </w:rPr>
        <w:t>Глинки</w:t>
      </w:r>
      <w:proofErr w:type="gramStart"/>
      <w:r w:rsidRPr="00C81734">
        <w:rPr>
          <w:rFonts w:ascii="Times New Roman" w:hAnsi="Times New Roman" w:cs="Times New Roman"/>
          <w:sz w:val="24"/>
          <w:szCs w:val="24"/>
        </w:rPr>
        <w:t>.Д</w:t>
      </w:r>
      <w:proofErr w:type="gramEnd"/>
      <w:r w:rsidRPr="00C81734">
        <w:rPr>
          <w:rFonts w:ascii="Times New Roman" w:hAnsi="Times New Roman" w:cs="Times New Roman"/>
          <w:sz w:val="24"/>
          <w:szCs w:val="24"/>
        </w:rPr>
        <w:t>раматурги</w:t>
      </w:r>
      <w:proofErr w:type="spellEnd"/>
      <w:r w:rsidRPr="00C81734">
        <w:rPr>
          <w:rFonts w:ascii="Times New Roman" w:hAnsi="Times New Roman" w:cs="Times New Roman"/>
          <w:sz w:val="24"/>
          <w:szCs w:val="24"/>
        </w:rPr>
        <w:t xml:space="preserve"> Романы В.А. </w:t>
      </w:r>
      <w:proofErr w:type="spellStart"/>
      <w:r w:rsidRPr="00C81734">
        <w:rPr>
          <w:rFonts w:ascii="Times New Roman" w:hAnsi="Times New Roman" w:cs="Times New Roman"/>
          <w:sz w:val="24"/>
          <w:szCs w:val="24"/>
        </w:rPr>
        <w:t>Вонлярлярского</w:t>
      </w:r>
      <w:proofErr w:type="spellEnd"/>
      <w:r w:rsidRPr="00C81734">
        <w:rPr>
          <w:rFonts w:ascii="Times New Roman" w:hAnsi="Times New Roman" w:cs="Times New Roman"/>
          <w:sz w:val="24"/>
          <w:szCs w:val="24"/>
        </w:rPr>
        <w:t xml:space="preserve">. «Башня </w:t>
      </w:r>
      <w:proofErr w:type="spellStart"/>
      <w:r w:rsidRPr="00C81734">
        <w:rPr>
          <w:rFonts w:ascii="Times New Roman" w:hAnsi="Times New Roman" w:cs="Times New Roman"/>
          <w:sz w:val="24"/>
          <w:szCs w:val="24"/>
        </w:rPr>
        <w:t>Веселуха</w:t>
      </w:r>
      <w:proofErr w:type="spellEnd"/>
      <w:r w:rsidRPr="00C81734">
        <w:rPr>
          <w:rFonts w:ascii="Times New Roman" w:hAnsi="Times New Roman" w:cs="Times New Roman"/>
          <w:sz w:val="24"/>
          <w:szCs w:val="24"/>
        </w:rPr>
        <w:t>» Ф. </w:t>
      </w:r>
      <w:proofErr w:type="spellStart"/>
      <w:r w:rsidRPr="00C81734">
        <w:rPr>
          <w:rFonts w:ascii="Times New Roman" w:hAnsi="Times New Roman" w:cs="Times New Roman"/>
          <w:sz w:val="24"/>
          <w:szCs w:val="24"/>
        </w:rPr>
        <w:t>Эттингера</w:t>
      </w:r>
      <w:proofErr w:type="spellEnd"/>
      <w:r w:rsidRPr="00C81734">
        <w:rPr>
          <w:rFonts w:ascii="Times New Roman" w:hAnsi="Times New Roman" w:cs="Times New Roman"/>
          <w:sz w:val="24"/>
          <w:szCs w:val="24"/>
        </w:rPr>
        <w:t xml:space="preserve">.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Литературная ситуация первой половины Х</w:t>
      </w:r>
      <w:r w:rsidRPr="00C81734">
        <w:rPr>
          <w:rFonts w:ascii="Times New Roman" w:hAnsi="Times New Roman" w:cs="Times New Roman"/>
          <w:sz w:val="24"/>
          <w:szCs w:val="24"/>
          <w:lang w:val="en-US"/>
        </w:rPr>
        <w:t>I</w:t>
      </w:r>
      <w:r w:rsidRPr="00C81734">
        <w:rPr>
          <w:rFonts w:ascii="Times New Roman" w:hAnsi="Times New Roman" w:cs="Times New Roman"/>
          <w:sz w:val="24"/>
          <w:szCs w:val="24"/>
        </w:rPr>
        <w:t xml:space="preserve">Х </w:t>
      </w:r>
      <w:proofErr w:type="gramStart"/>
      <w:r w:rsidRPr="00C81734">
        <w:rPr>
          <w:rFonts w:ascii="Times New Roman" w:hAnsi="Times New Roman" w:cs="Times New Roman"/>
          <w:sz w:val="24"/>
          <w:szCs w:val="24"/>
        </w:rPr>
        <w:t>в</w:t>
      </w:r>
      <w:proofErr w:type="gramEnd"/>
      <w:r w:rsidRPr="00C81734">
        <w:rPr>
          <w:rFonts w:ascii="Times New Roman" w:hAnsi="Times New Roman" w:cs="Times New Roman"/>
          <w:i/>
          <w:sz w:val="24"/>
          <w:szCs w:val="24"/>
        </w:rPr>
        <w:t xml:space="preserve">. </w:t>
      </w:r>
      <w:r w:rsidRPr="00C81734">
        <w:rPr>
          <w:rFonts w:ascii="Times New Roman" w:hAnsi="Times New Roman" w:cs="Times New Roman"/>
          <w:sz w:val="24"/>
          <w:szCs w:val="24"/>
        </w:rPr>
        <w:t xml:space="preserve">Публицистика: </w:t>
      </w:r>
      <w:r w:rsidRPr="00C81734">
        <w:rPr>
          <w:rFonts w:ascii="Times New Roman" w:hAnsi="Times New Roman" w:cs="Times New Roman"/>
          <w:color w:val="000000"/>
          <w:spacing w:val="-5"/>
          <w:sz w:val="24"/>
          <w:szCs w:val="24"/>
        </w:rPr>
        <w:t xml:space="preserve">«Смоленский вестник» И.А. </w:t>
      </w:r>
      <w:proofErr w:type="spellStart"/>
      <w:r w:rsidRPr="00C81734">
        <w:rPr>
          <w:rFonts w:ascii="Times New Roman" w:hAnsi="Times New Roman" w:cs="Times New Roman"/>
          <w:color w:val="000000"/>
          <w:spacing w:val="-5"/>
          <w:sz w:val="24"/>
          <w:szCs w:val="24"/>
        </w:rPr>
        <w:t>Елишева</w:t>
      </w:r>
      <w:proofErr w:type="spellEnd"/>
      <w:r w:rsidRPr="00C81734">
        <w:rPr>
          <w:rFonts w:ascii="Times New Roman" w:hAnsi="Times New Roman" w:cs="Times New Roman"/>
          <w:color w:val="000000"/>
          <w:spacing w:val="-5"/>
          <w:sz w:val="24"/>
          <w:szCs w:val="24"/>
        </w:rPr>
        <w:t xml:space="preserve">; </w:t>
      </w:r>
      <w:r w:rsidRPr="00C81734">
        <w:rPr>
          <w:rFonts w:ascii="Times New Roman" w:hAnsi="Times New Roman" w:cs="Times New Roman"/>
          <w:sz w:val="24"/>
          <w:szCs w:val="24"/>
        </w:rPr>
        <w:t xml:space="preserve">творчество Ф.П. </w:t>
      </w:r>
      <w:proofErr w:type="spellStart"/>
      <w:r w:rsidRPr="00C81734">
        <w:rPr>
          <w:rFonts w:ascii="Times New Roman" w:hAnsi="Times New Roman" w:cs="Times New Roman"/>
          <w:sz w:val="24"/>
          <w:szCs w:val="24"/>
        </w:rPr>
        <w:t>Еленева-Скалдина</w:t>
      </w:r>
      <w:proofErr w:type="spellEnd"/>
      <w:r w:rsidRPr="00C81734">
        <w:rPr>
          <w:rFonts w:ascii="Times New Roman" w:hAnsi="Times New Roman" w:cs="Times New Roman"/>
          <w:sz w:val="24"/>
          <w:szCs w:val="24"/>
        </w:rPr>
        <w:t xml:space="preserve">; А.Н. Энгельгардта; А.А. Шелгунов, М.К. Цебрикова. </w:t>
      </w:r>
    </w:p>
    <w:p w:rsidR="00A5316D" w:rsidRPr="00C81734" w:rsidRDefault="00A5316D" w:rsidP="00A5316D">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sz w:val="24"/>
          <w:szCs w:val="24"/>
        </w:rPr>
        <w:t>Л.Н. Толстой и Смоленщина</w:t>
      </w:r>
      <w:proofErr w:type="gramStart"/>
      <w:r w:rsidRPr="00C81734">
        <w:rPr>
          <w:rFonts w:ascii="Times New Roman" w:hAnsi="Times New Roman" w:cs="Times New Roman"/>
          <w:sz w:val="24"/>
          <w:szCs w:val="24"/>
        </w:rPr>
        <w:t>.О</w:t>
      </w:r>
      <w:proofErr w:type="gramEnd"/>
      <w:r w:rsidRPr="00C81734">
        <w:rPr>
          <w:rFonts w:ascii="Times New Roman" w:hAnsi="Times New Roman" w:cs="Times New Roman"/>
          <w:sz w:val="24"/>
          <w:szCs w:val="24"/>
        </w:rPr>
        <w:t xml:space="preserve">бщение и переписка Л. Н. Толстого со смолянами. «Смоленская» тема на страницах эпопеи «Война и мир». Работы И.Н. </w:t>
      </w:r>
      <w:proofErr w:type="spellStart"/>
      <w:r w:rsidRPr="00C81734">
        <w:rPr>
          <w:rFonts w:ascii="Times New Roman" w:hAnsi="Times New Roman" w:cs="Times New Roman"/>
          <w:sz w:val="24"/>
          <w:szCs w:val="24"/>
        </w:rPr>
        <w:t>Антюфеевой</w:t>
      </w:r>
      <w:proofErr w:type="spellEnd"/>
      <w:r w:rsidRPr="00C81734">
        <w:rPr>
          <w:rFonts w:ascii="Times New Roman" w:hAnsi="Times New Roman" w:cs="Times New Roman"/>
          <w:sz w:val="24"/>
          <w:szCs w:val="24"/>
        </w:rPr>
        <w:t xml:space="preserve"> по данной теме. Л.Н. Толстой и С.А. Рачинский.</w:t>
      </w:r>
    </w:p>
    <w:p w:rsidR="00A5316D" w:rsidRPr="00C81734" w:rsidRDefault="00A5316D" w:rsidP="00A5316D">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C81734">
        <w:rPr>
          <w:rFonts w:ascii="Times New Roman" w:hAnsi="Times New Roman" w:cs="Times New Roman"/>
          <w:sz w:val="24"/>
          <w:szCs w:val="24"/>
        </w:rPr>
        <w:t xml:space="preserve">Творчество крестьянского поэта </w:t>
      </w:r>
      <w:proofErr w:type="spellStart"/>
      <w:r w:rsidRPr="00C81734">
        <w:rPr>
          <w:rFonts w:ascii="Times New Roman" w:hAnsi="Times New Roman" w:cs="Times New Roman"/>
          <w:sz w:val="24"/>
          <w:szCs w:val="24"/>
        </w:rPr>
        <w:t>Гервасия</w:t>
      </w:r>
      <w:proofErr w:type="spellEnd"/>
      <w:r w:rsidRPr="00C81734">
        <w:rPr>
          <w:rFonts w:ascii="Times New Roman" w:hAnsi="Times New Roman" w:cs="Times New Roman"/>
          <w:sz w:val="24"/>
          <w:szCs w:val="24"/>
        </w:rPr>
        <w:t xml:space="preserve"> Пальмова. История возвращения имени поэта. </w:t>
      </w:r>
    </w:p>
    <w:p w:rsidR="00A5316D" w:rsidRPr="00C81734" w:rsidRDefault="00A5316D" w:rsidP="00A5316D">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 xml:space="preserve">Литература Смоленского края первой половины ХХ века.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Деятельность и мемуары М.К. </w:t>
      </w:r>
      <w:proofErr w:type="spellStart"/>
      <w:r w:rsidRPr="00C81734">
        <w:rPr>
          <w:rFonts w:ascii="Times New Roman" w:hAnsi="Times New Roman" w:cs="Times New Roman"/>
          <w:sz w:val="24"/>
          <w:szCs w:val="24"/>
        </w:rPr>
        <w:t>Тенишевой</w:t>
      </w:r>
      <w:proofErr w:type="spellEnd"/>
      <w:r w:rsidRPr="00C81734">
        <w:rPr>
          <w:rFonts w:ascii="Times New Roman" w:hAnsi="Times New Roman" w:cs="Times New Roman"/>
          <w:sz w:val="24"/>
          <w:szCs w:val="24"/>
        </w:rPr>
        <w:t xml:space="preserve">.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М. Булгаков и Смоленщина. Смоленские страницы биографии А. Беляева. Смоленский период творчества М. Пришвина.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Поэты 1920-х годов (А. </w:t>
      </w:r>
      <w:proofErr w:type="spellStart"/>
      <w:r w:rsidRPr="00C81734">
        <w:rPr>
          <w:rFonts w:ascii="Times New Roman" w:hAnsi="Times New Roman" w:cs="Times New Roman"/>
          <w:sz w:val="24"/>
          <w:szCs w:val="24"/>
        </w:rPr>
        <w:t>Гмырев</w:t>
      </w:r>
      <w:proofErr w:type="spellEnd"/>
      <w:r w:rsidRPr="00C81734">
        <w:rPr>
          <w:rFonts w:ascii="Times New Roman" w:hAnsi="Times New Roman" w:cs="Times New Roman"/>
          <w:sz w:val="24"/>
          <w:szCs w:val="24"/>
        </w:rPr>
        <w:t xml:space="preserve">, П. Арский, В. Александровский, В. Кириллов и др.).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Природа и люди Смоленщины в прозе И. С. Соколова-Микитова. Основные вехи биографии и творчества писателя. Влияние смоленского фольклора в творчестве.</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Литературная ситуация в постреволюционную эпоху. Организации смоленских писателей 1920-1930-х гг.  «Артель художников слова» «Арена»</w:t>
      </w:r>
      <w:proofErr w:type="gramStart"/>
      <w:r w:rsidRPr="00C81734">
        <w:rPr>
          <w:rFonts w:ascii="Times New Roman" w:hAnsi="Times New Roman" w:cs="Times New Roman"/>
          <w:sz w:val="24"/>
          <w:szCs w:val="24"/>
        </w:rPr>
        <w:t>.С</w:t>
      </w:r>
      <w:proofErr w:type="gramEnd"/>
      <w:r w:rsidRPr="00C81734">
        <w:rPr>
          <w:rFonts w:ascii="Times New Roman" w:hAnsi="Times New Roman" w:cs="Times New Roman"/>
          <w:sz w:val="24"/>
          <w:szCs w:val="24"/>
        </w:rPr>
        <w:t>АПП, ЗОАПП.</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Смоленские страницы жизни и творчества М.В. Исаковского. Автобиографическая проза «На </w:t>
      </w:r>
      <w:proofErr w:type="spellStart"/>
      <w:r w:rsidRPr="00C81734">
        <w:rPr>
          <w:rFonts w:ascii="Times New Roman" w:hAnsi="Times New Roman" w:cs="Times New Roman"/>
          <w:sz w:val="24"/>
          <w:szCs w:val="24"/>
        </w:rPr>
        <w:t>Ельнинской</w:t>
      </w:r>
      <w:proofErr w:type="spellEnd"/>
      <w:r w:rsidRPr="00C81734">
        <w:rPr>
          <w:rFonts w:ascii="Times New Roman" w:hAnsi="Times New Roman" w:cs="Times New Roman"/>
          <w:sz w:val="24"/>
          <w:szCs w:val="24"/>
        </w:rPr>
        <w:t xml:space="preserve"> земле».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Травля А.Т. Твардовского в смоленской писательской организации. Фабрикация «дела» смоленских писателей.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Творчество и судьба А.В. </w:t>
      </w:r>
      <w:proofErr w:type="spellStart"/>
      <w:r w:rsidRPr="00C81734">
        <w:rPr>
          <w:rFonts w:ascii="Times New Roman" w:hAnsi="Times New Roman" w:cs="Times New Roman"/>
          <w:sz w:val="24"/>
          <w:szCs w:val="24"/>
        </w:rPr>
        <w:t>Македонова</w:t>
      </w:r>
      <w:proofErr w:type="spellEnd"/>
      <w:r w:rsidRPr="00C81734">
        <w:rPr>
          <w:rFonts w:ascii="Times New Roman" w:hAnsi="Times New Roman" w:cs="Times New Roman"/>
          <w:sz w:val="24"/>
          <w:szCs w:val="24"/>
        </w:rPr>
        <w:t xml:space="preserve">. Гипотеза «смоленской» поэтической школы (эстетическая программа, представители). Споры вокруг гипотезы.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Творческий путь Н.И.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Судьба народа в годы испытаний на страницах дневников, очерков, повестей: «Большая дорога» В. </w:t>
      </w:r>
      <w:proofErr w:type="spellStart"/>
      <w:r w:rsidRPr="00C81734">
        <w:rPr>
          <w:rFonts w:ascii="Times New Roman" w:hAnsi="Times New Roman" w:cs="Times New Roman"/>
          <w:sz w:val="24"/>
          <w:szCs w:val="24"/>
        </w:rPr>
        <w:t>Ильенкова</w:t>
      </w:r>
      <w:proofErr w:type="spellEnd"/>
      <w:r w:rsidRPr="00C81734">
        <w:rPr>
          <w:rFonts w:ascii="Times New Roman" w:hAnsi="Times New Roman" w:cs="Times New Roman"/>
          <w:sz w:val="24"/>
          <w:szCs w:val="24"/>
        </w:rPr>
        <w:t xml:space="preserve">; «По пути к Смоленску» Н.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«Родина и чужбина» А. Твардовского; «Мальчик из Семлева» К. Федина; проза В.А. </w:t>
      </w:r>
      <w:proofErr w:type="spellStart"/>
      <w:r w:rsidRPr="00C81734">
        <w:rPr>
          <w:rFonts w:ascii="Times New Roman" w:hAnsi="Times New Roman" w:cs="Times New Roman"/>
          <w:sz w:val="24"/>
          <w:szCs w:val="24"/>
        </w:rPr>
        <w:t>Сальковского</w:t>
      </w:r>
      <w:proofErr w:type="spellEnd"/>
      <w:r w:rsidRPr="00C81734">
        <w:rPr>
          <w:rFonts w:ascii="Times New Roman" w:hAnsi="Times New Roman" w:cs="Times New Roman"/>
          <w:sz w:val="24"/>
          <w:szCs w:val="24"/>
        </w:rPr>
        <w:t xml:space="preserve"> и др.</w:t>
      </w:r>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lastRenderedPageBreak/>
        <w:t xml:space="preserve">Их молодость совпала с войной: </w:t>
      </w:r>
      <w:proofErr w:type="gramStart"/>
      <w:r w:rsidRPr="00C81734">
        <w:rPr>
          <w:rFonts w:ascii="Times New Roman" w:hAnsi="Times New Roman" w:cs="Times New Roman"/>
          <w:sz w:val="24"/>
          <w:szCs w:val="24"/>
        </w:rPr>
        <w:t xml:space="preserve">В. </w:t>
      </w:r>
      <w:proofErr w:type="spellStart"/>
      <w:r w:rsidRPr="00C81734">
        <w:rPr>
          <w:rFonts w:ascii="Times New Roman" w:hAnsi="Times New Roman" w:cs="Times New Roman"/>
          <w:sz w:val="24"/>
          <w:szCs w:val="24"/>
        </w:rPr>
        <w:t>Звездаева</w:t>
      </w:r>
      <w:proofErr w:type="spellEnd"/>
      <w:r w:rsidRPr="00C81734">
        <w:rPr>
          <w:rFonts w:ascii="Times New Roman" w:hAnsi="Times New Roman" w:cs="Times New Roman"/>
          <w:sz w:val="24"/>
          <w:szCs w:val="24"/>
        </w:rPr>
        <w:t xml:space="preserve"> «Грачи прилетели»; А. </w:t>
      </w:r>
      <w:proofErr w:type="spellStart"/>
      <w:r w:rsidRPr="00C81734">
        <w:rPr>
          <w:rFonts w:ascii="Times New Roman" w:hAnsi="Times New Roman" w:cs="Times New Roman"/>
          <w:sz w:val="24"/>
          <w:szCs w:val="24"/>
        </w:rPr>
        <w:t>Очкин</w:t>
      </w:r>
      <w:proofErr w:type="spellEnd"/>
      <w:r w:rsidRPr="00C81734">
        <w:rPr>
          <w:rFonts w:ascii="Times New Roman" w:hAnsi="Times New Roman" w:cs="Times New Roman"/>
          <w:sz w:val="24"/>
          <w:szCs w:val="24"/>
        </w:rPr>
        <w:t xml:space="preserve"> «Иван – я, Федоровы – мы», «Непокоренные»; Г. Кириллов «Юная гвардия»; Н. </w:t>
      </w:r>
      <w:proofErr w:type="spellStart"/>
      <w:r w:rsidRPr="00C81734">
        <w:rPr>
          <w:rFonts w:ascii="Times New Roman" w:hAnsi="Times New Roman" w:cs="Times New Roman"/>
          <w:sz w:val="24"/>
          <w:szCs w:val="24"/>
        </w:rPr>
        <w:t>Журкович</w:t>
      </w:r>
      <w:proofErr w:type="spellEnd"/>
      <w:r w:rsidRPr="00C81734">
        <w:rPr>
          <w:rFonts w:ascii="Times New Roman" w:hAnsi="Times New Roman" w:cs="Times New Roman"/>
          <w:sz w:val="24"/>
          <w:szCs w:val="24"/>
        </w:rPr>
        <w:t xml:space="preserve"> «Соль» и др. </w:t>
      </w:r>
      <w:proofErr w:type="gramEnd"/>
    </w:p>
    <w:p w:rsidR="00A5316D" w:rsidRPr="00C81734" w:rsidRDefault="00A5316D" w:rsidP="00A5316D">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bCs/>
          <w:iCs/>
          <w:sz w:val="24"/>
          <w:szCs w:val="24"/>
        </w:rPr>
        <w:t>«Писательская рота» (</w:t>
      </w:r>
      <w:r w:rsidRPr="00C81734">
        <w:rPr>
          <w:rFonts w:ascii="Times New Roman" w:hAnsi="Times New Roman" w:cs="Times New Roman"/>
          <w:sz w:val="24"/>
          <w:szCs w:val="24"/>
        </w:rPr>
        <w:t xml:space="preserve">А. Бек, Д. Данин, Э. Казакевич, Ю. </w:t>
      </w:r>
      <w:proofErr w:type="spellStart"/>
      <w:r w:rsidRPr="00C81734">
        <w:rPr>
          <w:rFonts w:ascii="Times New Roman" w:hAnsi="Times New Roman" w:cs="Times New Roman"/>
          <w:sz w:val="24"/>
          <w:szCs w:val="24"/>
        </w:rPr>
        <w:t>Либединский</w:t>
      </w:r>
      <w:proofErr w:type="spellEnd"/>
      <w:r w:rsidRPr="00C81734">
        <w:rPr>
          <w:rFonts w:ascii="Times New Roman" w:hAnsi="Times New Roman" w:cs="Times New Roman"/>
          <w:sz w:val="24"/>
          <w:szCs w:val="24"/>
        </w:rPr>
        <w:t>, П. Незнамов (</w:t>
      </w:r>
      <w:proofErr w:type="spellStart"/>
      <w:r w:rsidRPr="00C81734">
        <w:rPr>
          <w:rFonts w:ascii="Times New Roman" w:hAnsi="Times New Roman" w:cs="Times New Roman"/>
          <w:sz w:val="24"/>
          <w:szCs w:val="24"/>
        </w:rPr>
        <w:t>Лежанкин</w:t>
      </w:r>
      <w:proofErr w:type="spellEnd"/>
      <w:r w:rsidRPr="00C81734">
        <w:rPr>
          <w:rFonts w:ascii="Times New Roman" w:hAnsi="Times New Roman" w:cs="Times New Roman"/>
          <w:sz w:val="24"/>
          <w:szCs w:val="24"/>
        </w:rPr>
        <w:t xml:space="preserve">), С. </w:t>
      </w:r>
      <w:proofErr w:type="spellStart"/>
      <w:r w:rsidRPr="00C81734">
        <w:rPr>
          <w:rFonts w:ascii="Times New Roman" w:hAnsi="Times New Roman" w:cs="Times New Roman"/>
          <w:sz w:val="24"/>
          <w:szCs w:val="24"/>
        </w:rPr>
        <w:t>Островой</w:t>
      </w:r>
      <w:proofErr w:type="spellEnd"/>
      <w:r w:rsidRPr="00C81734">
        <w:rPr>
          <w:rFonts w:ascii="Times New Roman" w:hAnsi="Times New Roman" w:cs="Times New Roman"/>
          <w:sz w:val="24"/>
          <w:szCs w:val="24"/>
        </w:rPr>
        <w:t xml:space="preserve"> и др.), принявшая участие в неудачном контрнаступлении из района Дорогобужа в район Ельни. В ожесточенных боях она понесла тяжелые потери. Уцелевшие бойцы и командиры оказались в т.н. «Вяземском котле».</w:t>
      </w:r>
    </w:p>
    <w:p w:rsidR="00A5316D" w:rsidRPr="00C81734" w:rsidRDefault="00A5316D" w:rsidP="00A5316D">
      <w:pPr>
        <w:spacing w:after="0" w:line="240" w:lineRule="auto"/>
        <w:ind w:firstLine="709"/>
        <w:jc w:val="both"/>
        <w:rPr>
          <w:rFonts w:ascii="Times New Roman" w:hAnsi="Times New Roman" w:cs="Times New Roman"/>
          <w:bCs/>
          <w:iCs/>
          <w:sz w:val="24"/>
          <w:szCs w:val="24"/>
        </w:rPr>
      </w:pPr>
      <w:r w:rsidRPr="00C81734">
        <w:rPr>
          <w:rFonts w:ascii="Times New Roman" w:hAnsi="Times New Roman" w:cs="Times New Roman"/>
          <w:bCs/>
          <w:iCs/>
          <w:sz w:val="24"/>
          <w:szCs w:val="24"/>
        </w:rPr>
        <w:t>Из истории военной журналистики: газета «Рабочий путь» (Малютка), партизанская пресса.</w:t>
      </w:r>
    </w:p>
    <w:p w:rsidR="00A5316D" w:rsidRPr="00C81734" w:rsidRDefault="00A5316D" w:rsidP="00A5316D">
      <w:pPr>
        <w:spacing w:after="0" w:line="240" w:lineRule="auto"/>
        <w:ind w:firstLine="709"/>
        <w:jc w:val="both"/>
        <w:rPr>
          <w:rFonts w:ascii="Times New Roman" w:hAnsi="Times New Roman" w:cs="Times New Roman"/>
          <w:b/>
          <w:i/>
          <w:iCs/>
          <w:sz w:val="24"/>
          <w:szCs w:val="24"/>
        </w:rPr>
      </w:pPr>
      <w:r w:rsidRPr="00C81734">
        <w:rPr>
          <w:rFonts w:ascii="Times New Roman" w:hAnsi="Times New Roman" w:cs="Times New Roman"/>
          <w:b/>
          <w:i/>
          <w:iCs/>
          <w:sz w:val="24"/>
          <w:szCs w:val="24"/>
        </w:rPr>
        <w:t>Литература Смоленского края второй половины ХХ – начала ХХ</w:t>
      </w:r>
      <w:proofErr w:type="gramStart"/>
      <w:r w:rsidRPr="00C81734">
        <w:rPr>
          <w:rFonts w:ascii="Times New Roman" w:hAnsi="Times New Roman" w:cs="Times New Roman"/>
          <w:b/>
          <w:i/>
          <w:iCs/>
          <w:sz w:val="24"/>
          <w:szCs w:val="24"/>
          <w:lang w:val="en-US"/>
        </w:rPr>
        <w:t>I</w:t>
      </w:r>
      <w:proofErr w:type="gramEnd"/>
      <w:r w:rsidRPr="00C81734">
        <w:rPr>
          <w:rFonts w:ascii="Times New Roman" w:hAnsi="Times New Roman" w:cs="Times New Roman"/>
          <w:b/>
          <w:i/>
          <w:iCs/>
          <w:sz w:val="24"/>
          <w:szCs w:val="24"/>
        </w:rPr>
        <w:t xml:space="preserve"> веков. </w:t>
      </w:r>
    </w:p>
    <w:p w:rsidR="00A5316D" w:rsidRPr="00C81734" w:rsidRDefault="00A5316D" w:rsidP="00A5316D">
      <w:pPr>
        <w:tabs>
          <w:tab w:val="num" w:pos="969"/>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Развитие литературной ситуации. Творческие объединения писателей. Литературно-художественные периодические издания. </w:t>
      </w:r>
    </w:p>
    <w:p w:rsidR="00A5316D" w:rsidRPr="00C81734" w:rsidRDefault="00A5316D" w:rsidP="00A5316D">
      <w:pPr>
        <w:tabs>
          <w:tab w:val="num" w:pos="969"/>
        </w:tabs>
        <w:spacing w:after="0" w:line="240" w:lineRule="auto"/>
        <w:ind w:firstLine="709"/>
        <w:jc w:val="both"/>
        <w:rPr>
          <w:rFonts w:ascii="Times New Roman" w:hAnsi="Times New Roman" w:cs="Times New Roman"/>
          <w:sz w:val="24"/>
          <w:szCs w:val="24"/>
        </w:rPr>
      </w:pPr>
      <w:proofErr w:type="gramStart"/>
      <w:r w:rsidRPr="00C81734">
        <w:rPr>
          <w:rFonts w:ascii="Times New Roman" w:hAnsi="Times New Roman" w:cs="Times New Roman"/>
          <w:sz w:val="24"/>
          <w:szCs w:val="24"/>
        </w:rPr>
        <w:t xml:space="preserve">Поэзия (Т. Бакланова, А. </w:t>
      </w:r>
      <w:proofErr w:type="spellStart"/>
      <w:r w:rsidRPr="00C81734">
        <w:rPr>
          <w:rFonts w:ascii="Times New Roman" w:hAnsi="Times New Roman" w:cs="Times New Roman"/>
          <w:sz w:val="24"/>
          <w:szCs w:val="24"/>
        </w:rPr>
        <w:t>Запрягаев</w:t>
      </w:r>
      <w:proofErr w:type="spellEnd"/>
      <w:r w:rsidRPr="00C81734">
        <w:rPr>
          <w:rFonts w:ascii="Times New Roman" w:hAnsi="Times New Roman" w:cs="Times New Roman"/>
          <w:sz w:val="24"/>
          <w:szCs w:val="24"/>
        </w:rPr>
        <w:t xml:space="preserve">, В. Иванова, Р. Ипатова, Н. </w:t>
      </w:r>
      <w:proofErr w:type="spellStart"/>
      <w:r w:rsidRPr="00C81734">
        <w:rPr>
          <w:rFonts w:ascii="Times New Roman" w:hAnsi="Times New Roman" w:cs="Times New Roman"/>
          <w:sz w:val="24"/>
          <w:szCs w:val="24"/>
        </w:rPr>
        <w:t>Кеженов</w:t>
      </w:r>
      <w:proofErr w:type="spellEnd"/>
      <w:r w:rsidRPr="00C81734">
        <w:rPr>
          <w:rFonts w:ascii="Times New Roman" w:hAnsi="Times New Roman" w:cs="Times New Roman"/>
          <w:sz w:val="24"/>
          <w:szCs w:val="24"/>
        </w:rPr>
        <w:t xml:space="preserve">, Т. Лосева, С. Машков, А. Мишин, Ю. Пашков, В. Смирнов, В. Суханова, Н. </w:t>
      </w:r>
      <w:proofErr w:type="spellStart"/>
      <w:r w:rsidRPr="00C81734">
        <w:rPr>
          <w:rFonts w:ascii="Times New Roman" w:hAnsi="Times New Roman" w:cs="Times New Roman"/>
          <w:sz w:val="24"/>
          <w:szCs w:val="24"/>
        </w:rPr>
        <w:t>Яночкина</w:t>
      </w:r>
      <w:proofErr w:type="spellEnd"/>
      <w:r w:rsidRPr="00C81734">
        <w:rPr>
          <w:rFonts w:ascii="Times New Roman" w:hAnsi="Times New Roman" w:cs="Times New Roman"/>
          <w:sz w:val="24"/>
          <w:szCs w:val="24"/>
        </w:rPr>
        <w:t>, Л. Козырь, В. Макаренкова).</w:t>
      </w:r>
      <w:proofErr w:type="gramEnd"/>
      <w:r w:rsidRPr="00C81734">
        <w:rPr>
          <w:rFonts w:ascii="Times New Roman" w:hAnsi="Times New Roman" w:cs="Times New Roman"/>
          <w:sz w:val="24"/>
          <w:szCs w:val="24"/>
        </w:rPr>
        <w:t xml:space="preserve"> Литературное объединение «Персона».</w:t>
      </w:r>
    </w:p>
    <w:p w:rsidR="00A5316D" w:rsidRPr="00C81734" w:rsidRDefault="00A5316D" w:rsidP="00A5316D">
      <w:pPr>
        <w:spacing w:after="0" w:line="240" w:lineRule="auto"/>
        <w:ind w:firstLine="709"/>
        <w:jc w:val="both"/>
        <w:rPr>
          <w:rFonts w:ascii="Times New Roman" w:hAnsi="Times New Roman" w:cs="Times New Roman"/>
          <w:color w:val="000000"/>
          <w:sz w:val="24"/>
          <w:szCs w:val="24"/>
        </w:rPr>
      </w:pPr>
      <w:r w:rsidRPr="00C81734">
        <w:rPr>
          <w:rFonts w:ascii="Times New Roman" w:hAnsi="Times New Roman" w:cs="Times New Roman"/>
          <w:sz w:val="24"/>
          <w:szCs w:val="24"/>
        </w:rPr>
        <w:t xml:space="preserve">Проза (Е. Алфимов, Е. Максимов, В. </w:t>
      </w:r>
      <w:proofErr w:type="spellStart"/>
      <w:r w:rsidRPr="00C81734">
        <w:rPr>
          <w:rFonts w:ascii="Times New Roman" w:hAnsi="Times New Roman" w:cs="Times New Roman"/>
          <w:sz w:val="24"/>
          <w:szCs w:val="24"/>
        </w:rPr>
        <w:t>Сальковский</w:t>
      </w:r>
      <w:proofErr w:type="spellEnd"/>
      <w:r w:rsidRPr="00C81734">
        <w:rPr>
          <w:rFonts w:ascii="Times New Roman" w:hAnsi="Times New Roman" w:cs="Times New Roman"/>
          <w:sz w:val="24"/>
          <w:szCs w:val="24"/>
        </w:rPr>
        <w:t>, И.Т. Твардовский, М. </w:t>
      </w:r>
      <w:proofErr w:type="spellStart"/>
      <w:r w:rsidRPr="00C81734">
        <w:rPr>
          <w:rFonts w:ascii="Times New Roman" w:hAnsi="Times New Roman" w:cs="Times New Roman"/>
          <w:sz w:val="24"/>
          <w:szCs w:val="24"/>
        </w:rPr>
        <w:t>Свириденков</w:t>
      </w:r>
      <w:proofErr w:type="spellEnd"/>
      <w:r w:rsidRPr="00C81734">
        <w:rPr>
          <w:rFonts w:ascii="Times New Roman" w:hAnsi="Times New Roman" w:cs="Times New Roman"/>
          <w:sz w:val="24"/>
          <w:szCs w:val="24"/>
        </w:rPr>
        <w:t xml:space="preserve">, В. </w:t>
      </w:r>
      <w:proofErr w:type="spellStart"/>
      <w:r w:rsidRPr="00C81734">
        <w:rPr>
          <w:rFonts w:ascii="Times New Roman" w:hAnsi="Times New Roman" w:cs="Times New Roman"/>
          <w:sz w:val="24"/>
          <w:szCs w:val="24"/>
        </w:rPr>
        <w:t>Баевский</w:t>
      </w:r>
      <w:proofErr w:type="spellEnd"/>
      <w:r w:rsidRPr="00C81734">
        <w:rPr>
          <w:rFonts w:ascii="Times New Roman" w:hAnsi="Times New Roman" w:cs="Times New Roman"/>
          <w:sz w:val="24"/>
          <w:szCs w:val="24"/>
        </w:rPr>
        <w:t>). Творчество Олега Ермакова («Афганские рассказы», «Знак зверя» и др.). Смоленские впечатления Бориса Васильева. «</w:t>
      </w:r>
      <w:r w:rsidRPr="00C81734">
        <w:rPr>
          <w:rFonts w:ascii="Times New Roman" w:hAnsi="Times New Roman" w:cs="Times New Roman"/>
          <w:color w:val="000000"/>
          <w:sz w:val="24"/>
          <w:szCs w:val="24"/>
        </w:rPr>
        <w:t>Летят мои кони… Повесть о своём времени» (1982).</w:t>
      </w:r>
    </w:p>
    <w:p w:rsidR="00A5316D" w:rsidRPr="00C81734" w:rsidRDefault="00A5316D" w:rsidP="00A5316D">
      <w:pPr>
        <w:tabs>
          <w:tab w:val="num" w:pos="993"/>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Проза и драматургия Н.А. Семенова. «</w:t>
      </w:r>
      <w:proofErr w:type="gramStart"/>
      <w:r w:rsidRPr="00C81734">
        <w:rPr>
          <w:rFonts w:ascii="Times New Roman" w:hAnsi="Times New Roman" w:cs="Times New Roman"/>
          <w:sz w:val="24"/>
          <w:szCs w:val="24"/>
        </w:rPr>
        <w:t>Девки</w:t>
      </w:r>
      <w:proofErr w:type="gramEnd"/>
      <w:r w:rsidRPr="00C81734">
        <w:rPr>
          <w:rFonts w:ascii="Times New Roman" w:hAnsi="Times New Roman" w:cs="Times New Roman"/>
          <w:sz w:val="24"/>
          <w:szCs w:val="24"/>
        </w:rPr>
        <w:t>, в круг!» «Печка на колесах» или др.</w:t>
      </w:r>
    </w:p>
    <w:p w:rsidR="00A5316D" w:rsidRDefault="00A5316D" w:rsidP="00A5316D">
      <w:pPr>
        <w:tabs>
          <w:tab w:val="num" w:pos="993"/>
          <w:tab w:val="num" w:pos="1134"/>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Писатели-лауреаты литературных премий им. А.Т. Твардовского, И.В. Исаковского, Н.И.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w:t>
      </w:r>
      <w:r w:rsidRPr="00C81734">
        <w:rPr>
          <w:rFonts w:ascii="Times New Roman" w:hAnsi="Times New Roman" w:cs="Times New Roman"/>
          <w:i/>
          <w:sz w:val="24"/>
          <w:szCs w:val="24"/>
        </w:rPr>
        <w:t>анализ творчества одного из авторов</w:t>
      </w:r>
      <w:r w:rsidRPr="00C81734">
        <w:rPr>
          <w:rFonts w:ascii="Times New Roman" w:hAnsi="Times New Roman" w:cs="Times New Roman"/>
          <w:sz w:val="24"/>
          <w:szCs w:val="24"/>
        </w:rPr>
        <w:t xml:space="preserve">). </w:t>
      </w:r>
    </w:p>
    <w:p w:rsidR="00A5316D" w:rsidRPr="00F93517" w:rsidRDefault="00A5316D" w:rsidP="00A5316D">
      <w:pPr>
        <w:tabs>
          <w:tab w:val="num" w:pos="993"/>
          <w:tab w:val="num" w:pos="1134"/>
        </w:tabs>
        <w:spacing w:after="0" w:line="240" w:lineRule="auto"/>
        <w:jc w:val="both"/>
        <w:rPr>
          <w:rFonts w:ascii="Times New Roman" w:hAnsi="Times New Roman" w:cs="Times New Roman"/>
          <w:b/>
          <w:sz w:val="24"/>
          <w:szCs w:val="24"/>
        </w:rPr>
      </w:pPr>
      <w:r w:rsidRPr="00F93517">
        <w:rPr>
          <w:rFonts w:ascii="Times New Roman" w:hAnsi="Times New Roman" w:cs="Times New Roman"/>
          <w:b/>
          <w:sz w:val="24"/>
          <w:szCs w:val="24"/>
        </w:rPr>
        <w:t>Преподаватели</w:t>
      </w:r>
    </w:p>
    <w:p w:rsidR="00A5316D" w:rsidRDefault="00A5316D" w:rsidP="00A5316D">
      <w:pPr>
        <w:tabs>
          <w:tab w:val="num"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A5316D" w:rsidRDefault="00A5316D" w:rsidP="00A5316D">
      <w:pPr>
        <w:tabs>
          <w:tab w:val="num"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p>
    <w:p w:rsidR="00A5316D" w:rsidRDefault="00A5316D" w:rsidP="00A5316D">
      <w:pPr>
        <w:tabs>
          <w:tab w:val="num" w:pos="993"/>
          <w:tab w:val="num" w:pos="1134"/>
        </w:tabs>
        <w:spacing w:after="0" w:line="240" w:lineRule="auto"/>
        <w:jc w:val="both"/>
        <w:rPr>
          <w:rFonts w:ascii="Times New Roman" w:hAnsi="Times New Roman" w:cs="Times New Roman"/>
          <w:sz w:val="24"/>
          <w:szCs w:val="24"/>
        </w:rPr>
      </w:pPr>
    </w:p>
    <w:p w:rsidR="00A5316D" w:rsidRDefault="00A5316D" w:rsidP="00A5316D">
      <w:pPr>
        <w:tabs>
          <w:tab w:val="num" w:pos="993"/>
          <w:tab w:val="num" w:pos="1134"/>
        </w:tabs>
        <w:spacing w:after="0" w:line="240" w:lineRule="auto"/>
        <w:jc w:val="both"/>
        <w:rPr>
          <w:rFonts w:ascii="Times New Roman" w:hAnsi="Times New Roman" w:cs="Times New Roman"/>
          <w:sz w:val="24"/>
          <w:szCs w:val="24"/>
        </w:rPr>
      </w:pPr>
    </w:p>
    <w:p w:rsidR="006129C6" w:rsidRPr="00740954" w:rsidRDefault="006129C6" w:rsidP="006129C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.В.15  Лингвистическое краеведение</w:t>
      </w:r>
    </w:p>
    <w:p w:rsidR="006129C6" w:rsidRDefault="006129C6" w:rsidP="006129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129C6" w:rsidRDefault="00C26B45" w:rsidP="006129C6">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006129C6" w:rsidRPr="004E601B">
        <w:rPr>
          <w:rFonts w:ascii="Times New Roman" w:eastAsia="Batang" w:hAnsi="Times New Roman" w:cs="Times New Roman"/>
          <w:b/>
          <w:sz w:val="24"/>
          <w:szCs w:val="24"/>
        </w:rPr>
        <w:t>.</w:t>
      </w:r>
      <w:r w:rsidR="006129C6"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006129C6"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6129C6" w:rsidRDefault="006129C6" w:rsidP="006129C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Лингвистическое краеведение: цели и задачи.</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Биография Е.Д. Поливанова.</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Основные положения лингвистического учения Е.Д. Поливанова.</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Биография В.Н. Добровольского.</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Основные труды В.Н. Добровольского.</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Особенности смоленской антропонимики.</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Особенности смоленской топонимики.</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129C6">
        <w:rPr>
          <w:rFonts w:ascii="Times New Roman" w:hAnsi="Times New Roman" w:cs="Times New Roman"/>
          <w:sz w:val="24"/>
          <w:szCs w:val="24"/>
        </w:rPr>
        <w:t>Особенности смоленских говоров и традиция их изучения. «Словарь смоленских говоров». Группы диалектной лексики.</w:t>
      </w:r>
    </w:p>
    <w:p w:rsidR="006129C6" w:rsidRP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6129C6">
        <w:rPr>
          <w:rFonts w:ascii="Times New Roman" w:hAnsi="Times New Roman" w:cs="Times New Roman"/>
          <w:b/>
          <w:sz w:val="24"/>
          <w:szCs w:val="24"/>
        </w:rPr>
        <w:t>Преподаватель</w:t>
      </w:r>
    </w:p>
    <w:p w:rsid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Лунькова</w:t>
      </w:r>
      <w:proofErr w:type="spellEnd"/>
      <w:r>
        <w:rPr>
          <w:rFonts w:ascii="Times New Roman" w:hAnsi="Times New Roman" w:cs="Times New Roman"/>
          <w:sz w:val="24"/>
          <w:szCs w:val="24"/>
        </w:rPr>
        <w:t xml:space="preserve"> Е.С. </w:t>
      </w:r>
    </w:p>
    <w:p w:rsid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129C6" w:rsidRDefault="006129C6" w:rsidP="006129C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129C6" w:rsidRPr="00740954" w:rsidRDefault="006129C6" w:rsidP="006129C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.В.16  Выразительное чтение</w:t>
      </w:r>
    </w:p>
    <w:p w:rsidR="006129C6" w:rsidRDefault="006129C6" w:rsidP="006129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129C6" w:rsidRDefault="006129C6" w:rsidP="006129C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6129C6" w:rsidRDefault="006129C6" w:rsidP="006129C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lastRenderedPageBreak/>
        <w:t>Содержание дисциплины</w:t>
      </w:r>
    </w:p>
    <w:p w:rsidR="006129C6" w:rsidRPr="006A18D4" w:rsidRDefault="006129C6" w:rsidP="006A18D4">
      <w:pPr>
        <w:spacing w:after="0" w:line="240" w:lineRule="auto"/>
        <w:ind w:right="49"/>
        <w:jc w:val="both"/>
        <w:rPr>
          <w:rFonts w:ascii="Times New Roman" w:hAnsi="Times New Roman" w:cs="Times New Roman"/>
          <w:sz w:val="24"/>
          <w:szCs w:val="24"/>
        </w:rPr>
      </w:pPr>
      <w:r w:rsidRPr="006A18D4">
        <w:rPr>
          <w:rFonts w:ascii="Times New Roman" w:hAnsi="Times New Roman" w:cs="Times New Roman"/>
          <w:b/>
          <w:color w:val="000000"/>
          <w:spacing w:val="1"/>
          <w:sz w:val="24"/>
          <w:szCs w:val="24"/>
        </w:rPr>
        <w:t>Введение.</w:t>
      </w:r>
      <w:r w:rsidRPr="006A18D4">
        <w:rPr>
          <w:rFonts w:ascii="Times New Roman" w:hAnsi="Times New Roman" w:cs="Times New Roman"/>
          <w:b/>
          <w:sz w:val="24"/>
          <w:szCs w:val="24"/>
        </w:rPr>
        <w:t xml:space="preserve"> Выразительное чтение. Из истории становления и изучения  звучащего слова</w:t>
      </w:r>
      <w:r w:rsidR="006A18D4">
        <w:rPr>
          <w:rFonts w:ascii="Times New Roman" w:hAnsi="Times New Roman" w:cs="Times New Roman"/>
          <w:b/>
          <w:sz w:val="24"/>
          <w:szCs w:val="24"/>
        </w:rPr>
        <w:t>.</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В настоящем его виде искусство чтения сложилось не сразу. Оно прошло длинный путь становления и развития. Его история тесно связана с историей литературы и театра. Истоки искусства чтения лежат в устном народном творчестве. Сказители рассказывали и пели на площадях о том, что происходит в мире, о думах и надеждах народа, об исторических событиях. Это были первые мастера художественного слова, жившие в античные времена. Характерной чертой исполнения русских сказителей была напевность, часто под аккомпанемент лиры, гуслей.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Первые методические рекомендации по выразительному чтению, которые входили в общую систему обучения и воспитания в школах, появились в XVIII веке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В начале XVIII века на русскую литературу, культуру, театр оказывает влияние французская манера декламации. Она опиралась на блестящее владение речевой техникой, основное внимание уделялось тону, голосу, жесту, декламации.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В эпоху классицизма была создана единая канонизированная манера исполнения, которая сводилась к тому, что для передачи каждого чувства, каждой мысли был установлен раз и навсегда данный способ их выражения. Эта манера отразилась в практике школы.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В первых пособиях по выразительному чтению и мастерству драматического актера педагоги и теоретики декламации шли по пути поиска правил внешней выразительности, поиска заранее заданной интонации. Слово рассматривалось с технической стороны, а работа с ним шла от звучания к формальному применению заранее выработанных интонационных правил.</w:t>
      </w:r>
      <w:proofErr w:type="gramStart"/>
      <w:r w:rsidRPr="006A18D4">
        <w:rPr>
          <w:rFonts w:ascii="Times New Roman" w:hAnsi="Times New Roman" w:cs="Times New Roman"/>
          <w:sz w:val="24"/>
          <w:szCs w:val="24"/>
        </w:rPr>
        <w:t xml:space="preserve">  .</w:t>
      </w:r>
      <w:proofErr w:type="gramEnd"/>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В 40-е годы XIX века происходят значительные изменения в преподавании литературы в школе; в педагогический проце</w:t>
      </w:r>
      <w:proofErr w:type="gramStart"/>
      <w:r w:rsidRPr="006A18D4">
        <w:rPr>
          <w:rFonts w:ascii="Times New Roman" w:hAnsi="Times New Roman" w:cs="Times New Roman"/>
          <w:sz w:val="24"/>
          <w:szCs w:val="24"/>
        </w:rPr>
        <w:t>сс вкл</w:t>
      </w:r>
      <w:proofErr w:type="gramEnd"/>
      <w:r w:rsidRPr="006A18D4">
        <w:rPr>
          <w:rFonts w:ascii="Times New Roman" w:hAnsi="Times New Roman" w:cs="Times New Roman"/>
          <w:sz w:val="24"/>
          <w:szCs w:val="24"/>
        </w:rPr>
        <w:t xml:space="preserve">ючается чтение литературных произведений. Художественный текст нужно было произносить вслух и научить этому учеников.  </w:t>
      </w:r>
    </w:p>
    <w:p w:rsidR="006129C6" w:rsidRPr="006A18D4" w:rsidRDefault="006129C6" w:rsidP="006A18D4">
      <w:pPr>
        <w:spacing w:after="0" w:line="240" w:lineRule="auto"/>
        <w:ind w:firstLine="567"/>
        <w:jc w:val="both"/>
        <w:rPr>
          <w:rFonts w:ascii="Times New Roman" w:hAnsi="Times New Roman" w:cs="Times New Roman"/>
          <w:i/>
          <w:iCs/>
          <w:sz w:val="24"/>
          <w:szCs w:val="24"/>
        </w:rPr>
      </w:pPr>
      <w:r w:rsidRPr="006A18D4">
        <w:rPr>
          <w:rFonts w:ascii="Times New Roman" w:hAnsi="Times New Roman" w:cs="Times New Roman"/>
          <w:sz w:val="24"/>
          <w:szCs w:val="24"/>
        </w:rPr>
        <w:t xml:space="preserve">В 1844 году филолог, академик Ф.И. Буслаев, говоря о необходимости положить в основу литературного образования чтение произведений писателей (до этого времени в школе изучались главным образом риторика и пиитика), указывает на то, что чтение должно быть «с чувством, с толком».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Огромный вклад в искусство художественного чтения внесли русские писатели и поэты.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Не связывая теорию искусства чтения с социальной функцией языка и особенностями речи как психического процесса, авторы первых теоретических пособий не могли решить вопрос происхождения интонационной выразительности речи и чтения.</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Новый этап в развитии выразительного чтения связан с социально-политическими процессами в стране начала ХХ века.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 xml:space="preserve">В довоенные годы искусство чтеца достигает необычайного расцвета, внимание чтецов-исполнителей направлено на решение основных вопросов работы над словом – поискам внутренней жизни текста, общению со слушателем. </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Развитию методики выразительного чтения способствовали журналы «Литература в школе», «Русский язык в школе», где выступают известные мастера слова. М.А. Рыбникова, В.В. Голубков.</w:t>
      </w:r>
    </w:p>
    <w:p w:rsidR="006129C6" w:rsidRPr="006A18D4" w:rsidRDefault="006129C6" w:rsidP="006A18D4">
      <w:pPr>
        <w:spacing w:after="0" w:line="240" w:lineRule="auto"/>
        <w:jc w:val="both"/>
        <w:outlineLvl w:val="0"/>
        <w:rPr>
          <w:rFonts w:ascii="Times New Roman" w:hAnsi="Times New Roman" w:cs="Times New Roman"/>
          <w:b/>
          <w:bCs/>
          <w:sz w:val="24"/>
          <w:szCs w:val="24"/>
        </w:rPr>
      </w:pPr>
      <w:r w:rsidRPr="006A18D4">
        <w:rPr>
          <w:rFonts w:ascii="Times New Roman" w:hAnsi="Times New Roman" w:cs="Times New Roman"/>
          <w:b/>
          <w:bCs/>
          <w:sz w:val="24"/>
          <w:szCs w:val="24"/>
        </w:rPr>
        <w:t xml:space="preserve"> Физиология и психология выразительной речи и чтения</w:t>
      </w:r>
    </w:p>
    <w:p w:rsidR="006129C6" w:rsidRPr="006A18D4" w:rsidRDefault="006129C6" w:rsidP="006A18D4">
      <w:pPr>
        <w:spacing w:after="0" w:line="240" w:lineRule="auto"/>
        <w:ind w:firstLine="567"/>
        <w:jc w:val="both"/>
        <w:rPr>
          <w:rFonts w:ascii="Times New Roman" w:hAnsi="Times New Roman" w:cs="Times New Roman"/>
          <w:sz w:val="24"/>
          <w:szCs w:val="24"/>
        </w:rPr>
      </w:pPr>
      <w:r w:rsidRPr="006A18D4">
        <w:rPr>
          <w:rFonts w:ascii="Times New Roman" w:hAnsi="Times New Roman" w:cs="Times New Roman"/>
          <w:sz w:val="24"/>
          <w:szCs w:val="24"/>
        </w:rPr>
        <w:t>Современная наука рассматривает речь как один из видов деятельности человека – речевую деятельность, а отдельные высказывания как речевые поступки. В филогенезе язык возник и развился как средство общения, средство воздействия на других людей. В онтогенезе речь тоже развивается в качестве средства воздействия на окружающих (ребенок произносит первое «</w:t>
      </w:r>
      <w:proofErr w:type="spellStart"/>
      <w:r w:rsidRPr="006A18D4">
        <w:rPr>
          <w:rFonts w:ascii="Times New Roman" w:hAnsi="Times New Roman" w:cs="Times New Roman"/>
          <w:sz w:val="24"/>
          <w:szCs w:val="24"/>
        </w:rPr>
        <w:t>ма</w:t>
      </w:r>
      <w:proofErr w:type="spellEnd"/>
      <w:r w:rsidRPr="006A18D4">
        <w:rPr>
          <w:rFonts w:ascii="Times New Roman" w:hAnsi="Times New Roman" w:cs="Times New Roman"/>
          <w:sz w:val="24"/>
          <w:szCs w:val="24"/>
        </w:rPr>
        <w:t>»).</w:t>
      </w:r>
    </w:p>
    <w:p w:rsidR="006129C6" w:rsidRPr="006A18D4" w:rsidRDefault="006129C6" w:rsidP="006A18D4">
      <w:pPr>
        <w:spacing w:after="0" w:line="240" w:lineRule="auto"/>
        <w:jc w:val="both"/>
        <w:rPr>
          <w:rFonts w:ascii="Times New Roman" w:hAnsi="Times New Roman" w:cs="Times New Roman"/>
          <w:b/>
          <w:bCs/>
          <w:sz w:val="24"/>
          <w:szCs w:val="24"/>
        </w:rPr>
      </w:pPr>
      <w:r w:rsidRPr="006A18D4">
        <w:rPr>
          <w:rFonts w:ascii="Times New Roman" w:hAnsi="Times New Roman" w:cs="Times New Roman"/>
          <w:b/>
          <w:bCs/>
          <w:sz w:val="24"/>
          <w:szCs w:val="24"/>
        </w:rPr>
        <w:lastRenderedPageBreak/>
        <w:t>Специфика исполнения художественных произведений разных литературных родов и жанров</w:t>
      </w:r>
    </w:p>
    <w:p w:rsidR="006A18D4" w:rsidRDefault="006129C6" w:rsidP="006A18D4">
      <w:pPr>
        <w:spacing w:after="0" w:line="240" w:lineRule="auto"/>
        <w:ind w:firstLine="567"/>
        <w:jc w:val="both"/>
      </w:pPr>
      <w:r w:rsidRPr="006A18D4">
        <w:rPr>
          <w:rFonts w:ascii="Times New Roman" w:hAnsi="Times New Roman" w:cs="Times New Roman"/>
          <w:sz w:val="24"/>
          <w:szCs w:val="24"/>
        </w:rPr>
        <w:t>Произведения художественной литературы делятся на три группы: эпос, лирика и драма. Различие их определяется тем, какие стороны действительности и каким образом отражаются в произведении. Внутри каждого из родов есть внутреннее дополнительное членение. Такое членение называется видами и жанрами. Жанр – устойчивая форма художественного произведения. Освоение каждого из них требует особого подхода в процессе действенного  контекстом и ситуацией в правила речи</w:t>
      </w:r>
      <w:r w:rsidRPr="002D2C95">
        <w:t>.</w:t>
      </w:r>
    </w:p>
    <w:p w:rsidR="006A18D4" w:rsidRPr="006A18D4" w:rsidRDefault="006A18D4" w:rsidP="006A18D4">
      <w:pPr>
        <w:spacing w:after="0" w:line="240" w:lineRule="auto"/>
        <w:jc w:val="both"/>
        <w:rPr>
          <w:rFonts w:ascii="Times New Roman" w:hAnsi="Times New Roman" w:cs="Times New Roman"/>
          <w:b/>
          <w:sz w:val="24"/>
          <w:szCs w:val="24"/>
        </w:rPr>
      </w:pPr>
      <w:r w:rsidRPr="006A18D4">
        <w:rPr>
          <w:rFonts w:ascii="Times New Roman" w:hAnsi="Times New Roman" w:cs="Times New Roman"/>
          <w:b/>
          <w:sz w:val="24"/>
          <w:szCs w:val="24"/>
        </w:rPr>
        <w:t>Преподаватель</w:t>
      </w:r>
    </w:p>
    <w:p w:rsidR="006A18D4" w:rsidRPr="006A18D4" w:rsidRDefault="006A18D4" w:rsidP="006A18D4">
      <w:pPr>
        <w:spacing w:after="0" w:line="240" w:lineRule="auto"/>
        <w:jc w:val="both"/>
        <w:rPr>
          <w:rFonts w:ascii="Times New Roman" w:hAnsi="Times New Roman" w:cs="Times New Roman"/>
          <w:sz w:val="24"/>
          <w:szCs w:val="24"/>
        </w:rPr>
      </w:pPr>
      <w:r w:rsidRPr="006A18D4">
        <w:rPr>
          <w:rFonts w:ascii="Times New Roman" w:hAnsi="Times New Roman" w:cs="Times New Roman"/>
          <w:sz w:val="24"/>
          <w:szCs w:val="24"/>
        </w:rPr>
        <w:t>Кандидат филологических наук, доцент Новикова О.А.</w:t>
      </w:r>
    </w:p>
    <w:p w:rsidR="006A18D4" w:rsidRDefault="006129C6" w:rsidP="006A18D4">
      <w:pPr>
        <w:spacing w:after="0" w:line="240" w:lineRule="auto"/>
        <w:rPr>
          <w:rFonts w:ascii="Times New Roman" w:hAnsi="Times New Roman" w:cs="Times New Roman"/>
          <w:b/>
          <w:sz w:val="24"/>
          <w:szCs w:val="24"/>
        </w:rPr>
      </w:pPr>
      <w:r w:rsidRPr="002D2C95">
        <w:br/>
      </w:r>
    </w:p>
    <w:p w:rsidR="006A18D4" w:rsidRDefault="006A18D4" w:rsidP="006A18D4">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.В.17  Практикум по анализу художественного текста</w:t>
      </w:r>
    </w:p>
    <w:p w:rsidR="006A18D4" w:rsidRDefault="006A18D4" w:rsidP="006A18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A18D4" w:rsidRDefault="006A18D4" w:rsidP="006A18D4">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w:t>
      </w:r>
      <w:r w:rsidR="00084A7A">
        <w:rPr>
          <w:rFonts w:ascii="Times New Roman" w:hAnsi="Times New Roman" w:cs="Times New Roman"/>
          <w:sz w:val="24"/>
          <w:szCs w:val="24"/>
        </w:rPr>
        <w:t>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6A18D4" w:rsidRDefault="006A18D4" w:rsidP="006A18D4">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Текст как предмет филологического исследования. </w:t>
      </w:r>
      <w:r w:rsidRPr="006B11A6">
        <w:rPr>
          <w:rFonts w:ascii="Times New Roman" w:hAnsi="Times New Roman" w:cs="Times New Roman"/>
          <w:sz w:val="24"/>
          <w:szCs w:val="24"/>
        </w:rPr>
        <w:t xml:space="preserve"> Понятие текста. Текст как объект филологического исследования. Основные признаки текста. Типология текстов. Текст как структурно-семантическое образование.</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Тематикаи виды тематического анализа текстов. </w:t>
      </w:r>
      <w:r w:rsidRPr="006B11A6">
        <w:rPr>
          <w:rFonts w:ascii="Times New Roman" w:hAnsi="Times New Roman" w:cs="Times New Roman"/>
          <w:sz w:val="24"/>
          <w:szCs w:val="24"/>
        </w:rPr>
        <w:t xml:space="preserve">Понятие темы, ее разновидности. Частотные словари. Контекст, подтекст, </w:t>
      </w:r>
      <w:proofErr w:type="spellStart"/>
      <w:r w:rsidRPr="006B11A6">
        <w:rPr>
          <w:rFonts w:ascii="Times New Roman" w:hAnsi="Times New Roman" w:cs="Times New Roman"/>
          <w:sz w:val="24"/>
          <w:szCs w:val="24"/>
        </w:rPr>
        <w:t>затекст</w:t>
      </w:r>
      <w:proofErr w:type="spellEnd"/>
      <w:r w:rsidRPr="006B11A6">
        <w:rPr>
          <w:rFonts w:ascii="Times New Roman" w:hAnsi="Times New Roman" w:cs="Times New Roman"/>
          <w:sz w:val="24"/>
          <w:szCs w:val="24"/>
        </w:rPr>
        <w:t>. Виды тематического анализа.</w:t>
      </w:r>
    </w:p>
    <w:p w:rsidR="006A18D4" w:rsidRPr="006B11A6" w:rsidRDefault="006A18D4" w:rsidP="006A18D4">
      <w:pPr>
        <w:spacing w:after="0" w:line="240" w:lineRule="auto"/>
        <w:jc w:val="both"/>
        <w:rPr>
          <w:rFonts w:ascii="Times New Roman" w:hAnsi="Times New Roman" w:cs="Times New Roman"/>
          <w:b/>
          <w:sz w:val="24"/>
          <w:szCs w:val="24"/>
        </w:rPr>
      </w:pPr>
      <w:r w:rsidRPr="006B11A6">
        <w:rPr>
          <w:rFonts w:ascii="Times New Roman" w:hAnsi="Times New Roman" w:cs="Times New Roman"/>
          <w:b/>
          <w:sz w:val="24"/>
          <w:szCs w:val="24"/>
        </w:rPr>
        <w:t xml:space="preserve">Художественный образ, типы образов. Виды образного анализа текстов. </w:t>
      </w:r>
      <w:r w:rsidRPr="006B11A6">
        <w:rPr>
          <w:rFonts w:ascii="Times New Roman" w:hAnsi="Times New Roman" w:cs="Times New Roman"/>
          <w:sz w:val="24"/>
          <w:szCs w:val="24"/>
        </w:rPr>
        <w:t>Понятие художественного образа. Разновидности образов. Сложные образы и способы их анализа. Особенности и способы анализа образов художественного пространства и времени. Тропы: структура тропа; виды тропов; способы их взаимодействия в тексте; новые методики анализа тропов (Н.В. Павлович, Л.В. Павлова).</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Стилистический анализ. </w:t>
      </w:r>
      <w:r w:rsidRPr="006B11A6">
        <w:rPr>
          <w:rFonts w:ascii="Times New Roman" w:hAnsi="Times New Roman" w:cs="Times New Roman"/>
          <w:bCs/>
          <w:sz w:val="24"/>
          <w:szCs w:val="24"/>
        </w:rPr>
        <w:t>Понятие и основные аспекты стилистики.</w:t>
      </w:r>
      <w:r w:rsidRPr="006B11A6">
        <w:rPr>
          <w:rFonts w:ascii="Times New Roman" w:hAnsi="Times New Roman" w:cs="Times New Roman"/>
          <w:sz w:val="24"/>
          <w:szCs w:val="24"/>
        </w:rPr>
        <w:t xml:space="preserve"> Основные стилистические фигуры. Стилистический анализ.</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Фабула и сюжет. Композиционный анализ. Методика В. </w:t>
      </w:r>
      <w:proofErr w:type="spellStart"/>
      <w:r w:rsidRPr="006B11A6">
        <w:rPr>
          <w:rFonts w:ascii="Times New Roman" w:hAnsi="Times New Roman" w:cs="Times New Roman"/>
          <w:b/>
          <w:sz w:val="24"/>
          <w:szCs w:val="24"/>
        </w:rPr>
        <w:t>Проппа</w:t>
      </w:r>
      <w:proofErr w:type="spellEnd"/>
      <w:r w:rsidRPr="006B11A6">
        <w:rPr>
          <w:rFonts w:ascii="Times New Roman" w:hAnsi="Times New Roman" w:cs="Times New Roman"/>
          <w:b/>
          <w:sz w:val="24"/>
          <w:szCs w:val="24"/>
        </w:rPr>
        <w:t xml:space="preserve">. </w:t>
      </w:r>
      <w:r w:rsidRPr="006B11A6">
        <w:rPr>
          <w:rFonts w:ascii="Times New Roman" w:hAnsi="Times New Roman" w:cs="Times New Roman"/>
          <w:sz w:val="24"/>
          <w:szCs w:val="24"/>
        </w:rPr>
        <w:t xml:space="preserve">Понятие мотива как мельчайшей повествовательной единицы. Разновидности мотивов. Понятие и особенности фабулы и сюжета. Элементы фабульной композиции. Композиционный анализ эпического и лирического текстов. Личность и научная деятельность В.Я. </w:t>
      </w:r>
      <w:proofErr w:type="spellStart"/>
      <w:r w:rsidRPr="006B11A6">
        <w:rPr>
          <w:rFonts w:ascii="Times New Roman" w:hAnsi="Times New Roman" w:cs="Times New Roman"/>
          <w:sz w:val="24"/>
          <w:szCs w:val="24"/>
        </w:rPr>
        <w:t>Проппа</w:t>
      </w:r>
      <w:proofErr w:type="spellEnd"/>
      <w:r w:rsidRPr="006B11A6">
        <w:rPr>
          <w:rFonts w:ascii="Times New Roman" w:hAnsi="Times New Roman" w:cs="Times New Roman"/>
          <w:sz w:val="24"/>
          <w:szCs w:val="24"/>
        </w:rPr>
        <w:t>. «Морфология сказки» и «Исторические корни волшебной сказки». Модель волшебной сказки и модель повествовательного произведения.</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Анализ структуры романа. </w:t>
      </w:r>
      <w:r w:rsidRPr="006B11A6">
        <w:rPr>
          <w:rFonts w:ascii="Times New Roman" w:hAnsi="Times New Roman" w:cs="Times New Roman"/>
          <w:bCs/>
          <w:sz w:val="24"/>
          <w:szCs w:val="24"/>
        </w:rPr>
        <w:t xml:space="preserve">Понятие структуры. Структура повествовательного текста. Структура романа. Р. </w:t>
      </w:r>
      <w:proofErr w:type="spellStart"/>
      <w:r w:rsidRPr="006B11A6">
        <w:rPr>
          <w:rFonts w:ascii="Times New Roman" w:hAnsi="Times New Roman" w:cs="Times New Roman"/>
          <w:bCs/>
          <w:sz w:val="24"/>
          <w:szCs w:val="24"/>
        </w:rPr>
        <w:t>Бэлнеп</w:t>
      </w:r>
      <w:proofErr w:type="spellEnd"/>
      <w:r w:rsidRPr="006B11A6">
        <w:rPr>
          <w:rFonts w:ascii="Times New Roman" w:hAnsi="Times New Roman" w:cs="Times New Roman"/>
          <w:bCs/>
          <w:sz w:val="24"/>
          <w:szCs w:val="24"/>
        </w:rPr>
        <w:t xml:space="preserve"> «Структура </w:t>
      </w:r>
      <w:r w:rsidRPr="00C953A1">
        <w:rPr>
          <w:rFonts w:ascii="Times New Roman" w:hAnsi="Times New Roman" w:cs="Times New Roman"/>
          <w:bCs/>
          <w:sz w:val="24"/>
          <w:szCs w:val="24"/>
        </w:rPr>
        <w:t>“</w:t>
      </w:r>
      <w:r w:rsidRPr="006B11A6">
        <w:rPr>
          <w:rFonts w:ascii="Times New Roman" w:hAnsi="Times New Roman" w:cs="Times New Roman"/>
          <w:bCs/>
          <w:sz w:val="24"/>
          <w:szCs w:val="24"/>
        </w:rPr>
        <w:t>Братьев Карамазовых</w:t>
      </w:r>
      <w:r w:rsidRPr="00C953A1">
        <w:rPr>
          <w:rFonts w:ascii="Times New Roman" w:hAnsi="Times New Roman" w:cs="Times New Roman"/>
          <w:bCs/>
          <w:sz w:val="24"/>
          <w:szCs w:val="24"/>
        </w:rPr>
        <w:t>”</w:t>
      </w:r>
      <w:r w:rsidRPr="006B11A6">
        <w:rPr>
          <w:rFonts w:ascii="Times New Roman" w:hAnsi="Times New Roman" w:cs="Times New Roman"/>
          <w:bCs/>
          <w:sz w:val="24"/>
          <w:szCs w:val="24"/>
        </w:rPr>
        <w:t>».</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Проблема чужого слова. </w:t>
      </w:r>
      <w:proofErr w:type="spellStart"/>
      <w:r w:rsidRPr="006B11A6">
        <w:rPr>
          <w:rFonts w:ascii="Times New Roman" w:hAnsi="Times New Roman" w:cs="Times New Roman"/>
          <w:b/>
          <w:bCs/>
          <w:sz w:val="24"/>
          <w:szCs w:val="24"/>
        </w:rPr>
        <w:t>Интертекстуальный</w:t>
      </w:r>
      <w:proofErr w:type="spellEnd"/>
      <w:r w:rsidRPr="006B11A6">
        <w:rPr>
          <w:rFonts w:ascii="Times New Roman" w:hAnsi="Times New Roman" w:cs="Times New Roman"/>
          <w:b/>
          <w:bCs/>
          <w:sz w:val="24"/>
          <w:szCs w:val="24"/>
        </w:rPr>
        <w:t xml:space="preserve"> анализ.</w:t>
      </w:r>
      <w:r w:rsidRPr="006B11A6">
        <w:rPr>
          <w:rFonts w:ascii="Times New Roman" w:hAnsi="Times New Roman" w:cs="Times New Roman"/>
          <w:bCs/>
          <w:sz w:val="24"/>
          <w:szCs w:val="24"/>
        </w:rPr>
        <w:t xml:space="preserve"> Понятие чужого слова. Виды и способы введения в текст чужого слова. Условия анализа.</w:t>
      </w:r>
    </w:p>
    <w:p w:rsidR="006A18D4" w:rsidRPr="006B11A6" w:rsidRDefault="006A18D4" w:rsidP="006A18D4">
      <w:pPr>
        <w:spacing w:after="0" w:line="240" w:lineRule="auto"/>
        <w:jc w:val="both"/>
        <w:rPr>
          <w:rFonts w:ascii="Times New Roman" w:hAnsi="Times New Roman" w:cs="Times New Roman"/>
          <w:sz w:val="24"/>
          <w:szCs w:val="24"/>
        </w:rPr>
      </w:pPr>
      <w:proofErr w:type="spellStart"/>
      <w:r w:rsidRPr="006B11A6">
        <w:rPr>
          <w:rFonts w:ascii="Times New Roman" w:hAnsi="Times New Roman" w:cs="Times New Roman"/>
          <w:b/>
          <w:bCs/>
          <w:sz w:val="24"/>
          <w:szCs w:val="24"/>
        </w:rPr>
        <w:t>Мифопоэтика</w:t>
      </w:r>
      <w:proofErr w:type="spellEnd"/>
      <w:r w:rsidRPr="006B11A6">
        <w:rPr>
          <w:rFonts w:ascii="Times New Roman" w:hAnsi="Times New Roman" w:cs="Times New Roman"/>
          <w:b/>
          <w:bCs/>
          <w:sz w:val="24"/>
          <w:szCs w:val="24"/>
        </w:rPr>
        <w:t>.</w:t>
      </w:r>
      <w:r w:rsidRPr="006B11A6">
        <w:rPr>
          <w:rFonts w:ascii="Times New Roman" w:hAnsi="Times New Roman" w:cs="Times New Roman"/>
          <w:sz w:val="24"/>
          <w:szCs w:val="24"/>
        </w:rPr>
        <w:t xml:space="preserve"> Понятие и свойства мифа. Миф и литература. Мифопоэтический анализ.</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М.</w:t>
      </w:r>
      <w:r w:rsidRPr="006B11A6">
        <w:rPr>
          <w:rFonts w:ascii="Times New Roman" w:hAnsi="Times New Roman" w:cs="Times New Roman"/>
          <w:b/>
          <w:sz w:val="24"/>
          <w:szCs w:val="24"/>
        </w:rPr>
        <w:t xml:space="preserve">Бахтин и карнавальная культура. </w:t>
      </w:r>
      <w:r w:rsidRPr="006B11A6">
        <w:rPr>
          <w:rFonts w:ascii="Times New Roman" w:hAnsi="Times New Roman" w:cs="Times New Roman"/>
          <w:sz w:val="24"/>
          <w:szCs w:val="24"/>
        </w:rPr>
        <w:t xml:space="preserve">Личность и научная деятельность М.М. Бахтина. «Творчество Франсуа Рабле и народная культура средневековья и Ренессанса», «Проблемы поэтики Достоевского»: особенности карнавальной культуры; черты карнавальной поэтики. </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Стиховедческий анализ</w:t>
      </w:r>
      <w:r w:rsidRPr="006B11A6">
        <w:rPr>
          <w:rFonts w:ascii="Times New Roman" w:hAnsi="Times New Roman" w:cs="Times New Roman"/>
          <w:sz w:val="24"/>
          <w:szCs w:val="24"/>
        </w:rPr>
        <w:t xml:space="preserve">. Отличие стихотворной речи </w:t>
      </w:r>
      <w:proofErr w:type="gramStart"/>
      <w:r w:rsidRPr="006B11A6">
        <w:rPr>
          <w:rFonts w:ascii="Times New Roman" w:hAnsi="Times New Roman" w:cs="Times New Roman"/>
          <w:sz w:val="24"/>
          <w:szCs w:val="24"/>
        </w:rPr>
        <w:t>от</w:t>
      </w:r>
      <w:proofErr w:type="gramEnd"/>
      <w:r w:rsidRPr="006B11A6">
        <w:rPr>
          <w:rFonts w:ascii="Times New Roman" w:hAnsi="Times New Roman" w:cs="Times New Roman"/>
          <w:sz w:val="24"/>
          <w:szCs w:val="24"/>
        </w:rPr>
        <w:t xml:space="preserve"> прозаической. Понятие стихосложения. Метрика. Ритмика. Рифма. Строфика. Фоника. Поэтический синтаксис. Семантический аспект элементов стихосложения. Стиховедческий анализ.</w:t>
      </w:r>
    </w:p>
    <w:p w:rsidR="006A18D4" w:rsidRPr="006B11A6" w:rsidRDefault="006A18D4" w:rsidP="006A18D4">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Особенности литературных жанров и жанрового анализа. </w:t>
      </w:r>
      <w:r w:rsidRPr="006B11A6">
        <w:rPr>
          <w:rFonts w:ascii="Times New Roman" w:hAnsi="Times New Roman" w:cs="Times New Roman"/>
          <w:sz w:val="24"/>
          <w:szCs w:val="24"/>
        </w:rPr>
        <w:t xml:space="preserve">Понятие литературного рода и жанра. Эпос: понятие; признаки; характеристика основных эпических жанров; проблема романа; проблема жанрового анализа; план анализа эпических произведений. Лирика: понятие; признаки; способы выражения авторского сознания в лирике; характеристика </w:t>
      </w:r>
      <w:r w:rsidRPr="006B11A6">
        <w:rPr>
          <w:rFonts w:ascii="Times New Roman" w:hAnsi="Times New Roman" w:cs="Times New Roman"/>
          <w:sz w:val="24"/>
          <w:szCs w:val="24"/>
        </w:rPr>
        <w:lastRenderedPageBreak/>
        <w:t>основных лирических и лиро-эпических жанров; структура поэмы; проблема жанрового анализа; план анализа лирических произведений. Драма: понятие; признаки; характеристика основных драматических жанров; проблема жанрового анализа; план анализа драматических произведений.</w:t>
      </w:r>
    </w:p>
    <w:p w:rsidR="006A18D4" w:rsidRPr="006B11A6" w:rsidRDefault="006A18D4" w:rsidP="006A18D4">
      <w:pPr>
        <w:spacing w:after="0"/>
        <w:rPr>
          <w:rFonts w:ascii="Times New Roman" w:hAnsi="Times New Roman" w:cs="Times New Roman"/>
          <w:b/>
          <w:sz w:val="24"/>
          <w:szCs w:val="24"/>
        </w:rPr>
      </w:pPr>
      <w:r w:rsidRPr="006B11A6">
        <w:rPr>
          <w:rFonts w:ascii="Times New Roman" w:hAnsi="Times New Roman" w:cs="Times New Roman"/>
          <w:b/>
          <w:sz w:val="24"/>
          <w:szCs w:val="24"/>
        </w:rPr>
        <w:t>Преподаватели</w:t>
      </w:r>
    </w:p>
    <w:p w:rsidR="006A18D4" w:rsidRPr="006B11A6" w:rsidRDefault="006A18D4" w:rsidP="006A18D4">
      <w:pPr>
        <w:spacing w:after="0"/>
        <w:rPr>
          <w:rFonts w:ascii="Times New Roman" w:hAnsi="Times New Roman" w:cs="Times New Roman"/>
          <w:sz w:val="24"/>
          <w:szCs w:val="24"/>
        </w:rPr>
      </w:pPr>
      <w:r w:rsidRPr="006B11A6">
        <w:rPr>
          <w:rFonts w:ascii="Times New Roman" w:hAnsi="Times New Roman" w:cs="Times New Roman"/>
          <w:sz w:val="24"/>
          <w:szCs w:val="24"/>
        </w:rPr>
        <w:t>Доктор филологических наук, профессор Романова И.В.</w:t>
      </w:r>
    </w:p>
    <w:p w:rsidR="006A18D4" w:rsidRPr="006B11A6" w:rsidRDefault="006A18D4" w:rsidP="006A18D4">
      <w:pPr>
        <w:spacing w:after="0"/>
        <w:rPr>
          <w:rFonts w:ascii="Times New Roman" w:hAnsi="Times New Roman" w:cs="Times New Roman"/>
          <w:sz w:val="24"/>
          <w:szCs w:val="24"/>
        </w:rPr>
      </w:pPr>
      <w:r w:rsidRPr="006B11A6">
        <w:rPr>
          <w:rFonts w:ascii="Times New Roman" w:hAnsi="Times New Roman" w:cs="Times New Roman"/>
          <w:sz w:val="24"/>
          <w:szCs w:val="24"/>
        </w:rPr>
        <w:t xml:space="preserve">кандидат филологических наук, доцент </w:t>
      </w:r>
      <w:proofErr w:type="spellStart"/>
      <w:r w:rsidRPr="006B11A6">
        <w:rPr>
          <w:rFonts w:ascii="Times New Roman" w:hAnsi="Times New Roman" w:cs="Times New Roman"/>
          <w:sz w:val="24"/>
          <w:szCs w:val="24"/>
        </w:rPr>
        <w:t>Матаненкова</w:t>
      </w:r>
      <w:proofErr w:type="spellEnd"/>
      <w:r w:rsidRPr="006B11A6">
        <w:rPr>
          <w:rFonts w:ascii="Times New Roman" w:hAnsi="Times New Roman" w:cs="Times New Roman"/>
          <w:sz w:val="24"/>
          <w:szCs w:val="24"/>
        </w:rPr>
        <w:t xml:space="preserve"> Т.А.</w:t>
      </w:r>
    </w:p>
    <w:p w:rsidR="006129C6" w:rsidRPr="0023763B" w:rsidRDefault="006129C6" w:rsidP="006A18D4">
      <w:pPr>
        <w:jc w:val="both"/>
      </w:pPr>
    </w:p>
    <w:p w:rsidR="00084A7A" w:rsidRPr="00740954" w:rsidRDefault="00084A7A" w:rsidP="00084A7A">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.В.18  Детская литература</w:t>
      </w:r>
    </w:p>
    <w:p w:rsidR="00084A7A" w:rsidRDefault="00084A7A" w:rsidP="00084A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84A7A" w:rsidRDefault="00084A7A" w:rsidP="00084A7A">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084A7A" w:rsidRPr="00003329" w:rsidRDefault="00084A7A" w:rsidP="00003329">
      <w:pPr>
        <w:spacing w:after="0" w:line="240" w:lineRule="auto"/>
        <w:ind w:left="1080" w:right="-709"/>
        <w:jc w:val="center"/>
        <w:rPr>
          <w:rFonts w:ascii="Times New Roman" w:hAnsi="Times New Roman" w:cs="Times New Roman"/>
          <w:b/>
          <w:sz w:val="24"/>
          <w:szCs w:val="24"/>
        </w:rPr>
      </w:pPr>
      <w:r w:rsidRPr="00003329">
        <w:rPr>
          <w:rFonts w:ascii="Times New Roman" w:hAnsi="Times New Roman" w:cs="Times New Roman"/>
          <w:b/>
          <w:sz w:val="24"/>
          <w:szCs w:val="24"/>
        </w:rPr>
        <w:t>Содержание дисциплины</w:t>
      </w:r>
    </w:p>
    <w:p w:rsidR="00084A7A" w:rsidRPr="00003329" w:rsidRDefault="00084A7A" w:rsidP="00003329">
      <w:pPr>
        <w:spacing w:after="0" w:line="240" w:lineRule="auto"/>
        <w:ind w:right="-709"/>
        <w:jc w:val="both"/>
        <w:rPr>
          <w:rFonts w:ascii="Times New Roman" w:hAnsi="Times New Roman" w:cs="Times New Roman"/>
          <w:b/>
          <w:bCs/>
          <w:sz w:val="24"/>
          <w:szCs w:val="24"/>
        </w:rPr>
      </w:pPr>
      <w:r w:rsidRPr="00003329">
        <w:rPr>
          <w:rFonts w:ascii="Times New Roman" w:hAnsi="Times New Roman" w:cs="Times New Roman"/>
          <w:b/>
          <w:sz w:val="24"/>
          <w:szCs w:val="24"/>
        </w:rPr>
        <w:t xml:space="preserve">Специфика детской </w:t>
      </w:r>
      <w:r w:rsidRPr="00003329">
        <w:rPr>
          <w:rFonts w:ascii="Times New Roman" w:hAnsi="Times New Roman" w:cs="Times New Roman"/>
          <w:b/>
          <w:bCs/>
          <w:sz w:val="24"/>
          <w:szCs w:val="24"/>
        </w:rPr>
        <w:t>литературной классики</w:t>
      </w:r>
    </w:p>
    <w:p w:rsidR="00084A7A" w:rsidRPr="00003329" w:rsidRDefault="00084A7A" w:rsidP="00C26B45">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Понятие о детской литературе и круге чтения ребенка. Основные функции  детской  книги. Особенности восприятия  детьми  художественных  произведений. Отбор книг  для   детского чтения  с  учетом  возрастных  особенностей  и  индивидуальных  читательских  интересов  ребенка. </w:t>
      </w:r>
    </w:p>
    <w:p w:rsidR="00084A7A" w:rsidRPr="00003329" w:rsidRDefault="00084A7A" w:rsidP="00003329">
      <w:pPr>
        <w:spacing w:after="0" w:line="240" w:lineRule="auto"/>
        <w:ind w:right="-709"/>
        <w:jc w:val="both"/>
        <w:rPr>
          <w:rFonts w:ascii="Times New Roman" w:hAnsi="Times New Roman" w:cs="Times New Roman"/>
          <w:b/>
          <w:bCs/>
          <w:sz w:val="24"/>
          <w:szCs w:val="24"/>
        </w:rPr>
      </w:pPr>
      <w:r w:rsidRPr="00003329">
        <w:rPr>
          <w:rFonts w:ascii="Times New Roman" w:hAnsi="Times New Roman" w:cs="Times New Roman"/>
          <w:b/>
          <w:sz w:val="24"/>
          <w:szCs w:val="24"/>
        </w:rPr>
        <w:t>Становление детской литературы в России</w:t>
      </w:r>
    </w:p>
    <w:p w:rsidR="00084A7A" w:rsidRPr="00003329" w:rsidRDefault="00084A7A" w:rsidP="00C26B45">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Основные  этапы  развития  детской литературы. Классики детской литературы. Многообразие жанров в литературе для детей: исторические книги, детские журналы, сказки, рассказы, стихи, басни. И. Крылов.</w:t>
      </w:r>
    </w:p>
    <w:p w:rsidR="00084A7A" w:rsidRPr="00003329" w:rsidRDefault="00084A7A" w:rsidP="00003329">
      <w:pPr>
        <w:spacing w:after="0" w:line="240" w:lineRule="auto"/>
        <w:ind w:right="-709"/>
        <w:jc w:val="both"/>
        <w:rPr>
          <w:rFonts w:ascii="Times New Roman" w:hAnsi="Times New Roman" w:cs="Times New Roman"/>
          <w:b/>
          <w:sz w:val="24"/>
          <w:szCs w:val="24"/>
        </w:rPr>
      </w:pPr>
      <w:r w:rsidRPr="00003329">
        <w:rPr>
          <w:rFonts w:ascii="Times New Roman" w:hAnsi="Times New Roman" w:cs="Times New Roman"/>
          <w:b/>
          <w:sz w:val="24"/>
          <w:szCs w:val="24"/>
        </w:rPr>
        <w:t xml:space="preserve">Детские писатели </w:t>
      </w:r>
      <w:proofErr w:type="gramStart"/>
      <w:r w:rsidRPr="00003329">
        <w:rPr>
          <w:rFonts w:ascii="Times New Roman" w:hAnsi="Times New Roman" w:cs="Times New Roman"/>
          <w:b/>
          <w:sz w:val="24"/>
          <w:szCs w:val="24"/>
          <w:lang w:val="en-US"/>
        </w:rPr>
        <w:t>XIX</w:t>
      </w:r>
      <w:proofErr w:type="gramEnd"/>
      <w:r w:rsidRPr="00003329">
        <w:rPr>
          <w:rFonts w:ascii="Times New Roman" w:hAnsi="Times New Roman" w:cs="Times New Roman"/>
          <w:b/>
          <w:sz w:val="24"/>
          <w:szCs w:val="24"/>
        </w:rPr>
        <w:t xml:space="preserve">века </w:t>
      </w:r>
    </w:p>
    <w:p w:rsidR="00084A7A" w:rsidRPr="00003329" w:rsidRDefault="00084A7A" w:rsidP="00C26B45">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Литература для детей </w:t>
      </w:r>
      <w:r w:rsidRPr="00003329">
        <w:rPr>
          <w:rFonts w:ascii="Times New Roman" w:hAnsi="Times New Roman" w:cs="Times New Roman"/>
          <w:sz w:val="24"/>
          <w:szCs w:val="24"/>
          <w:lang w:val="en-US"/>
        </w:rPr>
        <w:t>XIX</w:t>
      </w:r>
      <w:r w:rsidRPr="00003329">
        <w:rPr>
          <w:rFonts w:ascii="Times New Roman" w:hAnsi="Times New Roman" w:cs="Times New Roman"/>
          <w:sz w:val="24"/>
          <w:szCs w:val="24"/>
        </w:rPr>
        <w:t xml:space="preserve"> в. Гуманистические идеи произведений Д. </w:t>
      </w:r>
      <w:proofErr w:type="gramStart"/>
      <w:r w:rsidRPr="00003329">
        <w:rPr>
          <w:rFonts w:ascii="Times New Roman" w:hAnsi="Times New Roman" w:cs="Times New Roman"/>
          <w:sz w:val="24"/>
          <w:szCs w:val="24"/>
        </w:rPr>
        <w:t>Мамина-Сибиряка</w:t>
      </w:r>
      <w:proofErr w:type="gramEnd"/>
      <w:r w:rsidRPr="00003329">
        <w:rPr>
          <w:rFonts w:ascii="Times New Roman" w:hAnsi="Times New Roman" w:cs="Times New Roman"/>
          <w:sz w:val="24"/>
          <w:szCs w:val="24"/>
        </w:rPr>
        <w:t xml:space="preserve">, В. Гаршина, А.Чехова, А. Куприна, Л. Чарской и др. Знание детской психологии. Интерес к ребенку, его личности, социальному положению и образованию. </w:t>
      </w:r>
    </w:p>
    <w:p w:rsidR="00084A7A" w:rsidRPr="00003329" w:rsidRDefault="00084A7A" w:rsidP="00C26B45">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Поэты </w:t>
      </w:r>
      <w:r w:rsidRPr="00003329">
        <w:rPr>
          <w:rFonts w:ascii="Times New Roman" w:hAnsi="Times New Roman" w:cs="Times New Roman"/>
          <w:sz w:val="24"/>
          <w:szCs w:val="24"/>
          <w:lang w:val="en-US"/>
        </w:rPr>
        <w:t>XIX</w:t>
      </w:r>
      <w:r w:rsidRPr="00003329">
        <w:rPr>
          <w:rFonts w:ascii="Times New Roman" w:hAnsi="Times New Roman" w:cs="Times New Roman"/>
          <w:sz w:val="24"/>
          <w:szCs w:val="24"/>
        </w:rPr>
        <w:t xml:space="preserve"> века для детей. Картины детства  и природы в  стихах А. Пушкина, М. Лермонтова, Н. Некрасова, А. Фета, Ф. Тютчева и др. Богатство изобразительно-выразительных средств. Стихи поэтов как средство развития эстетического чувства ребенка. </w:t>
      </w:r>
    </w:p>
    <w:p w:rsidR="00084A7A" w:rsidRPr="00003329" w:rsidRDefault="00084A7A" w:rsidP="00003329">
      <w:pPr>
        <w:spacing w:after="0" w:line="240" w:lineRule="auto"/>
        <w:ind w:right="-709"/>
        <w:jc w:val="both"/>
        <w:rPr>
          <w:rFonts w:ascii="Times New Roman" w:hAnsi="Times New Roman" w:cs="Times New Roman"/>
          <w:b/>
          <w:sz w:val="24"/>
          <w:szCs w:val="24"/>
        </w:rPr>
      </w:pPr>
      <w:r w:rsidRPr="00003329">
        <w:rPr>
          <w:rFonts w:ascii="Times New Roman" w:hAnsi="Times New Roman" w:cs="Times New Roman"/>
          <w:b/>
          <w:sz w:val="24"/>
          <w:szCs w:val="24"/>
        </w:rPr>
        <w:t>Детская писатели Серебряного века</w:t>
      </w:r>
    </w:p>
    <w:p w:rsidR="00C26B45" w:rsidRDefault="00084A7A" w:rsidP="001C5AD8">
      <w:pPr>
        <w:pStyle w:val="a6"/>
        <w:spacing w:after="0" w:line="240" w:lineRule="auto"/>
        <w:ind w:right="-1"/>
        <w:jc w:val="both"/>
        <w:rPr>
          <w:rFonts w:ascii="Times New Roman" w:hAnsi="Times New Roman" w:cs="Times New Roman"/>
          <w:sz w:val="24"/>
          <w:szCs w:val="24"/>
        </w:rPr>
      </w:pPr>
      <w:r w:rsidRPr="00003329">
        <w:rPr>
          <w:rFonts w:ascii="Times New Roman" w:hAnsi="Times New Roman" w:cs="Times New Roman"/>
          <w:sz w:val="24"/>
          <w:szCs w:val="24"/>
        </w:rPr>
        <w:t xml:space="preserve">Литература для детей </w:t>
      </w:r>
      <w:r w:rsidRPr="00003329">
        <w:rPr>
          <w:rFonts w:ascii="Times New Roman" w:hAnsi="Times New Roman" w:cs="Times New Roman"/>
          <w:sz w:val="24"/>
          <w:szCs w:val="24"/>
          <w:lang w:val="en-US"/>
        </w:rPr>
        <w:t>XIX</w:t>
      </w:r>
      <w:r w:rsidRPr="00003329">
        <w:rPr>
          <w:rFonts w:ascii="Times New Roman" w:hAnsi="Times New Roman" w:cs="Times New Roman"/>
          <w:sz w:val="24"/>
          <w:szCs w:val="24"/>
        </w:rPr>
        <w:t xml:space="preserve"> - начала ХХ вв</w:t>
      </w:r>
      <w:r w:rsidR="00C26B45">
        <w:rPr>
          <w:rFonts w:ascii="Times New Roman" w:hAnsi="Times New Roman" w:cs="Times New Roman"/>
          <w:sz w:val="24"/>
          <w:szCs w:val="24"/>
        </w:rPr>
        <w:t>. Общая характеристика вопроса.</w:t>
      </w:r>
    </w:p>
    <w:p w:rsidR="00084A7A" w:rsidRPr="00003329" w:rsidRDefault="00084A7A" w:rsidP="00983488">
      <w:pPr>
        <w:pStyle w:val="a6"/>
        <w:spacing w:after="0" w:line="240" w:lineRule="auto"/>
        <w:ind w:left="0" w:right="-1" w:firstLine="708"/>
        <w:jc w:val="both"/>
        <w:rPr>
          <w:rFonts w:ascii="Times New Roman" w:hAnsi="Times New Roman" w:cs="Times New Roman"/>
          <w:sz w:val="24"/>
          <w:szCs w:val="24"/>
        </w:rPr>
      </w:pPr>
      <w:r w:rsidRPr="00003329">
        <w:rPr>
          <w:rFonts w:ascii="Times New Roman" w:hAnsi="Times New Roman" w:cs="Times New Roman"/>
          <w:sz w:val="24"/>
          <w:szCs w:val="24"/>
        </w:rPr>
        <w:t>Интерес к ребенку, его личности, социальному положению, образованию и воспитанию в русском обществе. Разнообразие писательских позиций в детской литературе. Роль детских журналов в приобщении ребенка к книге.</w:t>
      </w:r>
    </w:p>
    <w:p w:rsidR="00084A7A" w:rsidRPr="00003329" w:rsidRDefault="00084A7A" w:rsidP="00983488">
      <w:pPr>
        <w:pStyle w:val="a6"/>
        <w:spacing w:after="0" w:line="240" w:lineRule="auto"/>
        <w:ind w:left="0" w:right="-1" w:firstLine="708"/>
        <w:jc w:val="both"/>
        <w:rPr>
          <w:rFonts w:ascii="Times New Roman" w:hAnsi="Times New Roman" w:cs="Times New Roman"/>
          <w:sz w:val="24"/>
          <w:szCs w:val="24"/>
          <w:u w:val="single"/>
        </w:rPr>
      </w:pPr>
      <w:r w:rsidRPr="00003329">
        <w:rPr>
          <w:rFonts w:ascii="Times New Roman" w:hAnsi="Times New Roman" w:cs="Times New Roman"/>
          <w:sz w:val="24"/>
          <w:szCs w:val="24"/>
        </w:rPr>
        <w:t xml:space="preserve">Проза. </w:t>
      </w:r>
      <w:r w:rsidRPr="00003329">
        <w:rPr>
          <w:rFonts w:ascii="Times New Roman" w:hAnsi="Times New Roman" w:cs="Times New Roman"/>
          <w:spacing w:val="1"/>
          <w:sz w:val="24"/>
          <w:szCs w:val="24"/>
        </w:rPr>
        <w:t xml:space="preserve">Творчество для детей </w:t>
      </w:r>
      <w:r w:rsidRPr="00003329">
        <w:rPr>
          <w:rFonts w:ascii="Times New Roman" w:hAnsi="Times New Roman" w:cs="Times New Roman"/>
          <w:sz w:val="24"/>
          <w:szCs w:val="24"/>
        </w:rPr>
        <w:t>А. Куприна, Л. Чарской и др. Знание детской психологии и интересов ребенка. Поэзия. Картины природы в стихах А</w:t>
      </w:r>
      <w:r w:rsidRPr="00003329">
        <w:rPr>
          <w:rFonts w:ascii="Times New Roman" w:hAnsi="Times New Roman" w:cs="Times New Roman"/>
          <w:spacing w:val="8"/>
          <w:sz w:val="24"/>
          <w:szCs w:val="24"/>
        </w:rPr>
        <w:t xml:space="preserve">. Блока, </w:t>
      </w:r>
      <w:r w:rsidRPr="00003329">
        <w:rPr>
          <w:rFonts w:ascii="Times New Roman" w:hAnsi="Times New Roman" w:cs="Times New Roman"/>
          <w:sz w:val="24"/>
          <w:szCs w:val="24"/>
        </w:rPr>
        <w:t>И. Бунина,  К. Бальмонта,  С. Есенина и др. Стихи поэтов как средство развития эстетического чувства ребенка.</w:t>
      </w:r>
    </w:p>
    <w:p w:rsidR="00084A7A" w:rsidRPr="00003329" w:rsidRDefault="00084A7A" w:rsidP="00983488">
      <w:pPr>
        <w:spacing w:after="0" w:line="240" w:lineRule="auto"/>
        <w:ind w:right="-709"/>
        <w:jc w:val="both"/>
        <w:rPr>
          <w:rFonts w:ascii="Times New Roman" w:hAnsi="Times New Roman" w:cs="Times New Roman"/>
          <w:b/>
          <w:bCs/>
          <w:i/>
          <w:sz w:val="24"/>
          <w:szCs w:val="24"/>
        </w:rPr>
      </w:pPr>
      <w:r w:rsidRPr="00003329">
        <w:rPr>
          <w:rFonts w:ascii="Times New Roman" w:hAnsi="Times New Roman" w:cs="Times New Roman"/>
          <w:b/>
          <w:sz w:val="24"/>
          <w:szCs w:val="24"/>
        </w:rPr>
        <w:t>Детская писатели советского периода</w:t>
      </w:r>
    </w:p>
    <w:p w:rsidR="00084A7A" w:rsidRPr="00003329" w:rsidRDefault="00084A7A" w:rsidP="00983488">
      <w:pPr>
        <w:spacing w:after="0" w:line="240" w:lineRule="auto"/>
        <w:ind w:right="14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Классики литературы советского периода. Многообразие тем и жанров. Рождение новых героев. Установка на психологию ребенка. Поиски новых средств выразительности. </w:t>
      </w:r>
    </w:p>
    <w:p w:rsidR="00084A7A" w:rsidRPr="00003329" w:rsidRDefault="00084A7A" w:rsidP="00983488">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Литературная сказка ХХ века. Развитие жанра сказки в творчестве К. Чуковского, С. Маршака, М. Горького, Ю. </w:t>
      </w:r>
      <w:proofErr w:type="spellStart"/>
      <w:r w:rsidRPr="00003329">
        <w:rPr>
          <w:rFonts w:ascii="Times New Roman" w:hAnsi="Times New Roman" w:cs="Times New Roman"/>
          <w:sz w:val="24"/>
          <w:szCs w:val="24"/>
        </w:rPr>
        <w:t>Олеши</w:t>
      </w:r>
      <w:proofErr w:type="spellEnd"/>
      <w:r w:rsidRPr="00003329">
        <w:rPr>
          <w:rFonts w:ascii="Times New Roman" w:hAnsi="Times New Roman" w:cs="Times New Roman"/>
          <w:sz w:val="24"/>
          <w:szCs w:val="24"/>
        </w:rPr>
        <w:t xml:space="preserve">, А. Волкова, А. Толстого, Е. Шварца, В. Катаева, С. Прокофьевой и др. </w:t>
      </w:r>
    </w:p>
    <w:p w:rsidR="00084A7A" w:rsidRPr="00003329" w:rsidRDefault="00084A7A" w:rsidP="00983488">
      <w:pPr>
        <w:spacing w:after="0" w:line="240" w:lineRule="auto"/>
        <w:ind w:right="-1"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Поэты ХХ века для тетей. Тематическое и жанровое  многообразие. Творчество К. Чуковского, С. Маршака, А. </w:t>
      </w:r>
      <w:proofErr w:type="spellStart"/>
      <w:r w:rsidRPr="00003329">
        <w:rPr>
          <w:rFonts w:ascii="Times New Roman" w:hAnsi="Times New Roman" w:cs="Times New Roman"/>
          <w:sz w:val="24"/>
          <w:szCs w:val="24"/>
        </w:rPr>
        <w:t>Барто</w:t>
      </w:r>
      <w:proofErr w:type="spellEnd"/>
      <w:r w:rsidRPr="00003329">
        <w:rPr>
          <w:rFonts w:ascii="Times New Roman" w:hAnsi="Times New Roman" w:cs="Times New Roman"/>
          <w:sz w:val="24"/>
          <w:szCs w:val="24"/>
        </w:rPr>
        <w:t xml:space="preserve">, С. Михалкова, В. </w:t>
      </w:r>
      <w:proofErr w:type="spellStart"/>
      <w:r w:rsidRPr="00003329">
        <w:rPr>
          <w:rFonts w:ascii="Times New Roman" w:hAnsi="Times New Roman" w:cs="Times New Roman"/>
          <w:sz w:val="24"/>
          <w:szCs w:val="24"/>
        </w:rPr>
        <w:t>Берестова</w:t>
      </w:r>
      <w:proofErr w:type="spellEnd"/>
      <w:r w:rsidRPr="00003329">
        <w:rPr>
          <w:rFonts w:ascii="Times New Roman" w:hAnsi="Times New Roman" w:cs="Times New Roman"/>
          <w:sz w:val="24"/>
          <w:szCs w:val="24"/>
        </w:rPr>
        <w:t xml:space="preserve"> и др. Доминирование  игровой, лирической направленности. Игровая авторская поэзия в  творчестве ОБЭРИУ. </w:t>
      </w:r>
    </w:p>
    <w:p w:rsidR="00084A7A" w:rsidRPr="00003329" w:rsidRDefault="00084A7A" w:rsidP="00983488">
      <w:pPr>
        <w:spacing w:after="0" w:line="240" w:lineRule="auto"/>
        <w:ind w:right="-284" w:firstLine="709"/>
        <w:jc w:val="both"/>
        <w:rPr>
          <w:rFonts w:ascii="Times New Roman" w:hAnsi="Times New Roman" w:cs="Times New Roman"/>
          <w:sz w:val="24"/>
          <w:szCs w:val="24"/>
        </w:rPr>
      </w:pPr>
      <w:r w:rsidRPr="00003329">
        <w:rPr>
          <w:rFonts w:ascii="Times New Roman" w:hAnsi="Times New Roman" w:cs="Times New Roman"/>
          <w:sz w:val="24"/>
          <w:szCs w:val="24"/>
        </w:rPr>
        <w:lastRenderedPageBreak/>
        <w:t xml:space="preserve">Природоведческая и научно-популярная книга для детей. Рассказы   М. Пришвина,  К. Паустовского, И. Соколова-Микитова,  В. Бианки, Е. </w:t>
      </w:r>
      <w:proofErr w:type="spellStart"/>
      <w:r w:rsidRPr="00003329">
        <w:rPr>
          <w:rFonts w:ascii="Times New Roman" w:hAnsi="Times New Roman" w:cs="Times New Roman"/>
          <w:sz w:val="24"/>
          <w:szCs w:val="24"/>
        </w:rPr>
        <w:t>Чарушина</w:t>
      </w:r>
      <w:proofErr w:type="spellEnd"/>
      <w:r w:rsidRPr="00003329">
        <w:rPr>
          <w:rFonts w:ascii="Times New Roman" w:hAnsi="Times New Roman" w:cs="Times New Roman"/>
          <w:sz w:val="24"/>
          <w:szCs w:val="24"/>
        </w:rPr>
        <w:t xml:space="preserve">. </w:t>
      </w:r>
    </w:p>
    <w:p w:rsidR="00084A7A" w:rsidRPr="00003329" w:rsidRDefault="00084A7A" w:rsidP="00983488">
      <w:pPr>
        <w:spacing w:after="0" w:line="240" w:lineRule="auto"/>
        <w:ind w:right="-143" w:firstLine="709"/>
        <w:jc w:val="both"/>
        <w:rPr>
          <w:rFonts w:ascii="Times New Roman" w:hAnsi="Times New Roman" w:cs="Times New Roman"/>
          <w:sz w:val="24"/>
          <w:szCs w:val="24"/>
        </w:rPr>
      </w:pPr>
      <w:r w:rsidRPr="00003329">
        <w:rPr>
          <w:rFonts w:ascii="Times New Roman" w:hAnsi="Times New Roman" w:cs="Times New Roman"/>
          <w:sz w:val="24"/>
          <w:szCs w:val="24"/>
        </w:rPr>
        <w:t>Детские прозаики 1970-80-х гг.: А. Алексин, А. </w:t>
      </w:r>
      <w:proofErr w:type="spellStart"/>
      <w:r w:rsidRPr="00003329">
        <w:rPr>
          <w:rFonts w:ascii="Times New Roman" w:hAnsi="Times New Roman" w:cs="Times New Roman"/>
          <w:sz w:val="24"/>
          <w:szCs w:val="24"/>
        </w:rPr>
        <w:t>Лиханов</w:t>
      </w:r>
      <w:proofErr w:type="spellEnd"/>
      <w:r w:rsidRPr="00003329">
        <w:rPr>
          <w:rFonts w:ascii="Times New Roman" w:hAnsi="Times New Roman" w:cs="Times New Roman"/>
          <w:sz w:val="24"/>
          <w:szCs w:val="24"/>
        </w:rPr>
        <w:t>, В. Крапивин, В. </w:t>
      </w:r>
      <w:proofErr w:type="spellStart"/>
      <w:r w:rsidRPr="00003329">
        <w:rPr>
          <w:rFonts w:ascii="Times New Roman" w:hAnsi="Times New Roman" w:cs="Times New Roman"/>
          <w:sz w:val="24"/>
          <w:szCs w:val="24"/>
        </w:rPr>
        <w:t>Железников</w:t>
      </w:r>
      <w:proofErr w:type="spellEnd"/>
      <w:r w:rsidRPr="00003329">
        <w:rPr>
          <w:rFonts w:ascii="Times New Roman" w:hAnsi="Times New Roman" w:cs="Times New Roman"/>
          <w:sz w:val="24"/>
          <w:szCs w:val="24"/>
        </w:rPr>
        <w:t xml:space="preserve"> и др. </w:t>
      </w:r>
      <w:r w:rsidRPr="00003329">
        <w:rPr>
          <w:rFonts w:ascii="Times New Roman" w:hAnsi="Times New Roman" w:cs="Times New Roman"/>
          <w:b/>
          <w:sz w:val="24"/>
          <w:szCs w:val="24"/>
        </w:rPr>
        <w:t>Классики зарубежной детской литературы</w:t>
      </w:r>
    </w:p>
    <w:p w:rsidR="00084A7A" w:rsidRPr="00003329" w:rsidRDefault="00084A7A" w:rsidP="00983488">
      <w:pPr>
        <w:spacing w:after="0" w:line="240" w:lineRule="auto"/>
        <w:ind w:right="-426" w:firstLine="709"/>
        <w:jc w:val="both"/>
        <w:rPr>
          <w:rFonts w:ascii="Times New Roman" w:hAnsi="Times New Roman" w:cs="Times New Roman"/>
          <w:sz w:val="24"/>
          <w:szCs w:val="24"/>
        </w:rPr>
      </w:pPr>
      <w:r w:rsidRPr="00003329">
        <w:rPr>
          <w:rFonts w:ascii="Times New Roman" w:hAnsi="Times New Roman" w:cs="Times New Roman"/>
          <w:sz w:val="24"/>
          <w:szCs w:val="24"/>
        </w:rPr>
        <w:t xml:space="preserve">Ш. Перро, </w:t>
      </w:r>
      <w:proofErr w:type="spellStart"/>
      <w:r w:rsidRPr="00003329">
        <w:rPr>
          <w:rFonts w:ascii="Times New Roman" w:hAnsi="Times New Roman" w:cs="Times New Roman"/>
          <w:sz w:val="24"/>
          <w:szCs w:val="24"/>
        </w:rPr>
        <w:t>бр</w:t>
      </w:r>
      <w:proofErr w:type="spellEnd"/>
      <w:r w:rsidRPr="00003329">
        <w:rPr>
          <w:rFonts w:ascii="Times New Roman" w:hAnsi="Times New Roman" w:cs="Times New Roman"/>
          <w:sz w:val="24"/>
          <w:szCs w:val="24"/>
        </w:rPr>
        <w:t xml:space="preserve">. Гримм, Г.Х. Андерсен, В. </w:t>
      </w:r>
      <w:proofErr w:type="spellStart"/>
      <w:r w:rsidRPr="00003329">
        <w:rPr>
          <w:rFonts w:ascii="Times New Roman" w:hAnsi="Times New Roman" w:cs="Times New Roman"/>
          <w:sz w:val="24"/>
          <w:szCs w:val="24"/>
        </w:rPr>
        <w:t>Гауф</w:t>
      </w:r>
      <w:proofErr w:type="spellEnd"/>
      <w:r w:rsidRPr="00003329">
        <w:rPr>
          <w:rFonts w:ascii="Times New Roman" w:hAnsi="Times New Roman" w:cs="Times New Roman"/>
          <w:sz w:val="24"/>
          <w:szCs w:val="24"/>
        </w:rPr>
        <w:t xml:space="preserve">, Р. Киплинг, А. </w:t>
      </w:r>
      <w:proofErr w:type="spellStart"/>
      <w:r w:rsidRPr="00003329">
        <w:rPr>
          <w:rFonts w:ascii="Times New Roman" w:hAnsi="Times New Roman" w:cs="Times New Roman"/>
          <w:sz w:val="24"/>
          <w:szCs w:val="24"/>
        </w:rPr>
        <w:t>Милн</w:t>
      </w:r>
      <w:proofErr w:type="spellEnd"/>
      <w:r w:rsidRPr="00003329">
        <w:rPr>
          <w:rFonts w:ascii="Times New Roman" w:hAnsi="Times New Roman" w:cs="Times New Roman"/>
          <w:sz w:val="24"/>
          <w:szCs w:val="24"/>
        </w:rPr>
        <w:t xml:space="preserve">, Д. </w:t>
      </w:r>
      <w:proofErr w:type="spellStart"/>
      <w:r w:rsidRPr="00003329">
        <w:rPr>
          <w:rFonts w:ascii="Times New Roman" w:hAnsi="Times New Roman" w:cs="Times New Roman"/>
          <w:sz w:val="24"/>
          <w:szCs w:val="24"/>
        </w:rPr>
        <w:t>Родари</w:t>
      </w:r>
      <w:proofErr w:type="spellEnd"/>
      <w:r w:rsidRPr="00003329">
        <w:rPr>
          <w:rFonts w:ascii="Times New Roman" w:hAnsi="Times New Roman" w:cs="Times New Roman"/>
          <w:sz w:val="24"/>
          <w:szCs w:val="24"/>
        </w:rPr>
        <w:t xml:space="preserve">, А. Линдгрен, и др. Мир  детства,  взаимоотношения  детей  и взрослых. </w:t>
      </w:r>
    </w:p>
    <w:p w:rsidR="00084A7A" w:rsidRDefault="00084A7A" w:rsidP="00003329">
      <w:pPr>
        <w:spacing w:after="0" w:line="240" w:lineRule="auto"/>
        <w:ind w:right="-709" w:firstLine="709"/>
        <w:jc w:val="both"/>
        <w:rPr>
          <w:rFonts w:ascii="Times New Roman" w:hAnsi="Times New Roman" w:cs="Times New Roman"/>
          <w:sz w:val="24"/>
          <w:szCs w:val="24"/>
        </w:rPr>
      </w:pPr>
      <w:r w:rsidRPr="00003329">
        <w:rPr>
          <w:rFonts w:ascii="Times New Roman" w:hAnsi="Times New Roman" w:cs="Times New Roman"/>
          <w:sz w:val="24"/>
          <w:szCs w:val="24"/>
        </w:rPr>
        <w:t>Детская литература и кинематограф.</w:t>
      </w:r>
    </w:p>
    <w:p w:rsidR="00003329" w:rsidRPr="006A18D4" w:rsidRDefault="00003329" w:rsidP="00003329">
      <w:pPr>
        <w:spacing w:after="0" w:line="240" w:lineRule="auto"/>
        <w:jc w:val="both"/>
        <w:rPr>
          <w:rFonts w:ascii="Times New Roman" w:hAnsi="Times New Roman" w:cs="Times New Roman"/>
          <w:b/>
          <w:sz w:val="24"/>
          <w:szCs w:val="24"/>
        </w:rPr>
      </w:pPr>
      <w:r w:rsidRPr="006A18D4">
        <w:rPr>
          <w:rFonts w:ascii="Times New Roman" w:hAnsi="Times New Roman" w:cs="Times New Roman"/>
          <w:b/>
          <w:sz w:val="24"/>
          <w:szCs w:val="24"/>
        </w:rPr>
        <w:t>Преподаватель</w:t>
      </w:r>
    </w:p>
    <w:p w:rsidR="00003329" w:rsidRPr="006A18D4" w:rsidRDefault="00003329" w:rsidP="00003329">
      <w:pPr>
        <w:spacing w:after="0" w:line="240" w:lineRule="auto"/>
        <w:jc w:val="both"/>
        <w:rPr>
          <w:rFonts w:ascii="Times New Roman" w:hAnsi="Times New Roman" w:cs="Times New Roman"/>
          <w:sz w:val="24"/>
          <w:szCs w:val="24"/>
        </w:rPr>
      </w:pPr>
      <w:r w:rsidRPr="006A18D4">
        <w:rPr>
          <w:rFonts w:ascii="Times New Roman" w:hAnsi="Times New Roman" w:cs="Times New Roman"/>
          <w:sz w:val="24"/>
          <w:szCs w:val="24"/>
        </w:rPr>
        <w:t>Кандидат филологических наук, доцент Новикова О.А.</w:t>
      </w:r>
    </w:p>
    <w:p w:rsidR="00003329" w:rsidRDefault="00003329" w:rsidP="00003329">
      <w:pPr>
        <w:spacing w:after="0" w:line="240" w:lineRule="auto"/>
        <w:ind w:right="-709"/>
        <w:jc w:val="both"/>
        <w:rPr>
          <w:rFonts w:ascii="Times New Roman" w:hAnsi="Times New Roman" w:cs="Times New Roman"/>
          <w:sz w:val="24"/>
          <w:szCs w:val="24"/>
        </w:rPr>
      </w:pPr>
    </w:p>
    <w:p w:rsidR="00003329" w:rsidRDefault="00003329" w:rsidP="00003329">
      <w:pPr>
        <w:spacing w:after="0" w:line="240" w:lineRule="auto"/>
        <w:ind w:right="-709"/>
        <w:jc w:val="both"/>
        <w:rPr>
          <w:rFonts w:ascii="Times New Roman" w:hAnsi="Times New Roman" w:cs="Times New Roman"/>
          <w:sz w:val="24"/>
          <w:szCs w:val="24"/>
        </w:rPr>
      </w:pPr>
    </w:p>
    <w:p w:rsidR="00003329" w:rsidRPr="00740954" w:rsidRDefault="00003329" w:rsidP="00003329">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.В.19  Литература и культура  русского зарубежья</w:t>
      </w:r>
    </w:p>
    <w:p w:rsidR="00003329" w:rsidRDefault="00003329" w:rsidP="000033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03329" w:rsidRDefault="00003329" w:rsidP="00003329">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003329" w:rsidRPr="00003329" w:rsidRDefault="00003329" w:rsidP="00003329">
      <w:pPr>
        <w:spacing w:after="0" w:line="240" w:lineRule="auto"/>
        <w:jc w:val="center"/>
        <w:rPr>
          <w:rFonts w:ascii="Times New Roman" w:hAnsi="Times New Roman" w:cs="Times New Roman"/>
          <w:b/>
          <w:sz w:val="24"/>
          <w:szCs w:val="24"/>
        </w:rPr>
      </w:pPr>
      <w:r w:rsidRPr="00003329">
        <w:rPr>
          <w:rFonts w:ascii="Times New Roman" w:hAnsi="Times New Roman" w:cs="Times New Roman"/>
          <w:b/>
          <w:sz w:val="24"/>
          <w:szCs w:val="24"/>
        </w:rPr>
        <w:t>Содержание дисциплины</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В разные времена, по тем или иным причинам, за пределами России оказывались люди, литературно одарённые. Некоторые из них начинали писать произведения на языке новой родины, иногда весьма успешно. Например, </w:t>
      </w:r>
      <w:r w:rsidRPr="00F171CB">
        <w:rPr>
          <w:rFonts w:ascii="Times New Roman" w:hAnsi="Times New Roman" w:cs="Times New Roman"/>
          <w:i/>
          <w:sz w:val="24"/>
          <w:szCs w:val="24"/>
        </w:rPr>
        <w:t xml:space="preserve">Натали </w:t>
      </w:r>
      <w:proofErr w:type="spellStart"/>
      <w:r w:rsidRPr="00F171CB">
        <w:rPr>
          <w:rFonts w:ascii="Times New Roman" w:hAnsi="Times New Roman" w:cs="Times New Roman"/>
          <w:i/>
          <w:sz w:val="24"/>
          <w:szCs w:val="24"/>
        </w:rPr>
        <w:t>Саррот</w:t>
      </w:r>
      <w:proofErr w:type="spellEnd"/>
      <w:r w:rsidRPr="00F171CB">
        <w:rPr>
          <w:rFonts w:ascii="Times New Roman" w:hAnsi="Times New Roman" w:cs="Times New Roman"/>
          <w:sz w:val="24"/>
          <w:szCs w:val="24"/>
        </w:rPr>
        <w:t xml:space="preserve"> (</w:t>
      </w:r>
      <w:proofErr w:type="spellStart"/>
      <w:r w:rsidRPr="00F171CB">
        <w:rPr>
          <w:rFonts w:ascii="Times New Roman" w:hAnsi="Times New Roman" w:cs="Times New Roman"/>
          <w:sz w:val="24"/>
          <w:szCs w:val="24"/>
        </w:rPr>
        <w:t>наст</w:t>
      </w:r>
      <w:proofErr w:type="gramStart"/>
      <w:r w:rsidRPr="00F171CB">
        <w:rPr>
          <w:rFonts w:ascii="Times New Roman" w:hAnsi="Times New Roman" w:cs="Times New Roman"/>
          <w:sz w:val="24"/>
          <w:szCs w:val="24"/>
        </w:rPr>
        <w:t>.и</w:t>
      </w:r>
      <w:proofErr w:type="gramEnd"/>
      <w:r w:rsidRPr="00F171CB">
        <w:rPr>
          <w:rFonts w:ascii="Times New Roman" w:hAnsi="Times New Roman" w:cs="Times New Roman"/>
          <w:sz w:val="24"/>
          <w:szCs w:val="24"/>
        </w:rPr>
        <w:t>мя</w:t>
      </w:r>
      <w:proofErr w:type="spellEnd"/>
      <w:r w:rsidRPr="00F171CB">
        <w:rPr>
          <w:rFonts w:ascii="Times New Roman" w:hAnsi="Times New Roman" w:cs="Times New Roman"/>
          <w:sz w:val="24"/>
          <w:szCs w:val="24"/>
        </w:rPr>
        <w:t xml:space="preserve"> – Наталья Ильинична Черняк) или </w:t>
      </w:r>
      <w:r w:rsidRPr="00F171CB">
        <w:rPr>
          <w:rFonts w:ascii="Times New Roman" w:hAnsi="Times New Roman" w:cs="Times New Roman"/>
          <w:i/>
          <w:sz w:val="24"/>
          <w:szCs w:val="24"/>
        </w:rPr>
        <w:t>Анри Труайя</w:t>
      </w:r>
      <w:r w:rsidRPr="00F171CB">
        <w:rPr>
          <w:rFonts w:ascii="Times New Roman" w:hAnsi="Times New Roman" w:cs="Times New Roman"/>
          <w:sz w:val="24"/>
          <w:szCs w:val="24"/>
        </w:rPr>
        <w:t xml:space="preserve"> (Лев Тарасов) – стали признанными писателями Франции. Но часто, даже за границей, писатели продолжали работать на русском языке. Творчество именно этих авторов составляет содержание курса.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К концу ХХ века за пределами России сложился огромный и разнообразный массив русской литературы: сотни авторов, тысячи произведений (стихов, романов, пьес, мемуаров, критических статей и юмористических рассказов). Причина возникновения этого массива – эмиграция, которая может быть связана с религиозными взглядами, моральными принципами или материальными интересами, но, как правило, этот поступок продиктован нежеланием существовать в условиях сложившегося государственного режима, то есть подоплёка так или иначе политическая.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Единичные случаи эмиграции русских литераторов известны, начиная с </w:t>
      </w:r>
      <w:r w:rsidRPr="00F171CB">
        <w:rPr>
          <w:rFonts w:ascii="Times New Roman" w:hAnsi="Times New Roman" w:cs="Times New Roman"/>
          <w:sz w:val="24"/>
          <w:szCs w:val="24"/>
          <w:lang w:val="en-US"/>
        </w:rPr>
        <w:t>XVI</w:t>
      </w:r>
      <w:r w:rsidRPr="00F171CB">
        <w:rPr>
          <w:rFonts w:ascii="Times New Roman" w:hAnsi="Times New Roman" w:cs="Times New Roman"/>
          <w:sz w:val="24"/>
          <w:szCs w:val="24"/>
        </w:rPr>
        <w:t xml:space="preserve"> века. Но массовых характер эмиграция писателей приобрела в </w:t>
      </w:r>
      <w:r w:rsidRPr="00F171CB">
        <w:rPr>
          <w:rFonts w:ascii="Times New Roman" w:hAnsi="Times New Roman" w:cs="Times New Roman"/>
          <w:sz w:val="24"/>
          <w:szCs w:val="24"/>
          <w:lang w:val="en-US"/>
        </w:rPr>
        <w:t>XX</w:t>
      </w:r>
      <w:r w:rsidRPr="00F171CB">
        <w:rPr>
          <w:rFonts w:ascii="Times New Roman" w:hAnsi="Times New Roman" w:cs="Times New Roman"/>
          <w:sz w:val="24"/>
          <w:szCs w:val="24"/>
        </w:rPr>
        <w:t xml:space="preserve"> веке, в силу известных исторических событий.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Принято говорить о трёх «волнах» эмиграции, с которыми совпадают периоды формирования явления, получившего название «Русского Зарубежье». </w:t>
      </w:r>
    </w:p>
    <w:p w:rsidR="00003329" w:rsidRPr="00F171CB" w:rsidRDefault="00003329" w:rsidP="00003329">
      <w:pPr>
        <w:spacing w:after="0" w:line="240" w:lineRule="auto"/>
        <w:ind w:firstLine="700"/>
        <w:jc w:val="both"/>
        <w:rPr>
          <w:rFonts w:ascii="Times New Roman" w:hAnsi="Times New Roman" w:cs="Times New Roman"/>
          <w:sz w:val="24"/>
          <w:szCs w:val="24"/>
        </w:rPr>
      </w:pPr>
      <w:proofErr w:type="gramStart"/>
      <w:r w:rsidRPr="00F171CB">
        <w:rPr>
          <w:rFonts w:ascii="Times New Roman" w:hAnsi="Times New Roman" w:cs="Times New Roman"/>
          <w:sz w:val="24"/>
          <w:szCs w:val="24"/>
          <w:lang w:val="en-US"/>
        </w:rPr>
        <w:t>I</w:t>
      </w:r>
      <w:r w:rsidRPr="00F171CB">
        <w:rPr>
          <w:rFonts w:ascii="Times New Roman" w:hAnsi="Times New Roman" w:cs="Times New Roman"/>
          <w:sz w:val="24"/>
          <w:szCs w:val="24"/>
        </w:rPr>
        <w:t xml:space="preserve"> «волна» была порождена событиями революции и гражданской войны (20-е гг.ХХ века).</w:t>
      </w:r>
      <w:proofErr w:type="gramEnd"/>
      <w:r w:rsidRPr="00F171CB">
        <w:rPr>
          <w:rFonts w:ascii="Times New Roman" w:hAnsi="Times New Roman" w:cs="Times New Roman"/>
          <w:sz w:val="24"/>
          <w:szCs w:val="24"/>
        </w:rPr>
        <w:t xml:space="preserve"> Многочисленные отъезды знаменитых писателей: </w:t>
      </w:r>
      <w:proofErr w:type="gramStart"/>
      <w:r w:rsidRPr="00F171CB">
        <w:rPr>
          <w:rFonts w:ascii="Times New Roman" w:hAnsi="Times New Roman" w:cs="Times New Roman"/>
          <w:i/>
          <w:sz w:val="24"/>
          <w:szCs w:val="24"/>
        </w:rPr>
        <w:t>Иван Бунин</w:t>
      </w:r>
      <w:r w:rsidRPr="00F171CB">
        <w:rPr>
          <w:rFonts w:ascii="Times New Roman" w:hAnsi="Times New Roman" w:cs="Times New Roman"/>
          <w:sz w:val="24"/>
          <w:szCs w:val="24"/>
        </w:rPr>
        <w:t xml:space="preserve"> (лауреат Нобелевской премии), </w:t>
      </w:r>
      <w:r w:rsidRPr="00F171CB">
        <w:rPr>
          <w:rFonts w:ascii="Times New Roman" w:hAnsi="Times New Roman" w:cs="Times New Roman"/>
          <w:i/>
          <w:sz w:val="24"/>
          <w:szCs w:val="24"/>
        </w:rPr>
        <w:t>Дмитрий Мережковский</w:t>
      </w:r>
      <w:r w:rsidRPr="00F171CB">
        <w:rPr>
          <w:rFonts w:ascii="Times New Roman" w:hAnsi="Times New Roman" w:cs="Times New Roman"/>
          <w:sz w:val="24"/>
          <w:szCs w:val="24"/>
        </w:rPr>
        <w:t xml:space="preserve"> (претендент на Нобелевскую премию), </w:t>
      </w:r>
      <w:r w:rsidRPr="00F171CB">
        <w:rPr>
          <w:rFonts w:ascii="Times New Roman" w:hAnsi="Times New Roman" w:cs="Times New Roman"/>
          <w:i/>
          <w:sz w:val="24"/>
          <w:szCs w:val="24"/>
        </w:rPr>
        <w:t>Вячеслав Иванов, Иван Шмелёв, Борис Зайцев, Зинаида Гиппиус, Константин Бальмонт, Владислав Ходасевич, Марина Цветаева, Георгий Иванов, Владимир Набоков</w:t>
      </w:r>
      <w:r w:rsidRPr="00F171CB">
        <w:rPr>
          <w:rFonts w:ascii="Times New Roman" w:hAnsi="Times New Roman" w:cs="Times New Roman"/>
          <w:sz w:val="24"/>
          <w:szCs w:val="24"/>
        </w:rPr>
        <w:t>.</w:t>
      </w:r>
      <w:proofErr w:type="gramEnd"/>
      <w:r w:rsidRPr="00F171CB">
        <w:rPr>
          <w:rFonts w:ascii="Times New Roman" w:hAnsi="Times New Roman" w:cs="Times New Roman"/>
          <w:sz w:val="24"/>
          <w:szCs w:val="24"/>
        </w:rPr>
        <w:t xml:space="preserve"> В обиход входят наименования «русский Берлин», «русский Париж», «русский Харбин» и т.п.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lang w:val="en-US"/>
        </w:rPr>
        <w:t>II</w:t>
      </w:r>
      <w:r w:rsidRPr="00F171CB">
        <w:rPr>
          <w:rFonts w:ascii="Times New Roman" w:hAnsi="Times New Roman" w:cs="Times New Roman"/>
          <w:sz w:val="24"/>
          <w:szCs w:val="24"/>
        </w:rPr>
        <w:t xml:space="preserve"> «волна» связана с Великой Отечественной войной (1940-е гг</w:t>
      </w:r>
      <w:proofErr w:type="gramStart"/>
      <w:r w:rsidRPr="00F171CB">
        <w:rPr>
          <w:rFonts w:ascii="Times New Roman" w:hAnsi="Times New Roman" w:cs="Times New Roman"/>
          <w:sz w:val="24"/>
          <w:szCs w:val="24"/>
        </w:rPr>
        <w:t>.–</w:t>
      </w:r>
      <w:proofErr w:type="gramEnd"/>
      <w:r w:rsidRPr="00F171CB">
        <w:rPr>
          <w:rFonts w:ascii="Times New Roman" w:hAnsi="Times New Roman" w:cs="Times New Roman"/>
          <w:sz w:val="24"/>
          <w:szCs w:val="24"/>
        </w:rPr>
        <w:t xml:space="preserve"> 1950-е годы). Происходит «Открытие Америки». Более полумиллиона русских эмигрантов к 1950 прибыло в Америку. Среди писателей, вынесенных со второй волной эмиграции за пределы родины оказались </w:t>
      </w:r>
      <w:r w:rsidRPr="00F171CB">
        <w:rPr>
          <w:rFonts w:ascii="Times New Roman" w:hAnsi="Times New Roman" w:cs="Times New Roman"/>
          <w:bCs/>
          <w:i/>
          <w:sz w:val="24"/>
          <w:szCs w:val="24"/>
          <w:shd w:val="clear" w:color="auto" w:fill="FFFFFF"/>
        </w:rPr>
        <w:t>Иван Елагин</w:t>
      </w:r>
      <w:r w:rsidRPr="00F171CB">
        <w:rPr>
          <w:rFonts w:ascii="Times New Roman" w:hAnsi="Times New Roman" w:cs="Times New Roman"/>
          <w:bCs/>
          <w:sz w:val="24"/>
          <w:szCs w:val="24"/>
          <w:shd w:val="clear" w:color="auto" w:fill="FFFFFF"/>
        </w:rPr>
        <w:t xml:space="preserve"> (</w:t>
      </w:r>
      <w:r w:rsidRPr="00F171CB">
        <w:rPr>
          <w:rFonts w:ascii="Times New Roman" w:hAnsi="Times New Roman" w:cs="Times New Roman"/>
          <w:sz w:val="24"/>
          <w:szCs w:val="24"/>
        </w:rPr>
        <w:t>нередко называемый виднейшим поэтом второй волны</w:t>
      </w:r>
      <w:r w:rsidRPr="00F171CB">
        <w:rPr>
          <w:rFonts w:ascii="Times New Roman" w:hAnsi="Times New Roman" w:cs="Times New Roman"/>
          <w:bCs/>
          <w:sz w:val="24"/>
          <w:szCs w:val="24"/>
          <w:shd w:val="clear" w:color="auto" w:fill="FFFFFF"/>
        </w:rPr>
        <w:t>)</w:t>
      </w:r>
      <w:r w:rsidRPr="00F171CB">
        <w:rPr>
          <w:rFonts w:ascii="Times New Roman" w:hAnsi="Times New Roman" w:cs="Times New Roman"/>
          <w:sz w:val="24"/>
          <w:szCs w:val="24"/>
        </w:rPr>
        <w:t xml:space="preserve">, </w:t>
      </w:r>
      <w:r w:rsidRPr="00F171CB">
        <w:rPr>
          <w:rFonts w:ascii="Times New Roman" w:hAnsi="Times New Roman" w:cs="Times New Roman"/>
          <w:bCs/>
          <w:i/>
          <w:sz w:val="24"/>
          <w:szCs w:val="24"/>
          <w:shd w:val="clear" w:color="auto" w:fill="FFFFFF"/>
        </w:rPr>
        <w:t xml:space="preserve">Дмитрий </w:t>
      </w:r>
      <w:proofErr w:type="spellStart"/>
      <w:r w:rsidRPr="00F171CB">
        <w:rPr>
          <w:rFonts w:ascii="Times New Roman" w:hAnsi="Times New Roman" w:cs="Times New Roman"/>
          <w:bCs/>
          <w:i/>
          <w:sz w:val="24"/>
          <w:szCs w:val="24"/>
          <w:shd w:val="clear" w:color="auto" w:fill="FFFFFF"/>
        </w:rPr>
        <w:t>Кленовский</w:t>
      </w:r>
      <w:proofErr w:type="spellEnd"/>
      <w:r w:rsidRPr="00F171CB">
        <w:rPr>
          <w:rFonts w:ascii="Times New Roman" w:hAnsi="Times New Roman" w:cs="Times New Roman"/>
          <w:bCs/>
          <w:i/>
          <w:sz w:val="24"/>
          <w:szCs w:val="24"/>
          <w:shd w:val="clear" w:color="auto" w:fill="FFFFFF"/>
        </w:rPr>
        <w:t xml:space="preserve">, </w:t>
      </w:r>
      <w:proofErr w:type="spellStart"/>
      <w:proofErr w:type="gramStart"/>
      <w:r w:rsidRPr="00F171CB">
        <w:rPr>
          <w:rFonts w:ascii="Times New Roman" w:hAnsi="Times New Roman" w:cs="Times New Roman"/>
          <w:bCs/>
          <w:i/>
          <w:sz w:val="24"/>
          <w:szCs w:val="24"/>
          <w:shd w:val="clear" w:color="auto" w:fill="FFFFFF"/>
        </w:rPr>
        <w:t>Ю</w:t>
      </w:r>
      <w:proofErr w:type="gramEnd"/>
      <w:r w:rsidRPr="00F171CB">
        <w:rPr>
          <w:rFonts w:ascii="Times New Roman" w:hAnsi="Times New Roman" w:cs="Times New Roman"/>
          <w:bCs/>
          <w:i/>
          <w:sz w:val="24"/>
          <w:szCs w:val="24"/>
          <w:shd w:val="clear" w:color="auto" w:fill="FFFFFF"/>
        </w:rPr>
        <w:t>́рий</w:t>
      </w:r>
      <w:proofErr w:type="spellEnd"/>
      <w:r w:rsidRPr="00F171CB">
        <w:rPr>
          <w:rFonts w:ascii="Times New Roman" w:hAnsi="Times New Roman" w:cs="Times New Roman"/>
          <w:bCs/>
          <w:i/>
          <w:sz w:val="24"/>
          <w:szCs w:val="24"/>
          <w:shd w:val="clear" w:color="auto" w:fill="FFFFFF"/>
        </w:rPr>
        <w:t xml:space="preserve"> Иваск</w:t>
      </w:r>
      <w:r w:rsidRPr="00F171CB">
        <w:rPr>
          <w:rFonts w:ascii="Times New Roman" w:hAnsi="Times New Roman" w:cs="Times New Roman"/>
          <w:i/>
          <w:sz w:val="24"/>
          <w:szCs w:val="24"/>
          <w:shd w:val="clear" w:color="auto" w:fill="FFFFFF"/>
        </w:rPr>
        <w:t xml:space="preserve">, </w:t>
      </w:r>
      <w:r w:rsidRPr="00F171CB">
        <w:rPr>
          <w:rFonts w:ascii="Times New Roman" w:hAnsi="Times New Roman" w:cs="Times New Roman"/>
          <w:bCs/>
          <w:i/>
          <w:sz w:val="24"/>
          <w:szCs w:val="24"/>
          <w:shd w:val="clear" w:color="auto" w:fill="FFFFFF"/>
        </w:rPr>
        <w:t>Борис Нарциссов</w:t>
      </w:r>
      <w:r w:rsidRPr="00F171CB">
        <w:rPr>
          <w:rFonts w:ascii="Times New Roman" w:hAnsi="Times New Roman" w:cs="Times New Roman"/>
          <w:i/>
          <w:sz w:val="24"/>
          <w:szCs w:val="24"/>
        </w:rPr>
        <w:t xml:space="preserve">, </w:t>
      </w:r>
      <w:r w:rsidRPr="00F171CB">
        <w:rPr>
          <w:rFonts w:ascii="Times New Roman" w:hAnsi="Times New Roman" w:cs="Times New Roman"/>
          <w:bCs/>
          <w:i/>
          <w:sz w:val="24"/>
          <w:szCs w:val="24"/>
          <w:shd w:val="clear" w:color="auto" w:fill="FFFFFF"/>
        </w:rPr>
        <w:t>Игорь Чиннов</w:t>
      </w:r>
      <w:r w:rsidRPr="00F171CB">
        <w:rPr>
          <w:rFonts w:ascii="Times New Roman" w:hAnsi="Times New Roman" w:cs="Times New Roman"/>
          <w:i/>
          <w:sz w:val="24"/>
          <w:szCs w:val="24"/>
        </w:rPr>
        <w:t xml:space="preserve">, </w:t>
      </w:r>
      <w:r w:rsidRPr="00F171CB">
        <w:rPr>
          <w:rFonts w:ascii="Times New Roman" w:hAnsi="Times New Roman" w:cs="Times New Roman"/>
          <w:bCs/>
          <w:i/>
          <w:sz w:val="24"/>
          <w:szCs w:val="24"/>
        </w:rPr>
        <w:t>Сергей Максимов</w:t>
      </w:r>
      <w:r w:rsidRPr="00F171CB">
        <w:rPr>
          <w:rFonts w:ascii="Times New Roman" w:hAnsi="Times New Roman" w:cs="Times New Roman"/>
          <w:i/>
          <w:sz w:val="24"/>
          <w:szCs w:val="24"/>
        </w:rPr>
        <w:t>, Владимир Марков, Борис Ширяев, Леонид Ржевский, Аглая Шишкова</w:t>
      </w:r>
      <w:r w:rsidRPr="00F171CB">
        <w:rPr>
          <w:rFonts w:ascii="Times New Roman" w:hAnsi="Times New Roman" w:cs="Times New Roman"/>
          <w:sz w:val="24"/>
          <w:szCs w:val="24"/>
        </w:rPr>
        <w:t xml:space="preserve"> и др. Большинство писателей второй волны эмиграции печатались в выходившем в Америке «Новом журнале» и в журнале «Грани». </w:t>
      </w:r>
    </w:p>
    <w:p w:rsidR="00003329" w:rsidRPr="00F171CB" w:rsidRDefault="00003329" w:rsidP="00003329">
      <w:pPr>
        <w:spacing w:after="0" w:line="240" w:lineRule="auto"/>
        <w:ind w:firstLine="700"/>
        <w:jc w:val="both"/>
        <w:rPr>
          <w:rFonts w:ascii="Times New Roman" w:hAnsi="Times New Roman" w:cs="Times New Roman"/>
          <w:sz w:val="24"/>
          <w:szCs w:val="24"/>
        </w:rPr>
      </w:pPr>
      <w:proofErr w:type="gramStart"/>
      <w:r w:rsidRPr="00F171CB">
        <w:rPr>
          <w:rFonts w:ascii="Times New Roman" w:hAnsi="Times New Roman" w:cs="Times New Roman"/>
          <w:sz w:val="24"/>
          <w:szCs w:val="24"/>
          <w:lang w:val="en-US"/>
        </w:rPr>
        <w:t>III</w:t>
      </w:r>
      <w:r w:rsidRPr="00F171CB">
        <w:rPr>
          <w:rFonts w:ascii="Times New Roman" w:hAnsi="Times New Roman" w:cs="Times New Roman"/>
          <w:sz w:val="24"/>
          <w:szCs w:val="24"/>
        </w:rPr>
        <w:t xml:space="preserve"> «волна» приходится на 70-е гг.</w:t>
      </w:r>
      <w:proofErr w:type="gramEnd"/>
      <w:r w:rsidRPr="00F171CB">
        <w:rPr>
          <w:rFonts w:ascii="Times New Roman" w:hAnsi="Times New Roman" w:cs="Times New Roman"/>
          <w:sz w:val="24"/>
          <w:szCs w:val="24"/>
        </w:rPr>
        <w:t xml:space="preserve"> ХХ века. Причина – разочарование в результатах хрущевской оттепели, наступление «застоя». Наиболее </w:t>
      </w:r>
      <w:proofErr w:type="spellStart"/>
      <w:r w:rsidRPr="00F171CB">
        <w:rPr>
          <w:rFonts w:ascii="Times New Roman" w:hAnsi="Times New Roman" w:cs="Times New Roman"/>
          <w:sz w:val="24"/>
          <w:szCs w:val="24"/>
        </w:rPr>
        <w:t>значительгные</w:t>
      </w:r>
      <w:proofErr w:type="spellEnd"/>
      <w:r w:rsidRPr="00F171CB">
        <w:rPr>
          <w:rFonts w:ascii="Times New Roman" w:hAnsi="Times New Roman" w:cs="Times New Roman"/>
          <w:sz w:val="24"/>
          <w:szCs w:val="24"/>
        </w:rPr>
        <w:t xml:space="preserve"> имена это волны </w:t>
      </w:r>
      <w:r w:rsidRPr="00F171CB">
        <w:rPr>
          <w:rFonts w:ascii="Times New Roman" w:hAnsi="Times New Roman" w:cs="Times New Roman"/>
          <w:i/>
          <w:sz w:val="24"/>
          <w:szCs w:val="24"/>
        </w:rPr>
        <w:lastRenderedPageBreak/>
        <w:t>Александр Солженицын</w:t>
      </w:r>
      <w:r w:rsidRPr="00F171CB">
        <w:rPr>
          <w:rFonts w:ascii="Times New Roman" w:hAnsi="Times New Roman" w:cs="Times New Roman"/>
          <w:sz w:val="24"/>
          <w:szCs w:val="24"/>
        </w:rPr>
        <w:t xml:space="preserve"> (Нобелевский лауреат), </w:t>
      </w:r>
      <w:r w:rsidRPr="00F171CB">
        <w:rPr>
          <w:rFonts w:ascii="Times New Roman" w:hAnsi="Times New Roman" w:cs="Times New Roman"/>
          <w:i/>
          <w:sz w:val="24"/>
          <w:szCs w:val="24"/>
        </w:rPr>
        <w:t>Иосиф Бродский</w:t>
      </w:r>
      <w:r w:rsidRPr="00F171CB">
        <w:rPr>
          <w:rFonts w:ascii="Times New Roman" w:hAnsi="Times New Roman" w:cs="Times New Roman"/>
          <w:sz w:val="24"/>
          <w:szCs w:val="24"/>
        </w:rPr>
        <w:t xml:space="preserve"> (Нобелевский лауреат), </w:t>
      </w:r>
      <w:r w:rsidRPr="00F171CB">
        <w:rPr>
          <w:rFonts w:ascii="Times New Roman" w:hAnsi="Times New Roman" w:cs="Times New Roman"/>
          <w:i/>
          <w:sz w:val="24"/>
          <w:szCs w:val="24"/>
        </w:rPr>
        <w:t>Сергей Довлатов, Василий Аксенов, Виктор Ерофеев</w:t>
      </w:r>
      <w:r w:rsidRPr="00F171CB">
        <w:rPr>
          <w:rFonts w:ascii="Times New Roman" w:hAnsi="Times New Roman" w:cs="Times New Roman"/>
          <w:sz w:val="24"/>
          <w:szCs w:val="24"/>
        </w:rPr>
        <w:t xml:space="preserve">.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Отметим неравнозначный характер выделенных периодов: интенсивность художественных открытий и философских поисков в литературе первой волны и угасание творческой активности в двух последующих. Особое внимание, в силу сказанного, уделяется литературе первой волны русской эмиграции.</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Долгие годы этой литературы в нашем сознании не было, произведения эмигрантов не издавались, считалось, что они «предали» Родину, их творческий дар вдали от России иссяк, так что говорить не о чем.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В 80-е гг. ХХ века, после отмены цензуры, эта литература стала настоящим открытием. Стало ясно, что литература русского Зарубежья – это полноправная часть русской литературы, насильно отторгнутая, но не погибшая.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Русская литература представляет собой уникальное явление на фоне всех других литератур. Ни одна другая национальная литература не имела возможности сопоставить результаты развития в различных условиях: </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в Советском Союзе, в условиях тоталитарного режима, цензуры, но в родной языковой среде;</w:t>
      </w:r>
    </w:p>
    <w:p w:rsidR="00003329" w:rsidRPr="00F171CB"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за пределами России, в условиях свободы слова, но вне исконной языковой среды, в отрыве от читателя.</w:t>
      </w:r>
    </w:p>
    <w:p w:rsidR="00003329" w:rsidRDefault="00003329" w:rsidP="00003329">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Этот историко-культурный эксперимент наглядно показал, что русская литература выстояла в предложенных условиях. Победителей и побежденных нет. </w:t>
      </w:r>
      <w:proofErr w:type="gramStart"/>
      <w:r w:rsidRPr="00F171CB">
        <w:rPr>
          <w:rFonts w:ascii="Times New Roman" w:hAnsi="Times New Roman" w:cs="Times New Roman"/>
          <w:sz w:val="24"/>
          <w:szCs w:val="24"/>
        </w:rPr>
        <w:t>Там – Бунин, Бродский, Ходасевич и др., здесь – Шолохов, Пастернак, Булгаков, Ахматова и др. Сейчас, когда два искусственно разделённых потока соединились, стало ясно, насколько полно и глубоко запечатлели русские пи</w:t>
      </w:r>
      <w:r>
        <w:rPr>
          <w:rFonts w:ascii="Times New Roman" w:hAnsi="Times New Roman" w:cs="Times New Roman"/>
          <w:sz w:val="24"/>
          <w:szCs w:val="24"/>
        </w:rPr>
        <w:t>сатели – мир, человека, Россию.</w:t>
      </w:r>
      <w:proofErr w:type="gramEnd"/>
    </w:p>
    <w:p w:rsidR="00003329" w:rsidRPr="00F171CB" w:rsidRDefault="00003329" w:rsidP="00003329">
      <w:pPr>
        <w:spacing w:after="0" w:line="240" w:lineRule="auto"/>
        <w:jc w:val="both"/>
        <w:rPr>
          <w:rFonts w:ascii="Times New Roman" w:hAnsi="Times New Roman" w:cs="Times New Roman"/>
          <w:b/>
          <w:sz w:val="24"/>
          <w:szCs w:val="24"/>
        </w:rPr>
      </w:pPr>
      <w:r w:rsidRPr="00F171CB">
        <w:rPr>
          <w:rFonts w:ascii="Times New Roman" w:hAnsi="Times New Roman" w:cs="Times New Roman"/>
          <w:b/>
          <w:sz w:val="24"/>
          <w:szCs w:val="24"/>
        </w:rPr>
        <w:t xml:space="preserve">Преподаватель </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w:t>
      </w:r>
      <w:proofErr w:type="gramStart"/>
      <w:r>
        <w:rPr>
          <w:rFonts w:ascii="Times New Roman" w:hAnsi="Times New Roman" w:cs="Times New Roman"/>
          <w:sz w:val="24"/>
          <w:szCs w:val="24"/>
        </w:rPr>
        <w:t>В</w:t>
      </w:r>
      <w:proofErr w:type="gramEnd"/>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.В.20  Литература андеграунда</w:t>
      </w:r>
    </w:p>
    <w:p w:rsidR="00003329" w:rsidRP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03329" w:rsidRDefault="00003329" w:rsidP="00003329">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w:t>
      </w:r>
      <w:r w:rsidRPr="004E601B">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p>
    <w:p w:rsidR="00003329" w:rsidRPr="00003329" w:rsidRDefault="00003329" w:rsidP="00003329">
      <w:pPr>
        <w:spacing w:after="0" w:line="240" w:lineRule="auto"/>
        <w:jc w:val="center"/>
        <w:rPr>
          <w:rFonts w:ascii="Times New Roman" w:hAnsi="Times New Roman" w:cs="Times New Roman"/>
          <w:b/>
          <w:sz w:val="24"/>
          <w:szCs w:val="24"/>
        </w:rPr>
      </w:pPr>
      <w:r w:rsidRPr="00003329">
        <w:rPr>
          <w:rFonts w:ascii="Times New Roman" w:hAnsi="Times New Roman" w:cs="Times New Roman"/>
          <w:b/>
          <w:sz w:val="24"/>
          <w:szCs w:val="24"/>
        </w:rPr>
        <w:t>Содержание дисциплины</w:t>
      </w:r>
    </w:p>
    <w:p w:rsidR="00003329" w:rsidRPr="007B4786" w:rsidRDefault="00003329" w:rsidP="00003329">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Проблема свободы слова одна из тех, которые называются вечными, во все исторические времена для общества остается наиболее актуальной, так как человек не удовлетворен тем ее уровнем, который ему предоставляется обществом, что имеет под собой объективные основания. В любом государстве не вся информация предается гласности, в чем заинтересованы разные социальные группы, что подтверждается </w:t>
      </w:r>
      <w:proofErr w:type="gramStart"/>
      <w:r w:rsidRPr="007B4786">
        <w:rPr>
          <w:rFonts w:ascii="Times New Roman" w:hAnsi="Times New Roman" w:cs="Times New Roman"/>
          <w:sz w:val="24"/>
          <w:szCs w:val="24"/>
        </w:rPr>
        <w:t>наличием</w:t>
      </w:r>
      <w:proofErr w:type="gramEnd"/>
      <w:r w:rsidRPr="007B4786">
        <w:rPr>
          <w:rFonts w:ascii="Times New Roman" w:hAnsi="Times New Roman" w:cs="Times New Roman"/>
          <w:sz w:val="24"/>
          <w:szCs w:val="24"/>
        </w:rPr>
        <w:t xml:space="preserve"> так называемых тайн: государственной, военной, медицинской, партийной, коммерческой и т.д.</w:t>
      </w:r>
    </w:p>
    <w:p w:rsidR="00003329" w:rsidRPr="007B4786" w:rsidRDefault="00003329" w:rsidP="00003329">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Информационные потоки, циркулирующие в обществе, регулирует такой государственный институт, как цензура. Цензура бывает предварительная и последующая (иначе – административно-карательная), вошедшая в практику позднее. Такое понимание цензуры является традиционным и узким. В более широком смысле необходимо говорить о цензурном режиме, который складывается в обществе независимо от наличия осуществляющих цензурный контроль учреждений и даже при ряде условий независимо от власти. Именно цензурный режим и обеспечивает человеку ту или иную степень свободы слова и печати в любом обществе.</w:t>
      </w:r>
    </w:p>
    <w:p w:rsidR="00003329" w:rsidRPr="007B4786" w:rsidRDefault="00003329" w:rsidP="00003329">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В литературной жизни всегда было противостояние. </w:t>
      </w:r>
      <w:proofErr w:type="gramStart"/>
      <w:r w:rsidRPr="007B4786">
        <w:rPr>
          <w:rFonts w:ascii="Times New Roman" w:hAnsi="Times New Roman" w:cs="Times New Roman"/>
          <w:sz w:val="24"/>
          <w:szCs w:val="24"/>
        </w:rPr>
        <w:t xml:space="preserve">В 18 в. велась литературная борьба между Сумароковым и Тредиаковским, в 19 в. – между Карамзиным и Шишковым, пушкинским «Современником» и «Библиотекой для чтения», позже – между западниками </w:t>
      </w:r>
      <w:r w:rsidRPr="007B4786">
        <w:rPr>
          <w:rFonts w:ascii="Times New Roman" w:hAnsi="Times New Roman" w:cs="Times New Roman"/>
          <w:sz w:val="24"/>
          <w:szCs w:val="24"/>
        </w:rPr>
        <w:lastRenderedPageBreak/>
        <w:t>и славянофилами.</w:t>
      </w:r>
      <w:proofErr w:type="gramEnd"/>
      <w:r w:rsidRPr="007B4786">
        <w:rPr>
          <w:rFonts w:ascii="Times New Roman" w:hAnsi="Times New Roman" w:cs="Times New Roman"/>
          <w:sz w:val="24"/>
          <w:szCs w:val="24"/>
        </w:rPr>
        <w:t xml:space="preserve"> Но при всей остроте полемики направления, течения и школы существовали рядом. </w:t>
      </w:r>
    </w:p>
    <w:p w:rsidR="00003329" w:rsidRPr="007B4786" w:rsidRDefault="00003329" w:rsidP="00003329">
      <w:pPr>
        <w:spacing w:after="0" w:line="240" w:lineRule="auto"/>
        <w:ind w:right="-1" w:firstLine="567"/>
        <w:jc w:val="both"/>
        <w:rPr>
          <w:rFonts w:ascii="Times New Roman" w:eastAsia="MS Mincho" w:hAnsi="Times New Roman" w:cs="Times New Roman"/>
          <w:sz w:val="24"/>
          <w:szCs w:val="24"/>
        </w:rPr>
      </w:pPr>
      <w:r w:rsidRPr="007B4786">
        <w:rPr>
          <w:rFonts w:ascii="Times New Roman" w:hAnsi="Times New Roman" w:cs="Times New Roman"/>
          <w:sz w:val="24"/>
          <w:szCs w:val="24"/>
        </w:rPr>
        <w:t xml:space="preserve">В 20 в. после революции размежевание писателей приобрело катастрофически непримиримый характер. </w:t>
      </w:r>
      <w:r w:rsidRPr="007B4786">
        <w:rPr>
          <w:rFonts w:ascii="Times New Roman" w:eastAsia="MS Mincho" w:hAnsi="Times New Roman" w:cs="Times New Roman"/>
          <w:sz w:val="24"/>
          <w:szCs w:val="24"/>
        </w:rPr>
        <w:t xml:space="preserve">Монолит русской литературы оказался  искусственно расколот. </w:t>
      </w:r>
    </w:p>
    <w:p w:rsidR="00003329" w:rsidRPr="007B4786" w:rsidRDefault="00003329" w:rsidP="00003329">
      <w:pPr>
        <w:spacing w:after="0" w:line="240" w:lineRule="auto"/>
        <w:ind w:right="-1" w:firstLine="567"/>
        <w:jc w:val="both"/>
        <w:rPr>
          <w:rFonts w:ascii="Times New Roman" w:eastAsia="MS Mincho" w:hAnsi="Times New Roman" w:cs="Times New Roman"/>
          <w:sz w:val="24"/>
          <w:szCs w:val="24"/>
        </w:rPr>
      </w:pPr>
      <w:r w:rsidRPr="007B4786">
        <w:rPr>
          <w:rFonts w:ascii="Times New Roman" w:eastAsia="MS Mincho" w:hAnsi="Times New Roman" w:cs="Times New Roman"/>
          <w:sz w:val="24"/>
          <w:szCs w:val="24"/>
        </w:rPr>
        <w:t xml:space="preserve">Большую часть века, с начала 20-х и до середины 80-х гг., у нас в стране существовал огромный массив подцензурной литературы. После буржуазно-демократической революции и свержения монархии в феврале 1917 г.  цензура была отменена. А после октябрьской революции она была введена снова большевиками. В согласии со статьёй Ленина "Партийная организация и партийная литература" (1905 г.), цензура допускала в печать только те издания, которые поддерживали политику партии большевиков или, на худой конец, не противоречили ей. В это же время в советской России существовал огромный массив </w:t>
      </w:r>
      <w:r w:rsidRPr="007B4786">
        <w:rPr>
          <w:rFonts w:ascii="Times New Roman" w:eastAsia="MS Mincho" w:hAnsi="Times New Roman" w:cs="Times New Roman"/>
          <w:iCs/>
          <w:sz w:val="24"/>
          <w:szCs w:val="24"/>
        </w:rPr>
        <w:t>отверженной литературы</w:t>
      </w:r>
      <w:r w:rsidRPr="007B4786">
        <w:rPr>
          <w:rFonts w:ascii="Times New Roman" w:eastAsia="MS Mincho" w:hAnsi="Times New Roman" w:cs="Times New Roman"/>
          <w:sz w:val="24"/>
          <w:szCs w:val="24"/>
        </w:rPr>
        <w:t>, запрещённой к публикации. Такая судьба постигла многих талантливых писателей или отдельные выдающиеся произведения.</w:t>
      </w:r>
    </w:p>
    <w:p w:rsidR="00003329" w:rsidRPr="007B4786" w:rsidRDefault="00003329" w:rsidP="00003329">
      <w:pPr>
        <w:spacing w:after="0" w:line="240" w:lineRule="auto"/>
        <w:ind w:firstLine="540"/>
        <w:jc w:val="both"/>
        <w:rPr>
          <w:rFonts w:ascii="Times New Roman" w:hAnsi="Times New Roman" w:cs="Times New Roman"/>
          <w:sz w:val="24"/>
          <w:szCs w:val="24"/>
        </w:rPr>
      </w:pPr>
      <w:r w:rsidRPr="007B4786">
        <w:rPr>
          <w:rFonts w:ascii="Times New Roman" w:hAnsi="Times New Roman" w:cs="Times New Roman"/>
          <w:sz w:val="24"/>
          <w:szCs w:val="24"/>
        </w:rPr>
        <w:t xml:space="preserve">Начало преобразований в СССР, названных перестройкой, реформы, проводившиеся в политике страны, отмена цензуры сказались на литературной жизни. Андеграунд, составлявший оппозицию официальной литературе в предыдущее десятилетие, легализовавшись, перестал объединять тех очень разных по творческой манере писателей, которые раньше группировались как раз на основе оппозиционности. Их </w:t>
      </w:r>
      <w:proofErr w:type="spellStart"/>
      <w:r w:rsidRPr="007B4786">
        <w:rPr>
          <w:rFonts w:ascii="Times New Roman" w:hAnsi="Times New Roman" w:cs="Times New Roman"/>
          <w:sz w:val="24"/>
          <w:szCs w:val="24"/>
        </w:rPr>
        <w:t>антитрадиционность</w:t>
      </w:r>
      <w:proofErr w:type="spellEnd"/>
      <w:r w:rsidRPr="007B4786">
        <w:rPr>
          <w:rFonts w:ascii="Times New Roman" w:hAnsi="Times New Roman" w:cs="Times New Roman"/>
          <w:sz w:val="24"/>
          <w:szCs w:val="24"/>
        </w:rPr>
        <w:t xml:space="preserve"> действовала в разных направлениях, затрагивая у одних сферу идеологии, у других – тип героя, у третьих – художественные приемы. Выработав общность в плане оппозиционности, в дальнейшем писатели разошлись по разным стилевым течениям.</w:t>
      </w:r>
    </w:p>
    <w:p w:rsidR="00003329" w:rsidRPr="007B4786" w:rsidRDefault="00003329" w:rsidP="00003329">
      <w:pPr>
        <w:pStyle w:val="a6"/>
        <w:spacing w:after="0" w:line="240" w:lineRule="auto"/>
        <w:ind w:firstLine="257"/>
        <w:jc w:val="both"/>
        <w:rPr>
          <w:rFonts w:ascii="Times New Roman" w:hAnsi="Times New Roman" w:cs="Times New Roman"/>
          <w:sz w:val="24"/>
          <w:szCs w:val="24"/>
        </w:rPr>
      </w:pPr>
      <w:r w:rsidRPr="007B4786">
        <w:rPr>
          <w:rFonts w:ascii="Times New Roman" w:hAnsi="Times New Roman" w:cs="Times New Roman"/>
          <w:sz w:val="24"/>
          <w:szCs w:val="24"/>
        </w:rPr>
        <w:t>Литература андеграунда во многом определила собой основные направления в современной прозе и поэзии.</w:t>
      </w:r>
    </w:p>
    <w:p w:rsidR="00003329" w:rsidRPr="007B4786" w:rsidRDefault="00003329" w:rsidP="00003329">
      <w:pPr>
        <w:spacing w:after="0" w:line="240" w:lineRule="auto"/>
        <w:ind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Основными задачами курса являются: изучение основных направлений развития литературы; осмысление своеобразия художественно-эстетических исканий в литературе указанного периода; изучение творчества неофициальных писателей 1950-1980-х гг. в контексте историко-литературной и общекультурной ситуации времени. </w:t>
      </w:r>
    </w:p>
    <w:p w:rsidR="00003329" w:rsidRDefault="00003329" w:rsidP="00003329">
      <w:pPr>
        <w:spacing w:after="0" w:line="240" w:lineRule="auto"/>
        <w:ind w:firstLine="567"/>
        <w:jc w:val="both"/>
        <w:rPr>
          <w:rFonts w:ascii="Times New Roman" w:hAnsi="Times New Roman" w:cs="Times New Roman"/>
          <w:sz w:val="24"/>
          <w:szCs w:val="24"/>
        </w:rPr>
      </w:pPr>
      <w:r w:rsidRPr="007B4786">
        <w:rPr>
          <w:rFonts w:ascii="Times New Roman" w:hAnsi="Times New Roman" w:cs="Times New Roman"/>
          <w:sz w:val="24"/>
          <w:szCs w:val="24"/>
        </w:rPr>
        <w:t>Курс предполагает краткий обзор истории мировой цензуры, более подробный обзор истории российской цензуры. Слушателям предлагаются выборочно рассмотреть истории некоторых книг и авторов (преимущественно второй половины ХХ века), встретивших активное противодействие со стороны цензуры. В ходе курса студентам предлагаются некоторые дискуссионные темы, а также темы для подготовки индивидуальных сообщений</w:t>
      </w:r>
      <w:r>
        <w:rPr>
          <w:rFonts w:ascii="Times New Roman" w:hAnsi="Times New Roman" w:cs="Times New Roman"/>
          <w:sz w:val="24"/>
          <w:szCs w:val="24"/>
        </w:rPr>
        <w:t>.</w:t>
      </w:r>
    </w:p>
    <w:p w:rsidR="00003329" w:rsidRPr="009E7081" w:rsidRDefault="00003329" w:rsidP="00003329">
      <w:pPr>
        <w:spacing w:after="0" w:line="240" w:lineRule="auto"/>
        <w:jc w:val="both"/>
        <w:rPr>
          <w:rFonts w:ascii="Times New Roman" w:hAnsi="Times New Roman" w:cs="Times New Roman"/>
          <w:b/>
          <w:sz w:val="24"/>
          <w:szCs w:val="24"/>
        </w:rPr>
      </w:pPr>
      <w:r w:rsidRPr="009E7081">
        <w:rPr>
          <w:rFonts w:ascii="Times New Roman" w:hAnsi="Times New Roman" w:cs="Times New Roman"/>
          <w:b/>
          <w:sz w:val="24"/>
          <w:szCs w:val="24"/>
        </w:rPr>
        <w:t>Преподаватель</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Романова И.В.</w:t>
      </w: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.В.21  </w:t>
      </w:r>
      <w:proofErr w:type="spellStart"/>
      <w:r>
        <w:rPr>
          <w:rFonts w:ascii="Times New Roman" w:hAnsi="Times New Roman" w:cs="Times New Roman"/>
          <w:b/>
          <w:sz w:val="24"/>
          <w:szCs w:val="24"/>
        </w:rPr>
        <w:t>Лингвокультурология</w:t>
      </w:r>
      <w:proofErr w:type="spellEnd"/>
    </w:p>
    <w:p w:rsidR="00003329" w:rsidRDefault="00003329" w:rsidP="000033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03329" w:rsidRDefault="00003329" w:rsidP="00003329">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003329" w:rsidRDefault="00003329" w:rsidP="00003329">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объект, предмет, цель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в ряду смежных научных дисциплин.</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Базовые понятия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Менталитет и ментальность. Языковая картина мира.</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Единицы изучения в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Понятие «концепт» в отечественном языкознании: основные подходы и направления исследования. Методика концептуального </w:t>
      </w:r>
      <w:r>
        <w:rPr>
          <w:rFonts w:ascii="Times New Roman" w:hAnsi="Times New Roman" w:cs="Times New Roman"/>
          <w:sz w:val="24"/>
          <w:szCs w:val="24"/>
        </w:rPr>
        <w:lastRenderedPageBreak/>
        <w:t xml:space="preserve">анализа. </w:t>
      </w:r>
      <w:proofErr w:type="spellStart"/>
      <w:r>
        <w:rPr>
          <w:rFonts w:ascii="Times New Roman" w:hAnsi="Times New Roman" w:cs="Times New Roman"/>
          <w:sz w:val="24"/>
          <w:szCs w:val="24"/>
        </w:rPr>
        <w:t>Лингвокультурный</w:t>
      </w:r>
      <w:proofErr w:type="spellEnd"/>
      <w:r>
        <w:rPr>
          <w:rFonts w:ascii="Times New Roman" w:hAnsi="Times New Roman" w:cs="Times New Roman"/>
          <w:sz w:val="24"/>
          <w:szCs w:val="24"/>
        </w:rPr>
        <w:t xml:space="preserve"> концепт как базовая единица изучения в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поведение как объект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Коммуникативное и речевое поведение.</w:t>
      </w:r>
    </w:p>
    <w:p w:rsidR="00003329" w:rsidRPr="006C5A5F" w:rsidRDefault="00003329" w:rsidP="00003329">
      <w:pPr>
        <w:spacing w:after="0" w:line="240" w:lineRule="auto"/>
        <w:jc w:val="both"/>
        <w:rPr>
          <w:rFonts w:ascii="Times New Roman" w:hAnsi="Times New Roman" w:cs="Times New Roman"/>
          <w:b/>
          <w:sz w:val="24"/>
          <w:szCs w:val="24"/>
        </w:rPr>
      </w:pPr>
      <w:r w:rsidRPr="006C5A5F">
        <w:rPr>
          <w:rFonts w:ascii="Times New Roman" w:hAnsi="Times New Roman" w:cs="Times New Roman"/>
          <w:b/>
          <w:sz w:val="24"/>
          <w:szCs w:val="24"/>
        </w:rPr>
        <w:t>Преподаватель</w:t>
      </w:r>
    </w:p>
    <w:p w:rsidR="00003329"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Королева И.А. </w:t>
      </w: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rPr>
          <w:rFonts w:ascii="Times New Roman" w:hAnsi="Times New Roman" w:cs="Times New Roman"/>
          <w:b/>
          <w:sz w:val="24"/>
          <w:szCs w:val="24"/>
        </w:rPr>
      </w:pPr>
      <w:r w:rsidRPr="008C1C8F">
        <w:rPr>
          <w:rFonts w:ascii="Times New Roman" w:hAnsi="Times New Roman" w:cs="Times New Roman"/>
          <w:b/>
          <w:sz w:val="24"/>
          <w:szCs w:val="24"/>
        </w:rPr>
        <w:t>Б</w:t>
      </w:r>
      <w:proofErr w:type="gramStart"/>
      <w:r w:rsidRPr="008C1C8F">
        <w:rPr>
          <w:rFonts w:ascii="Times New Roman" w:hAnsi="Times New Roman" w:cs="Times New Roman"/>
          <w:b/>
          <w:sz w:val="24"/>
          <w:szCs w:val="24"/>
        </w:rPr>
        <w:t>1</w:t>
      </w:r>
      <w:proofErr w:type="gramEnd"/>
      <w:r w:rsidRPr="008C1C8F">
        <w:rPr>
          <w:rFonts w:ascii="Times New Roman" w:hAnsi="Times New Roman" w:cs="Times New Roman"/>
          <w:b/>
          <w:sz w:val="24"/>
          <w:szCs w:val="24"/>
        </w:rPr>
        <w:t>.В.ДВ.01.01</w:t>
      </w:r>
      <w:r>
        <w:rPr>
          <w:rFonts w:ascii="Times New Roman" w:hAnsi="Times New Roman" w:cs="Times New Roman"/>
          <w:b/>
          <w:sz w:val="24"/>
          <w:szCs w:val="24"/>
        </w:rPr>
        <w:t xml:space="preserve"> Традиционные  и инновационные технологии в преп</w:t>
      </w:r>
      <w:r w:rsidR="00736501">
        <w:rPr>
          <w:rFonts w:ascii="Times New Roman" w:hAnsi="Times New Roman" w:cs="Times New Roman"/>
          <w:b/>
          <w:sz w:val="24"/>
          <w:szCs w:val="24"/>
        </w:rPr>
        <w:t>одавании русского языка</w:t>
      </w:r>
    </w:p>
    <w:p w:rsidR="00003329" w:rsidRDefault="00003329" w:rsidP="000033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03329" w:rsidRDefault="00003329" w:rsidP="00003329">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003329" w:rsidRPr="00E625C2" w:rsidRDefault="00003329" w:rsidP="00003329">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003329" w:rsidRPr="00E625C2" w:rsidRDefault="00003329" w:rsidP="00003329">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003329" w:rsidRDefault="00003329" w:rsidP="00003329">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003329" w:rsidRDefault="00003329" w:rsidP="00003329">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003329" w:rsidRPr="00D108E0" w:rsidRDefault="00003329" w:rsidP="00003329">
      <w:pPr>
        <w:spacing w:after="0" w:line="240" w:lineRule="auto"/>
        <w:ind w:firstLine="567"/>
        <w:jc w:val="both"/>
        <w:rPr>
          <w:rFonts w:ascii="Times New Roman" w:hAnsi="Times New Roman" w:cs="Times New Roman"/>
          <w:sz w:val="24"/>
          <w:szCs w:val="24"/>
        </w:rPr>
      </w:pPr>
      <w:r w:rsidRPr="00D108E0">
        <w:rPr>
          <w:rFonts w:ascii="Times New Roman" w:hAnsi="Times New Roman" w:cs="Times New Roman"/>
          <w:b/>
          <w:bCs/>
          <w:sz w:val="24"/>
          <w:szCs w:val="24"/>
        </w:rPr>
        <w:t xml:space="preserve">1. Образовательно-воспитательное значение оценки русского языка в трудах ученых </w:t>
      </w:r>
      <w:r w:rsidRPr="00D108E0">
        <w:rPr>
          <w:rFonts w:ascii="Times New Roman" w:hAnsi="Times New Roman" w:cs="Times New Roman"/>
          <w:b/>
          <w:bCs/>
          <w:sz w:val="24"/>
          <w:szCs w:val="24"/>
          <w:lang w:val="en-US"/>
        </w:rPr>
        <w:t>XVIII</w:t>
      </w:r>
      <w:r w:rsidRPr="00D108E0">
        <w:rPr>
          <w:rFonts w:ascii="Times New Roman" w:hAnsi="Times New Roman" w:cs="Times New Roman"/>
          <w:b/>
          <w:bCs/>
          <w:sz w:val="24"/>
          <w:szCs w:val="24"/>
        </w:rPr>
        <w:t>–</w:t>
      </w:r>
      <w:r w:rsidRPr="00D108E0">
        <w:rPr>
          <w:rFonts w:ascii="Times New Roman" w:hAnsi="Times New Roman" w:cs="Times New Roman"/>
          <w:b/>
          <w:bCs/>
          <w:sz w:val="24"/>
          <w:szCs w:val="24"/>
          <w:lang w:val="en-US"/>
        </w:rPr>
        <w:t>XIX</w:t>
      </w:r>
      <w:proofErr w:type="gramStart"/>
      <w:r w:rsidRPr="00D108E0">
        <w:rPr>
          <w:rFonts w:ascii="Times New Roman" w:hAnsi="Times New Roman" w:cs="Times New Roman"/>
          <w:b/>
          <w:bCs/>
          <w:sz w:val="24"/>
          <w:szCs w:val="24"/>
        </w:rPr>
        <w:t>веков</w:t>
      </w:r>
      <w:proofErr w:type="gramEnd"/>
      <w:r w:rsidRPr="00D108E0">
        <w:rPr>
          <w:rFonts w:ascii="Times New Roman" w:hAnsi="Times New Roman" w:cs="Times New Roman"/>
          <w:b/>
          <w:bCs/>
          <w:sz w:val="24"/>
          <w:szCs w:val="24"/>
        </w:rPr>
        <w:t xml:space="preserve">. </w:t>
      </w:r>
      <w:r w:rsidRPr="00D108E0">
        <w:rPr>
          <w:rFonts w:ascii="Times New Roman" w:hAnsi="Times New Roman" w:cs="Times New Roman"/>
          <w:sz w:val="24"/>
          <w:szCs w:val="24"/>
        </w:rPr>
        <w:t xml:space="preserve">Дидактические принципы в трудах М.В. Ломоносова. «Ключ к практическим урокам русской грамматики» Н.И. Греча. Труды В. И. Даля как средство </w:t>
      </w:r>
      <w:proofErr w:type="spellStart"/>
      <w:r w:rsidRPr="00D108E0">
        <w:rPr>
          <w:rFonts w:ascii="Times New Roman" w:hAnsi="Times New Roman" w:cs="Times New Roman"/>
          <w:sz w:val="24"/>
          <w:szCs w:val="24"/>
        </w:rPr>
        <w:t>духовно-нравственноговоспитания</w:t>
      </w:r>
      <w:proofErr w:type="spellEnd"/>
      <w:r w:rsidRPr="00D108E0">
        <w:rPr>
          <w:rFonts w:ascii="Times New Roman" w:hAnsi="Times New Roman" w:cs="Times New Roman"/>
          <w:sz w:val="24"/>
          <w:szCs w:val="24"/>
        </w:rPr>
        <w:t xml:space="preserve"> в процессе обучения русскому языку. Великий учитель Ф. И. Буслаев. Методическая традиция Н. </w:t>
      </w:r>
      <w:proofErr w:type="spellStart"/>
      <w:r w:rsidRPr="00D108E0">
        <w:rPr>
          <w:rFonts w:ascii="Times New Roman" w:hAnsi="Times New Roman" w:cs="Times New Roman"/>
          <w:sz w:val="24"/>
          <w:szCs w:val="24"/>
        </w:rPr>
        <w:t>Ф.Бунакова</w:t>
      </w:r>
      <w:proofErr w:type="spellEnd"/>
      <w:r w:rsidRPr="00D108E0">
        <w:rPr>
          <w:rFonts w:ascii="Times New Roman" w:hAnsi="Times New Roman" w:cs="Times New Roman"/>
          <w:sz w:val="24"/>
          <w:szCs w:val="24"/>
        </w:rPr>
        <w:t xml:space="preserve"> в современном понимании.</w:t>
      </w:r>
    </w:p>
    <w:p w:rsidR="00003329" w:rsidRPr="00D108E0" w:rsidRDefault="00003329" w:rsidP="00003329">
      <w:pPr>
        <w:spacing w:after="0" w:line="240" w:lineRule="auto"/>
        <w:ind w:firstLine="567"/>
        <w:jc w:val="both"/>
        <w:rPr>
          <w:rFonts w:ascii="Times New Roman" w:hAnsi="Times New Roman" w:cs="Times New Roman"/>
          <w:sz w:val="24"/>
          <w:szCs w:val="24"/>
        </w:rPr>
      </w:pPr>
      <w:r w:rsidRPr="00D108E0">
        <w:rPr>
          <w:rFonts w:ascii="Times New Roman" w:hAnsi="Times New Roman" w:cs="Times New Roman"/>
          <w:b/>
          <w:bCs/>
          <w:sz w:val="24"/>
          <w:szCs w:val="24"/>
        </w:rPr>
        <w:t xml:space="preserve">2. Основные тенденции и процессы развития методики русского языка конца 20-го </w:t>
      </w:r>
      <w:proofErr w:type="gramStart"/>
      <w:r w:rsidRPr="00D108E0">
        <w:rPr>
          <w:rFonts w:ascii="Times New Roman" w:hAnsi="Times New Roman" w:cs="Times New Roman"/>
          <w:b/>
          <w:bCs/>
          <w:sz w:val="24"/>
          <w:szCs w:val="24"/>
        </w:rPr>
        <w:t>-н</w:t>
      </w:r>
      <w:proofErr w:type="gramEnd"/>
      <w:r w:rsidRPr="00D108E0">
        <w:rPr>
          <w:rFonts w:ascii="Times New Roman" w:hAnsi="Times New Roman" w:cs="Times New Roman"/>
          <w:b/>
          <w:bCs/>
          <w:sz w:val="24"/>
          <w:szCs w:val="24"/>
        </w:rPr>
        <w:t xml:space="preserve">ачала 21-го вв. </w:t>
      </w:r>
      <w:r w:rsidRPr="00D108E0">
        <w:rPr>
          <w:rFonts w:ascii="Times New Roman" w:hAnsi="Times New Roman" w:cs="Times New Roman"/>
          <w:sz w:val="24"/>
          <w:szCs w:val="24"/>
        </w:rPr>
        <w:t xml:space="preserve">Методика преподавания русского языка как наука. Связь методики </w:t>
      </w:r>
      <w:proofErr w:type="spellStart"/>
      <w:r w:rsidRPr="00D108E0">
        <w:rPr>
          <w:rFonts w:ascii="Times New Roman" w:hAnsi="Times New Roman" w:cs="Times New Roman"/>
          <w:sz w:val="24"/>
          <w:szCs w:val="24"/>
        </w:rPr>
        <w:t>сдругими</w:t>
      </w:r>
      <w:proofErr w:type="spellEnd"/>
      <w:r w:rsidRPr="00D108E0">
        <w:rPr>
          <w:rFonts w:ascii="Times New Roman" w:hAnsi="Times New Roman" w:cs="Times New Roman"/>
          <w:sz w:val="24"/>
          <w:szCs w:val="24"/>
        </w:rPr>
        <w:t xml:space="preserve"> науками. Факторы, определяющие ее динамику. Связь с традицией – </w:t>
      </w:r>
      <w:proofErr w:type="spellStart"/>
      <w:r w:rsidRPr="00D108E0">
        <w:rPr>
          <w:rFonts w:ascii="Times New Roman" w:hAnsi="Times New Roman" w:cs="Times New Roman"/>
          <w:sz w:val="24"/>
          <w:szCs w:val="24"/>
        </w:rPr>
        <w:t>основаразвития</w:t>
      </w:r>
      <w:proofErr w:type="spellEnd"/>
      <w:r w:rsidRPr="00D108E0">
        <w:rPr>
          <w:rFonts w:ascii="Times New Roman" w:hAnsi="Times New Roman" w:cs="Times New Roman"/>
          <w:sz w:val="24"/>
          <w:szCs w:val="24"/>
        </w:rPr>
        <w:t xml:space="preserve"> методики русского языка. Развитие методических идей Ф.И. Буслаева </w:t>
      </w:r>
      <w:proofErr w:type="spellStart"/>
      <w:r w:rsidRPr="00D108E0">
        <w:rPr>
          <w:rFonts w:ascii="Times New Roman" w:hAnsi="Times New Roman" w:cs="Times New Roman"/>
          <w:sz w:val="24"/>
          <w:szCs w:val="24"/>
        </w:rPr>
        <w:t>всовременной</w:t>
      </w:r>
      <w:proofErr w:type="spellEnd"/>
      <w:r w:rsidRPr="00D108E0">
        <w:rPr>
          <w:rFonts w:ascii="Times New Roman" w:hAnsi="Times New Roman" w:cs="Times New Roman"/>
          <w:sz w:val="24"/>
          <w:szCs w:val="24"/>
        </w:rPr>
        <w:t xml:space="preserve"> школе. К.Д. Ушинский и его система развития речи. Роль Л.Н. Толстого, Ф.Ф.</w:t>
      </w:r>
    </w:p>
    <w:p w:rsidR="00003329" w:rsidRPr="00D108E0" w:rsidRDefault="00003329" w:rsidP="00003329">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Фортунатова, А.А. Шахматова, Л.В. Щербы, А.Н. </w:t>
      </w:r>
      <w:proofErr w:type="spellStart"/>
      <w:r w:rsidRPr="00D108E0">
        <w:rPr>
          <w:rFonts w:ascii="Times New Roman" w:hAnsi="Times New Roman" w:cs="Times New Roman"/>
          <w:sz w:val="24"/>
          <w:szCs w:val="24"/>
        </w:rPr>
        <w:t>Пешковского</w:t>
      </w:r>
      <w:proofErr w:type="spellEnd"/>
      <w:r w:rsidRPr="00D108E0">
        <w:rPr>
          <w:rFonts w:ascii="Times New Roman" w:hAnsi="Times New Roman" w:cs="Times New Roman"/>
          <w:sz w:val="24"/>
          <w:szCs w:val="24"/>
        </w:rPr>
        <w:t>, В.В. Виноградова, А.Н.Гвоздева, А.В. Текучева и др. в развитие методики как науки.</w:t>
      </w:r>
    </w:p>
    <w:p w:rsidR="00003329" w:rsidRPr="00D108E0"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3. Русский язык как учебный предмет. Цели работы по русскому языку в </w:t>
      </w:r>
      <w:proofErr w:type="spellStart"/>
      <w:r w:rsidRPr="00D108E0">
        <w:rPr>
          <w:rFonts w:ascii="Times New Roman" w:hAnsi="Times New Roman" w:cs="Times New Roman"/>
          <w:b/>
          <w:bCs/>
          <w:sz w:val="24"/>
          <w:szCs w:val="24"/>
        </w:rPr>
        <w:t>современнойшколе</w:t>
      </w:r>
      <w:proofErr w:type="spellEnd"/>
      <w:r w:rsidRPr="00D108E0">
        <w:rPr>
          <w:rFonts w:ascii="Times New Roman" w:hAnsi="Times New Roman" w:cs="Times New Roman"/>
          <w:sz w:val="24"/>
          <w:szCs w:val="24"/>
        </w:rPr>
        <w:t>. Аксиологический подход в преподавании русского языка в современной школе (</w:t>
      </w:r>
      <w:proofErr w:type="spellStart"/>
      <w:r w:rsidRPr="00D108E0">
        <w:rPr>
          <w:rFonts w:ascii="Times New Roman" w:hAnsi="Times New Roman" w:cs="Times New Roman"/>
          <w:sz w:val="24"/>
          <w:szCs w:val="24"/>
        </w:rPr>
        <w:t>А.Д.Дейкина</w:t>
      </w:r>
      <w:proofErr w:type="spellEnd"/>
      <w:r w:rsidRPr="00D108E0">
        <w:rPr>
          <w:rFonts w:ascii="Times New Roman" w:hAnsi="Times New Roman" w:cs="Times New Roman"/>
          <w:sz w:val="24"/>
          <w:szCs w:val="24"/>
        </w:rPr>
        <w:t xml:space="preserve">, Е.А. </w:t>
      </w:r>
      <w:proofErr w:type="spellStart"/>
      <w:r w:rsidRPr="00D108E0">
        <w:rPr>
          <w:rFonts w:ascii="Times New Roman" w:hAnsi="Times New Roman" w:cs="Times New Roman"/>
          <w:sz w:val="24"/>
          <w:szCs w:val="24"/>
        </w:rPr>
        <w:t>Быстрова</w:t>
      </w:r>
      <w:proofErr w:type="spellEnd"/>
      <w:r w:rsidRPr="00D108E0">
        <w:rPr>
          <w:rFonts w:ascii="Times New Roman" w:hAnsi="Times New Roman" w:cs="Times New Roman"/>
          <w:sz w:val="24"/>
          <w:szCs w:val="24"/>
        </w:rPr>
        <w:t xml:space="preserve"> и др.). Личностные, предметные и </w:t>
      </w:r>
      <w:proofErr w:type="spellStart"/>
      <w:r w:rsidRPr="00D108E0">
        <w:rPr>
          <w:rFonts w:ascii="Times New Roman" w:hAnsi="Times New Roman" w:cs="Times New Roman"/>
          <w:sz w:val="24"/>
          <w:szCs w:val="24"/>
        </w:rPr>
        <w:t>метапредметныерезультатыкакактуальные</w:t>
      </w:r>
      <w:proofErr w:type="spellEnd"/>
      <w:r w:rsidRPr="00D108E0">
        <w:rPr>
          <w:rFonts w:ascii="Times New Roman" w:hAnsi="Times New Roman" w:cs="Times New Roman"/>
          <w:sz w:val="24"/>
          <w:szCs w:val="24"/>
        </w:rPr>
        <w:t xml:space="preserve"> задачи современного языкового образования.</w:t>
      </w:r>
    </w:p>
    <w:p w:rsidR="00003329" w:rsidRPr="00D108E0"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4. Изменения в содержании и средствах обучения русскому языку. Связь с </w:t>
      </w:r>
      <w:proofErr w:type="spellStart"/>
      <w:r w:rsidRPr="00D108E0">
        <w:rPr>
          <w:rFonts w:ascii="Times New Roman" w:hAnsi="Times New Roman" w:cs="Times New Roman"/>
          <w:b/>
          <w:bCs/>
          <w:sz w:val="24"/>
          <w:szCs w:val="24"/>
        </w:rPr>
        <w:t>динамикойнаучных</w:t>
      </w:r>
      <w:proofErr w:type="spellEnd"/>
      <w:r w:rsidRPr="00D108E0">
        <w:rPr>
          <w:rFonts w:ascii="Times New Roman" w:hAnsi="Times New Roman" w:cs="Times New Roman"/>
          <w:b/>
          <w:bCs/>
          <w:sz w:val="24"/>
          <w:szCs w:val="24"/>
        </w:rPr>
        <w:t xml:space="preserve"> лингвистических парадигм. </w:t>
      </w:r>
      <w:r w:rsidRPr="00D108E0">
        <w:rPr>
          <w:rFonts w:ascii="Times New Roman" w:hAnsi="Times New Roman" w:cs="Times New Roman"/>
          <w:sz w:val="24"/>
          <w:szCs w:val="24"/>
        </w:rPr>
        <w:t xml:space="preserve">Основные требования к содержанию обучения </w:t>
      </w:r>
      <w:proofErr w:type="spellStart"/>
      <w:r w:rsidRPr="00D108E0">
        <w:rPr>
          <w:rFonts w:ascii="Times New Roman" w:hAnsi="Times New Roman" w:cs="Times New Roman"/>
          <w:sz w:val="24"/>
          <w:szCs w:val="24"/>
        </w:rPr>
        <w:t>всоответствии</w:t>
      </w:r>
      <w:proofErr w:type="spellEnd"/>
      <w:r w:rsidRPr="00D108E0">
        <w:rPr>
          <w:rFonts w:ascii="Times New Roman" w:hAnsi="Times New Roman" w:cs="Times New Roman"/>
          <w:sz w:val="24"/>
          <w:szCs w:val="24"/>
        </w:rPr>
        <w:t xml:space="preserve"> с ФГОС нового поколения. Обзор современных средств обучения </w:t>
      </w:r>
      <w:proofErr w:type="spellStart"/>
      <w:r w:rsidRPr="00D108E0">
        <w:rPr>
          <w:rFonts w:ascii="Times New Roman" w:hAnsi="Times New Roman" w:cs="Times New Roman"/>
          <w:sz w:val="24"/>
          <w:szCs w:val="24"/>
        </w:rPr>
        <w:t>русскомуязыку</w:t>
      </w:r>
      <w:proofErr w:type="spellEnd"/>
      <w:r w:rsidRPr="00D108E0">
        <w:rPr>
          <w:rFonts w:ascii="Times New Roman" w:hAnsi="Times New Roman" w:cs="Times New Roman"/>
          <w:sz w:val="24"/>
          <w:szCs w:val="24"/>
        </w:rPr>
        <w:t xml:space="preserve">. Современная коммуникативно-дискурсивная парадигма в лингвистике и ее </w:t>
      </w:r>
      <w:proofErr w:type="spellStart"/>
      <w:r w:rsidRPr="00D108E0">
        <w:rPr>
          <w:rFonts w:ascii="Times New Roman" w:hAnsi="Times New Roman" w:cs="Times New Roman"/>
          <w:sz w:val="24"/>
          <w:szCs w:val="24"/>
        </w:rPr>
        <w:t>отражениев</w:t>
      </w:r>
      <w:proofErr w:type="spellEnd"/>
      <w:r w:rsidRPr="00D108E0">
        <w:rPr>
          <w:rFonts w:ascii="Times New Roman" w:hAnsi="Times New Roman" w:cs="Times New Roman"/>
          <w:sz w:val="24"/>
          <w:szCs w:val="24"/>
        </w:rPr>
        <w:t xml:space="preserve"> сфере обучения русскому языку.</w:t>
      </w:r>
    </w:p>
    <w:p w:rsidR="00003329" w:rsidRPr="00D108E0"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5. Новое в организации учебного процесса по русскому языку в школе. </w:t>
      </w:r>
      <w:proofErr w:type="spellStart"/>
      <w:r w:rsidRPr="00D108E0">
        <w:rPr>
          <w:rFonts w:ascii="Times New Roman" w:hAnsi="Times New Roman" w:cs="Times New Roman"/>
          <w:sz w:val="24"/>
          <w:szCs w:val="24"/>
        </w:rPr>
        <w:t>Планированиеучебного</w:t>
      </w:r>
      <w:proofErr w:type="spellEnd"/>
      <w:r w:rsidRPr="00D108E0">
        <w:rPr>
          <w:rFonts w:ascii="Times New Roman" w:hAnsi="Times New Roman" w:cs="Times New Roman"/>
          <w:sz w:val="24"/>
          <w:szCs w:val="24"/>
        </w:rPr>
        <w:t xml:space="preserve"> материала в современной школе. Условия эффективного проведения уроков. </w:t>
      </w:r>
      <w:proofErr w:type="spellStart"/>
      <w:r w:rsidRPr="00D108E0">
        <w:rPr>
          <w:rFonts w:ascii="Times New Roman" w:hAnsi="Times New Roman" w:cs="Times New Roman"/>
          <w:sz w:val="24"/>
          <w:szCs w:val="24"/>
        </w:rPr>
        <w:t>Урокрусского</w:t>
      </w:r>
      <w:proofErr w:type="spellEnd"/>
      <w:r w:rsidRPr="00D108E0">
        <w:rPr>
          <w:rFonts w:ascii="Times New Roman" w:hAnsi="Times New Roman" w:cs="Times New Roman"/>
          <w:sz w:val="24"/>
          <w:szCs w:val="24"/>
        </w:rPr>
        <w:t xml:space="preserve"> языка. Типы уроков.</w:t>
      </w:r>
    </w:p>
    <w:p w:rsidR="00003329" w:rsidRPr="00D108E0"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6. Новые подходы к преподаванию русского языка. </w:t>
      </w:r>
      <w:proofErr w:type="spellStart"/>
      <w:r w:rsidRPr="00D108E0">
        <w:rPr>
          <w:rFonts w:ascii="Times New Roman" w:hAnsi="Times New Roman" w:cs="Times New Roman"/>
          <w:sz w:val="24"/>
          <w:szCs w:val="24"/>
        </w:rPr>
        <w:t>Компетентностный</w:t>
      </w:r>
      <w:proofErr w:type="spellEnd"/>
      <w:r w:rsidRPr="00D108E0">
        <w:rPr>
          <w:rFonts w:ascii="Times New Roman" w:hAnsi="Times New Roman" w:cs="Times New Roman"/>
          <w:sz w:val="24"/>
          <w:szCs w:val="24"/>
        </w:rPr>
        <w:t xml:space="preserve"> подход.</w:t>
      </w:r>
    </w:p>
    <w:p w:rsidR="00003329" w:rsidRPr="00D108E0"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sz w:val="24"/>
          <w:szCs w:val="24"/>
        </w:rPr>
        <w:t xml:space="preserve">Формирование </w:t>
      </w:r>
      <w:proofErr w:type="gramStart"/>
      <w:r w:rsidRPr="00D108E0">
        <w:rPr>
          <w:rFonts w:ascii="Times New Roman" w:hAnsi="Times New Roman" w:cs="Times New Roman"/>
          <w:sz w:val="24"/>
          <w:szCs w:val="24"/>
        </w:rPr>
        <w:t>языковой</w:t>
      </w:r>
      <w:proofErr w:type="gramEnd"/>
      <w:r w:rsidRPr="00D108E0">
        <w:rPr>
          <w:rFonts w:ascii="Times New Roman" w:hAnsi="Times New Roman" w:cs="Times New Roman"/>
          <w:sz w:val="24"/>
          <w:szCs w:val="24"/>
        </w:rPr>
        <w:t xml:space="preserve">, лингвистической, коммуникативной, </w:t>
      </w:r>
      <w:proofErr w:type="spellStart"/>
      <w:r w:rsidRPr="00D108E0">
        <w:rPr>
          <w:rFonts w:ascii="Times New Roman" w:hAnsi="Times New Roman" w:cs="Times New Roman"/>
          <w:sz w:val="24"/>
          <w:szCs w:val="24"/>
        </w:rPr>
        <w:t>культуроведческойкомпетений</w:t>
      </w:r>
      <w:proofErr w:type="spellEnd"/>
      <w:r w:rsidRPr="00D108E0">
        <w:rPr>
          <w:rFonts w:ascii="Times New Roman" w:hAnsi="Times New Roman" w:cs="Times New Roman"/>
          <w:sz w:val="24"/>
          <w:szCs w:val="24"/>
        </w:rPr>
        <w:t xml:space="preserve"> школьников. </w:t>
      </w:r>
      <w:proofErr w:type="spellStart"/>
      <w:r w:rsidRPr="00D108E0">
        <w:rPr>
          <w:rFonts w:ascii="Times New Roman" w:hAnsi="Times New Roman" w:cs="Times New Roman"/>
          <w:sz w:val="24"/>
          <w:szCs w:val="24"/>
        </w:rPr>
        <w:t>Коммуникативно-деятельностный</w:t>
      </w:r>
      <w:proofErr w:type="spellEnd"/>
      <w:r w:rsidRPr="00D108E0">
        <w:rPr>
          <w:rFonts w:ascii="Times New Roman" w:hAnsi="Times New Roman" w:cs="Times New Roman"/>
          <w:sz w:val="24"/>
          <w:szCs w:val="24"/>
        </w:rPr>
        <w:t xml:space="preserve"> подход. </w:t>
      </w:r>
      <w:proofErr w:type="spellStart"/>
      <w:r w:rsidRPr="00D108E0">
        <w:rPr>
          <w:rFonts w:ascii="Times New Roman" w:hAnsi="Times New Roman" w:cs="Times New Roman"/>
          <w:sz w:val="24"/>
          <w:szCs w:val="24"/>
        </w:rPr>
        <w:t>Текстоориентированныйподход</w:t>
      </w:r>
      <w:proofErr w:type="spellEnd"/>
      <w:r w:rsidRPr="00D108E0">
        <w:rPr>
          <w:rFonts w:ascii="Times New Roman" w:hAnsi="Times New Roman" w:cs="Times New Roman"/>
          <w:sz w:val="24"/>
          <w:szCs w:val="24"/>
        </w:rPr>
        <w:t xml:space="preserve">. </w:t>
      </w:r>
      <w:proofErr w:type="spellStart"/>
      <w:r w:rsidRPr="00D108E0">
        <w:rPr>
          <w:rFonts w:ascii="Times New Roman" w:hAnsi="Times New Roman" w:cs="Times New Roman"/>
          <w:sz w:val="24"/>
          <w:szCs w:val="24"/>
        </w:rPr>
        <w:t>Культуроведческий</w:t>
      </w:r>
      <w:proofErr w:type="spellEnd"/>
      <w:r w:rsidRPr="00D108E0">
        <w:rPr>
          <w:rFonts w:ascii="Times New Roman" w:hAnsi="Times New Roman" w:cs="Times New Roman"/>
          <w:sz w:val="24"/>
          <w:szCs w:val="24"/>
        </w:rPr>
        <w:t xml:space="preserve"> подход. </w:t>
      </w:r>
      <w:proofErr w:type="spellStart"/>
      <w:r w:rsidRPr="00D108E0">
        <w:rPr>
          <w:rFonts w:ascii="Times New Roman" w:hAnsi="Times New Roman" w:cs="Times New Roman"/>
          <w:sz w:val="24"/>
          <w:szCs w:val="24"/>
        </w:rPr>
        <w:t>Культуроведческий</w:t>
      </w:r>
      <w:proofErr w:type="spellEnd"/>
      <w:r w:rsidRPr="00D108E0">
        <w:rPr>
          <w:rFonts w:ascii="Times New Roman" w:hAnsi="Times New Roman" w:cs="Times New Roman"/>
          <w:sz w:val="24"/>
          <w:szCs w:val="24"/>
        </w:rPr>
        <w:t xml:space="preserve"> аспект обучения русскому языку каксоставляющая современной лингводидактики. </w:t>
      </w:r>
      <w:proofErr w:type="spellStart"/>
      <w:r w:rsidRPr="00D108E0">
        <w:rPr>
          <w:rFonts w:ascii="Times New Roman" w:hAnsi="Times New Roman" w:cs="Times New Roman"/>
          <w:sz w:val="24"/>
          <w:szCs w:val="24"/>
        </w:rPr>
        <w:t>Лингвокультурологическая</w:t>
      </w:r>
      <w:proofErr w:type="spellEnd"/>
      <w:r w:rsidRPr="00D108E0">
        <w:rPr>
          <w:rFonts w:ascii="Times New Roman" w:hAnsi="Times New Roman" w:cs="Times New Roman"/>
          <w:sz w:val="24"/>
          <w:szCs w:val="24"/>
        </w:rPr>
        <w:t xml:space="preserve"> задача </w:t>
      </w:r>
      <w:proofErr w:type="spellStart"/>
      <w:r w:rsidRPr="00D108E0">
        <w:rPr>
          <w:rFonts w:ascii="Times New Roman" w:hAnsi="Times New Roman" w:cs="Times New Roman"/>
          <w:sz w:val="24"/>
          <w:szCs w:val="24"/>
        </w:rPr>
        <w:t>какметодическое</w:t>
      </w:r>
      <w:proofErr w:type="spellEnd"/>
      <w:r w:rsidRPr="00D108E0">
        <w:rPr>
          <w:rFonts w:ascii="Times New Roman" w:hAnsi="Times New Roman" w:cs="Times New Roman"/>
          <w:sz w:val="24"/>
          <w:szCs w:val="24"/>
        </w:rPr>
        <w:t xml:space="preserve"> понятие.</w:t>
      </w:r>
    </w:p>
    <w:p w:rsidR="00003329" w:rsidRDefault="00003329" w:rsidP="00003329">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lastRenderedPageBreak/>
        <w:t xml:space="preserve">7. Новые методики и образовательные технологии. </w:t>
      </w:r>
      <w:r w:rsidRPr="00D108E0">
        <w:rPr>
          <w:rFonts w:ascii="Times New Roman" w:hAnsi="Times New Roman" w:cs="Times New Roman"/>
          <w:sz w:val="24"/>
          <w:szCs w:val="24"/>
        </w:rPr>
        <w:t xml:space="preserve">Комплексные технологии обучениярусскому языку. Проектная деятельность в школе. Информационные технологии приобучении русскому языку. </w:t>
      </w:r>
      <w:proofErr w:type="spellStart"/>
      <w:r w:rsidRPr="00D108E0">
        <w:rPr>
          <w:rFonts w:ascii="Times New Roman" w:hAnsi="Times New Roman" w:cs="Times New Roman"/>
          <w:sz w:val="24"/>
          <w:szCs w:val="24"/>
        </w:rPr>
        <w:t>Методическаялингвоконцептология</w:t>
      </w:r>
      <w:proofErr w:type="spellEnd"/>
      <w:r w:rsidRPr="00D108E0">
        <w:rPr>
          <w:rFonts w:ascii="Times New Roman" w:hAnsi="Times New Roman" w:cs="Times New Roman"/>
          <w:sz w:val="24"/>
          <w:szCs w:val="24"/>
        </w:rPr>
        <w:t xml:space="preserve">: ценностный подход. </w:t>
      </w:r>
      <w:proofErr w:type="spellStart"/>
      <w:r w:rsidRPr="00D108E0">
        <w:rPr>
          <w:rFonts w:ascii="Times New Roman" w:hAnsi="Times New Roman" w:cs="Times New Roman"/>
          <w:sz w:val="24"/>
          <w:szCs w:val="24"/>
        </w:rPr>
        <w:t>Работас</w:t>
      </w:r>
      <w:proofErr w:type="spellEnd"/>
      <w:r w:rsidRPr="00D108E0">
        <w:rPr>
          <w:rFonts w:ascii="Times New Roman" w:hAnsi="Times New Roman" w:cs="Times New Roman"/>
          <w:sz w:val="24"/>
          <w:szCs w:val="24"/>
        </w:rPr>
        <w:t xml:space="preserve"> концептами в системе развития речи (Н.Л. </w:t>
      </w:r>
      <w:proofErr w:type="spellStart"/>
      <w:r w:rsidRPr="00D108E0">
        <w:rPr>
          <w:rFonts w:ascii="Times New Roman" w:hAnsi="Times New Roman" w:cs="Times New Roman"/>
          <w:sz w:val="24"/>
          <w:szCs w:val="24"/>
        </w:rPr>
        <w:t>Мишатина</w:t>
      </w:r>
      <w:proofErr w:type="spellEnd"/>
      <w:r w:rsidRPr="00D108E0">
        <w:rPr>
          <w:rFonts w:ascii="Times New Roman" w:hAnsi="Times New Roman" w:cs="Times New Roman"/>
          <w:sz w:val="24"/>
          <w:szCs w:val="24"/>
        </w:rPr>
        <w:t xml:space="preserve">). Методы и приемы обучения школьников в аспекте </w:t>
      </w:r>
      <w:proofErr w:type="spellStart"/>
      <w:r w:rsidRPr="00D108E0">
        <w:rPr>
          <w:rFonts w:ascii="Times New Roman" w:hAnsi="Times New Roman" w:cs="Times New Roman"/>
          <w:sz w:val="24"/>
          <w:szCs w:val="24"/>
        </w:rPr>
        <w:t>когнитивно-коммуникативной</w:t>
      </w:r>
      <w:proofErr w:type="spellEnd"/>
      <w:r w:rsidRPr="00D108E0">
        <w:rPr>
          <w:rFonts w:ascii="Times New Roman" w:hAnsi="Times New Roman" w:cs="Times New Roman"/>
          <w:sz w:val="24"/>
          <w:szCs w:val="24"/>
        </w:rPr>
        <w:t xml:space="preserve"> методики. Диалог с текстом на уроках  русского языка. Использование современных технологий в системе развития речи школьников.</w:t>
      </w:r>
    </w:p>
    <w:p w:rsidR="00003329" w:rsidRPr="00BA7FD5" w:rsidRDefault="00003329" w:rsidP="00003329">
      <w:pPr>
        <w:spacing w:after="0" w:line="240" w:lineRule="auto"/>
        <w:jc w:val="both"/>
        <w:rPr>
          <w:rFonts w:ascii="Times New Roman" w:hAnsi="Times New Roman" w:cs="Times New Roman"/>
          <w:b/>
          <w:sz w:val="24"/>
          <w:szCs w:val="24"/>
        </w:rPr>
      </w:pPr>
      <w:r w:rsidRPr="00BA7FD5">
        <w:rPr>
          <w:rFonts w:ascii="Times New Roman" w:hAnsi="Times New Roman" w:cs="Times New Roman"/>
          <w:b/>
          <w:sz w:val="24"/>
          <w:szCs w:val="24"/>
        </w:rPr>
        <w:t>Преподаватель</w:t>
      </w:r>
    </w:p>
    <w:p w:rsidR="00003329" w:rsidRPr="00D108E0" w:rsidRDefault="00003329" w:rsidP="00003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w:t>
      </w:r>
      <w:proofErr w:type="spellStart"/>
      <w:r>
        <w:rPr>
          <w:rFonts w:ascii="Times New Roman" w:hAnsi="Times New Roman" w:cs="Times New Roman"/>
          <w:sz w:val="24"/>
          <w:szCs w:val="24"/>
        </w:rPr>
        <w:t>Закроева</w:t>
      </w:r>
      <w:proofErr w:type="spellEnd"/>
      <w:r>
        <w:rPr>
          <w:rFonts w:ascii="Times New Roman" w:hAnsi="Times New Roman" w:cs="Times New Roman"/>
          <w:sz w:val="24"/>
          <w:szCs w:val="24"/>
        </w:rPr>
        <w:t xml:space="preserve"> Г.А.</w:t>
      </w:r>
    </w:p>
    <w:p w:rsidR="00003329" w:rsidRDefault="00003329" w:rsidP="00003329">
      <w:pPr>
        <w:spacing w:after="0" w:line="240" w:lineRule="auto"/>
        <w:jc w:val="both"/>
        <w:rPr>
          <w:rFonts w:ascii="Times New Roman" w:hAnsi="Times New Roman" w:cs="Times New Roman"/>
          <w:sz w:val="24"/>
          <w:szCs w:val="24"/>
        </w:rPr>
      </w:pPr>
    </w:p>
    <w:p w:rsidR="00003329" w:rsidRDefault="00003329" w:rsidP="00003329">
      <w:pPr>
        <w:spacing w:after="0" w:line="240" w:lineRule="auto"/>
        <w:rPr>
          <w:rFonts w:ascii="Times New Roman" w:hAnsi="Times New Roman" w:cs="Times New Roman"/>
          <w:sz w:val="24"/>
          <w:szCs w:val="24"/>
        </w:rPr>
      </w:pPr>
    </w:p>
    <w:p w:rsidR="00736501" w:rsidRDefault="00736501" w:rsidP="00736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.В.ДВ.01.02  </w:t>
      </w:r>
      <w:r w:rsidRPr="0066034B">
        <w:rPr>
          <w:rFonts w:ascii="Times New Roman" w:hAnsi="Times New Roman" w:cs="Times New Roman"/>
          <w:b/>
          <w:sz w:val="24"/>
          <w:szCs w:val="24"/>
        </w:rPr>
        <w:t>Методики подготовки к ОГЭ и ЕГЭ по русскому язык</w:t>
      </w:r>
      <w:r>
        <w:rPr>
          <w:rFonts w:ascii="Times New Roman" w:hAnsi="Times New Roman" w:cs="Times New Roman"/>
          <w:b/>
          <w:sz w:val="24"/>
          <w:szCs w:val="24"/>
        </w:rPr>
        <w:t>у</w:t>
      </w:r>
    </w:p>
    <w:p w:rsidR="00736501" w:rsidRDefault="00736501" w:rsidP="007365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736501" w:rsidRDefault="00736501" w:rsidP="0073650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36501" w:rsidRPr="00E625C2" w:rsidRDefault="00736501" w:rsidP="00736501">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736501" w:rsidRPr="00E625C2" w:rsidRDefault="00736501" w:rsidP="00736501">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736501" w:rsidRDefault="00736501" w:rsidP="00736501">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736501" w:rsidRDefault="00736501" w:rsidP="00736501">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736501" w:rsidRPr="00056D59" w:rsidRDefault="00736501" w:rsidP="00736501">
      <w:pPr>
        <w:spacing w:after="0" w:line="240" w:lineRule="auto"/>
        <w:ind w:firstLine="720"/>
        <w:jc w:val="both"/>
        <w:rPr>
          <w:rFonts w:ascii="Times New Roman" w:hAnsi="Times New Roman" w:cs="Times New Roman"/>
          <w:sz w:val="24"/>
          <w:szCs w:val="24"/>
        </w:rPr>
      </w:pPr>
      <w:r w:rsidRPr="00056D59">
        <w:rPr>
          <w:rFonts w:ascii="Times New Roman" w:hAnsi="Times New Roman" w:cs="Times New Roman"/>
          <w:sz w:val="24"/>
          <w:szCs w:val="24"/>
        </w:rPr>
        <w:t xml:space="preserve">Тестовые технологии на уроках русского языка. Виды тестов. Типы тестовых заданий. Требования к составлению тестовых заданий. Методика проведения тестирования. Достоинства и недостатки тестовой формы работы по русскому языку. Интернет-ресурсы на уроках русского языка. Материал, необходимый для подготовки к ОГЭ и ЕГЭ по русскому языку: 1) Фонетика. Графика. Орфоэпия. 2. Лексика. Фразеология. 3. </w:t>
      </w:r>
      <w:proofErr w:type="spellStart"/>
      <w:r w:rsidRPr="00056D59">
        <w:rPr>
          <w:rFonts w:ascii="Times New Roman" w:hAnsi="Times New Roman" w:cs="Times New Roman"/>
          <w:sz w:val="24"/>
          <w:szCs w:val="24"/>
        </w:rPr>
        <w:t>Морфемика</w:t>
      </w:r>
      <w:proofErr w:type="spellEnd"/>
      <w:r w:rsidRPr="00056D59">
        <w:rPr>
          <w:rFonts w:ascii="Times New Roman" w:hAnsi="Times New Roman" w:cs="Times New Roman"/>
          <w:sz w:val="24"/>
          <w:szCs w:val="24"/>
        </w:rPr>
        <w:t>. Словообразование. 4. Морфология и культура речи. 5. Синтаксис и культура речи. 6. Орфография и пунктуация. Изучение орфографии и пунктуации как основа подготовки к ОГЭ и ЕГЭ. 7. Подготовка к написанию сочинения и изложения. Основные трудности при выполнении заданий ОГЭ и ЕГЭ: трудности, связанные с орфоэпическими нормами русского языка, лексическими нормами русского языка, синтаксическими нормами русского языка и стилистическими нормами русского языка; определением сре</w:t>
      </w:r>
      <w:proofErr w:type="gramStart"/>
      <w:r w:rsidRPr="00056D59">
        <w:rPr>
          <w:rFonts w:ascii="Times New Roman" w:hAnsi="Times New Roman" w:cs="Times New Roman"/>
          <w:sz w:val="24"/>
          <w:szCs w:val="24"/>
        </w:rPr>
        <w:t>дств св</w:t>
      </w:r>
      <w:proofErr w:type="gramEnd"/>
      <w:r w:rsidRPr="00056D59">
        <w:rPr>
          <w:rFonts w:ascii="Times New Roman" w:hAnsi="Times New Roman" w:cs="Times New Roman"/>
          <w:sz w:val="24"/>
          <w:szCs w:val="24"/>
        </w:rPr>
        <w:t>язи в словосочетаниях, типов сложных предложений и их специфики, средств языковой выразительности, частей речи и их разрядов. Трудности, связанные с частью</w:t>
      </w:r>
      <w:proofErr w:type="gramStart"/>
      <w:r w:rsidRPr="00056D59">
        <w:rPr>
          <w:rFonts w:ascii="Times New Roman" w:hAnsi="Times New Roman" w:cs="Times New Roman"/>
          <w:sz w:val="24"/>
          <w:szCs w:val="24"/>
        </w:rPr>
        <w:t xml:space="preserve"> С</w:t>
      </w:r>
      <w:proofErr w:type="gramEnd"/>
      <w:r w:rsidRPr="00056D59">
        <w:rPr>
          <w:rFonts w:ascii="Times New Roman" w:hAnsi="Times New Roman" w:cs="Times New Roman"/>
          <w:sz w:val="24"/>
          <w:szCs w:val="24"/>
        </w:rPr>
        <w:t>: неправильное композиционное оформление сочинения, неправильное логическое оформление сочинения (в том числе абзацное членение), нарушение грамматических, лексических, синтаксических и стилистических норм русского языка, незнание теории аргументации (отсутствие аргументов, ограничение собственного мнения утверждением «согласен» - «не согласен»). Другие проблемы, влияющие на качество выполнения заданий: ошибочное понимание формулировок вопроса к заданиям экзамена по русскому языку; технические ошибки при заполнении бланков экзамена; неправильное распределение времени на выполнение заданий.</w:t>
      </w:r>
    </w:p>
    <w:p w:rsidR="00736501" w:rsidRDefault="00736501" w:rsidP="00736501">
      <w:pPr>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Преподаватель</w:t>
      </w:r>
    </w:p>
    <w:p w:rsidR="00736501" w:rsidRPr="0066034B" w:rsidRDefault="00736501" w:rsidP="00736501">
      <w:pPr>
        <w:spacing w:after="0" w:line="240" w:lineRule="auto"/>
        <w:rPr>
          <w:rFonts w:ascii="Times New Roman" w:eastAsia="Batang" w:hAnsi="Times New Roman" w:cs="Times New Roman"/>
          <w:b/>
          <w:sz w:val="24"/>
          <w:szCs w:val="24"/>
        </w:rPr>
      </w:pPr>
      <w:r>
        <w:rPr>
          <w:rFonts w:ascii="Times New Roman" w:eastAsia="Batang" w:hAnsi="Times New Roman" w:cs="Times New Roman"/>
          <w:sz w:val="24"/>
          <w:szCs w:val="24"/>
        </w:rPr>
        <w:t xml:space="preserve">Кандидат филологических наук, доцент </w:t>
      </w:r>
      <w:proofErr w:type="spellStart"/>
      <w:r>
        <w:rPr>
          <w:rFonts w:ascii="Times New Roman" w:eastAsia="Batang" w:hAnsi="Times New Roman" w:cs="Times New Roman"/>
          <w:sz w:val="24"/>
          <w:szCs w:val="24"/>
        </w:rPr>
        <w:t>Итунина</w:t>
      </w:r>
      <w:proofErr w:type="spellEnd"/>
      <w:r>
        <w:rPr>
          <w:rFonts w:ascii="Times New Roman" w:eastAsia="Batang" w:hAnsi="Times New Roman" w:cs="Times New Roman"/>
          <w:sz w:val="24"/>
          <w:szCs w:val="24"/>
        </w:rPr>
        <w:t xml:space="preserve"> А.Л.</w:t>
      </w:r>
    </w:p>
    <w:p w:rsidR="00736501" w:rsidRPr="0066034B" w:rsidRDefault="00736501" w:rsidP="00736501">
      <w:pPr>
        <w:spacing w:after="0" w:line="240" w:lineRule="auto"/>
        <w:jc w:val="center"/>
        <w:rPr>
          <w:rFonts w:ascii="Times New Roman" w:eastAsia="Batang" w:hAnsi="Times New Roman" w:cs="Times New Roman"/>
          <w:b/>
          <w:sz w:val="24"/>
          <w:szCs w:val="24"/>
        </w:rPr>
      </w:pPr>
    </w:p>
    <w:p w:rsidR="00003329" w:rsidRDefault="00003329" w:rsidP="00003329">
      <w:pPr>
        <w:spacing w:after="0" w:line="240" w:lineRule="auto"/>
        <w:jc w:val="both"/>
        <w:rPr>
          <w:rFonts w:ascii="Times New Roman" w:hAnsi="Times New Roman" w:cs="Times New Roman"/>
          <w:b/>
          <w:sz w:val="24"/>
          <w:szCs w:val="24"/>
        </w:rPr>
      </w:pPr>
    </w:p>
    <w:p w:rsidR="00736501" w:rsidRDefault="00736501" w:rsidP="00736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.В.ДВ.02.01   </w:t>
      </w:r>
      <w:r w:rsidRPr="0066034B">
        <w:rPr>
          <w:rFonts w:ascii="Times New Roman" w:hAnsi="Times New Roman" w:cs="Times New Roman"/>
          <w:b/>
          <w:sz w:val="24"/>
          <w:szCs w:val="24"/>
        </w:rPr>
        <w:t>Организация внеурочной деятельности по русскому языку</w:t>
      </w:r>
    </w:p>
    <w:p w:rsidR="00736501" w:rsidRDefault="00736501" w:rsidP="007365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736501" w:rsidRDefault="00736501" w:rsidP="0073650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36501" w:rsidRPr="00E625C2" w:rsidRDefault="00736501" w:rsidP="00736501">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lastRenderedPageBreak/>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736501" w:rsidRPr="00E625C2" w:rsidRDefault="00736501" w:rsidP="00736501">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736501" w:rsidRDefault="00736501" w:rsidP="00736501">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736501" w:rsidRDefault="00736501" w:rsidP="00736501">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736501" w:rsidRDefault="00736501" w:rsidP="00736501">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0F50E5">
        <w:rPr>
          <w:rFonts w:ascii="Times New Roman" w:hAnsi="Times New Roman" w:cs="Times New Roman"/>
          <w:sz w:val="24"/>
          <w:szCs w:val="24"/>
        </w:rPr>
        <w:t xml:space="preserve">Внеклассная работа по русскому языку как важнейшая составная часть профессиональной деятельности учителя. </w:t>
      </w:r>
      <w:proofErr w:type="spellStart"/>
      <w:r w:rsidRPr="000F50E5">
        <w:rPr>
          <w:rFonts w:ascii="Times New Roman" w:hAnsi="Times New Roman" w:cs="Times New Roman"/>
          <w:sz w:val="24"/>
          <w:szCs w:val="24"/>
        </w:rPr>
        <w:t>Общедидактические</w:t>
      </w:r>
      <w:proofErr w:type="spellEnd"/>
      <w:r w:rsidRPr="000F50E5">
        <w:rPr>
          <w:rFonts w:ascii="Times New Roman" w:hAnsi="Times New Roman" w:cs="Times New Roman"/>
          <w:sz w:val="24"/>
          <w:szCs w:val="24"/>
        </w:rPr>
        <w:t xml:space="preserve"> принципы как  основа организации внеклассной работы: принципы научности, доступности, систематичности и последовательности в обучении, связи теории с практикой, сознательности, активности, наглядности, преемственности, перспективности. Развитие познавательного интереса к русскому языку во внеклассной работе. Расширение лингвистического кругозора школьников и развитие их языкового чутья, воспитание любви и уважения к русскому народу и интереса к русскому языку, обучение самостоятельной работе с книгой, словарями и другой справочной литературой на  внеклассных занятиях. Занимательность внеклассных занятий. </w:t>
      </w:r>
      <w:proofErr w:type="spellStart"/>
      <w:r w:rsidRPr="000F50E5">
        <w:rPr>
          <w:rFonts w:ascii="Times New Roman" w:hAnsi="Times New Roman" w:cs="Times New Roman"/>
          <w:sz w:val="24"/>
          <w:szCs w:val="24"/>
        </w:rPr>
        <w:t>Метапредметные</w:t>
      </w:r>
      <w:proofErr w:type="spellEnd"/>
      <w:r w:rsidRPr="000F50E5">
        <w:rPr>
          <w:rFonts w:ascii="Times New Roman" w:hAnsi="Times New Roman" w:cs="Times New Roman"/>
          <w:sz w:val="24"/>
          <w:szCs w:val="24"/>
        </w:rPr>
        <w:t xml:space="preserve"> связи. Воспитание коммуникативной культуры школьников, расширение и углубление запаса знаний учеников и формирование лингвистической компетенции, выявление и поддержка лингвистически одаренных учащихся, поддержка и воспитание веры в свои силы у слабоуспевающих по русскому языку учеников,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 как задачи внеклассной работы по русскому языку</w:t>
      </w:r>
      <w:proofErr w:type="gramStart"/>
      <w:r w:rsidRPr="000F50E5">
        <w:rPr>
          <w:rFonts w:ascii="Times New Roman" w:hAnsi="Times New Roman" w:cs="Times New Roman"/>
          <w:sz w:val="24"/>
          <w:szCs w:val="24"/>
        </w:rPr>
        <w:t>.Ф</w:t>
      </w:r>
      <w:proofErr w:type="gramEnd"/>
      <w:r w:rsidRPr="000F50E5">
        <w:rPr>
          <w:rFonts w:ascii="Times New Roman" w:hAnsi="Times New Roman" w:cs="Times New Roman"/>
          <w:sz w:val="24"/>
          <w:szCs w:val="24"/>
        </w:rPr>
        <w:t xml:space="preserve">ормы организации внеклассной работы </w:t>
      </w:r>
      <w:proofErr w:type="gramStart"/>
      <w:r w:rsidRPr="000F50E5">
        <w:rPr>
          <w:rFonts w:ascii="Times New Roman" w:hAnsi="Times New Roman" w:cs="Times New Roman"/>
          <w:sz w:val="24"/>
          <w:szCs w:val="24"/>
        </w:rPr>
        <w:t>по русскому языку: беседа, конкурсы, викторины, игры, КВН, утренники, вечера, конференции, устные журналы, олимпиады и т.д.</w:t>
      </w:r>
      <w:proofErr w:type="gramEnd"/>
      <w:r w:rsidRPr="000F50E5">
        <w:rPr>
          <w:rFonts w:ascii="Times New Roman" w:hAnsi="Times New Roman" w:cs="Times New Roman"/>
          <w:sz w:val="24"/>
          <w:szCs w:val="24"/>
        </w:rPr>
        <w:t xml:space="preserve"> Кружок как один из видов групповой внеклассной работы. Олимпиады по русскому языку. Содержание кружковой работы</w:t>
      </w:r>
      <w:proofErr w:type="gramStart"/>
      <w:r w:rsidRPr="000F50E5">
        <w:rPr>
          <w:rFonts w:ascii="Times New Roman" w:hAnsi="Times New Roman" w:cs="Times New Roman"/>
          <w:sz w:val="24"/>
          <w:szCs w:val="24"/>
        </w:rPr>
        <w:t>.О</w:t>
      </w:r>
      <w:proofErr w:type="gramEnd"/>
      <w:r w:rsidRPr="000F50E5">
        <w:rPr>
          <w:rFonts w:ascii="Times New Roman" w:hAnsi="Times New Roman" w:cs="Times New Roman"/>
          <w:sz w:val="24"/>
          <w:szCs w:val="24"/>
        </w:rPr>
        <w:t xml:space="preserve">рганизация внеклассной работы по русскому языку в школе: эпизодические мероприятия и систематические занятия (кружок, клуб). Дни, Недели и Декады русского языка и их организация в школе. Содержание внеклассной работы по русскому языку: 1) вопросы, связанные с программным материалом, направленные на углубление знаний учащихся по русскому языку и способствующие привитию практических навыков русской речи; 2) вопросы, не связанные с учебным материалом, способствующие расширению общего кругозора учащихся. </w:t>
      </w:r>
    </w:p>
    <w:p w:rsidR="00736501" w:rsidRPr="000F50E5" w:rsidRDefault="00736501" w:rsidP="00736501">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F50E5">
        <w:rPr>
          <w:rFonts w:ascii="Times New Roman" w:hAnsi="Times New Roman" w:cs="Times New Roman"/>
          <w:b/>
          <w:sz w:val="24"/>
          <w:szCs w:val="24"/>
        </w:rPr>
        <w:t>Преподаватель</w:t>
      </w:r>
    </w:p>
    <w:p w:rsidR="00736501" w:rsidRPr="000F50E5" w:rsidRDefault="00736501" w:rsidP="0073650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Итунина</w:t>
      </w:r>
      <w:proofErr w:type="spellEnd"/>
      <w:r>
        <w:rPr>
          <w:rFonts w:ascii="Times New Roman" w:hAnsi="Times New Roman" w:cs="Times New Roman"/>
          <w:sz w:val="24"/>
          <w:szCs w:val="24"/>
        </w:rPr>
        <w:t xml:space="preserve"> А.Л.</w:t>
      </w:r>
    </w:p>
    <w:p w:rsidR="00736501" w:rsidRPr="007B4786" w:rsidRDefault="00736501" w:rsidP="00003329">
      <w:pPr>
        <w:spacing w:after="0" w:line="240" w:lineRule="auto"/>
        <w:jc w:val="both"/>
        <w:rPr>
          <w:rFonts w:ascii="Times New Roman" w:hAnsi="Times New Roman" w:cs="Times New Roman"/>
          <w:b/>
          <w:sz w:val="24"/>
          <w:szCs w:val="24"/>
        </w:rPr>
      </w:pPr>
    </w:p>
    <w:p w:rsidR="00003329" w:rsidRDefault="00003329" w:rsidP="00003329">
      <w:pPr>
        <w:overflowPunct w:val="0"/>
        <w:autoSpaceDE w:val="0"/>
        <w:autoSpaceDN w:val="0"/>
        <w:adjustRightInd w:val="0"/>
        <w:jc w:val="both"/>
        <w:textAlignment w:val="baseline"/>
        <w:rPr>
          <w:sz w:val="28"/>
          <w:szCs w:val="28"/>
        </w:rPr>
      </w:pPr>
    </w:p>
    <w:p w:rsidR="00736501" w:rsidRDefault="00736501" w:rsidP="00736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.В.ДВ.02.02 Организация </w:t>
      </w:r>
      <w:r w:rsidRPr="0066034B">
        <w:rPr>
          <w:rFonts w:ascii="Times New Roman" w:hAnsi="Times New Roman" w:cs="Times New Roman"/>
          <w:b/>
          <w:sz w:val="24"/>
          <w:szCs w:val="24"/>
        </w:rPr>
        <w:t>проектно-исследовательской деятельности на уроках  русского языка</w:t>
      </w:r>
    </w:p>
    <w:p w:rsidR="00736501" w:rsidRDefault="00736501" w:rsidP="007365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736501" w:rsidRDefault="00736501" w:rsidP="0073650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36501" w:rsidRPr="00E625C2" w:rsidRDefault="00736501" w:rsidP="00736501">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736501" w:rsidRPr="00E625C2" w:rsidRDefault="00736501" w:rsidP="00736501">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736501" w:rsidRDefault="00736501" w:rsidP="00736501">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736501" w:rsidRDefault="00736501" w:rsidP="00736501">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lastRenderedPageBreak/>
        <w:t>Содержание дисциплины</w:t>
      </w:r>
    </w:p>
    <w:p w:rsidR="00736501" w:rsidRPr="00BA7FD5" w:rsidRDefault="00736501" w:rsidP="00736501">
      <w:pPr>
        <w:spacing w:after="0" w:line="240" w:lineRule="auto"/>
        <w:ind w:firstLine="709"/>
        <w:jc w:val="both"/>
        <w:rPr>
          <w:rFonts w:ascii="Times New Roman" w:hAnsi="Times New Roman" w:cs="Times New Roman"/>
          <w:b/>
          <w:sz w:val="24"/>
          <w:szCs w:val="24"/>
        </w:rPr>
      </w:pPr>
      <w:r w:rsidRPr="00BA7FD5">
        <w:rPr>
          <w:rFonts w:ascii="Times New Roman" w:hAnsi="Times New Roman" w:cs="Times New Roman"/>
          <w:b/>
          <w:sz w:val="24"/>
          <w:szCs w:val="24"/>
        </w:rPr>
        <w:t>Тема 1. Проектно-исследовательская деятельность как способ развития творческого потенциала учащихся.</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Проектная и исследовательская деятельность в современном процессе обучения русскому языку. Краткая история метода проектов в образовании. Учебная деятельность учащихся по русскому языку в контексте требований новых стандартов. Цели и задачи, принципы проектно-исследовательской деятельности в обучении.</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2. Проект как технология и метод обучения на уроках русского языка.</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 xml:space="preserve">Понимание проекта как технологии и метода обучения в современном образовании. Проект, проектное обучение, проектная форма деятельности </w:t>
      </w:r>
      <w:proofErr w:type="gramStart"/>
      <w:r w:rsidRPr="00BA7FD5">
        <w:rPr>
          <w:rFonts w:ascii="Times New Roman" w:hAnsi="Times New Roman" w:cs="Times New Roman"/>
          <w:sz w:val="24"/>
          <w:szCs w:val="24"/>
        </w:rPr>
        <w:t>обучающихся</w:t>
      </w:r>
      <w:proofErr w:type="gramEnd"/>
      <w:r w:rsidRPr="00BA7FD5">
        <w:rPr>
          <w:rFonts w:ascii="Times New Roman" w:hAnsi="Times New Roman" w:cs="Times New Roman"/>
          <w:sz w:val="24"/>
          <w:szCs w:val="24"/>
        </w:rPr>
        <w:t>. Планирование исследовательской и проектной работы по русскому языку. Этапы проектной деятельности. Цель и назначение проектов. Критерии оценивания результатов проектной деятельности</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 xml:space="preserve">Тема 3. Формы организации проектно-исследовательской деятельности в учебной и </w:t>
      </w:r>
      <w:proofErr w:type="spellStart"/>
      <w:r w:rsidRPr="00BA7FD5">
        <w:rPr>
          <w:rFonts w:ascii="Times New Roman" w:hAnsi="Times New Roman" w:cs="Times New Roman"/>
          <w:b/>
          <w:bCs/>
          <w:sz w:val="24"/>
          <w:szCs w:val="24"/>
        </w:rPr>
        <w:t>внеучебной</w:t>
      </w:r>
      <w:proofErr w:type="spellEnd"/>
      <w:r w:rsidRPr="00BA7FD5">
        <w:rPr>
          <w:rFonts w:ascii="Times New Roman" w:hAnsi="Times New Roman" w:cs="Times New Roman"/>
          <w:b/>
          <w:bCs/>
          <w:sz w:val="24"/>
          <w:szCs w:val="24"/>
        </w:rPr>
        <w:t xml:space="preserve"> деятельности по русскому языку.</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Типология форм организации проектной деятельности: по видам проектов, по содержанию; количеству участников; по длительности (продолжительности) проекта; дидактической цели. Требования к организации проектной деятельности учащихся. Учебно-исследовательская и проектная деятельность: общие и специфические черты.</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4. Методика организации проектной деятельности школьников в рамках изучения русского языка.</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Требования новых образовательных стандартов (ФГОС ООО и ФГОС ОО) к организации проектной деятельности обучающихся. Анализ практической деятельности учителей в предметной области "Русский язык". Методика организации проектной деятельности. Алгоритм деятельности учителя и учащихся в проектной деятельности.</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5. Исследовательский проект.</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исследовательского проекта. Требования к исследовательской деятельности учащихся. Роль учителя в организации исследования. Деятельность учащихся. Анализ практической деятельности учителей в предметной области "Русский язык</w:t>
      </w:r>
      <w:proofErr w:type="gramStart"/>
      <w:r w:rsidRPr="00BA7FD5">
        <w:rPr>
          <w:rFonts w:ascii="Times New Roman" w:hAnsi="Times New Roman" w:cs="Times New Roman"/>
          <w:sz w:val="24"/>
          <w:szCs w:val="24"/>
        </w:rPr>
        <w:t xml:space="preserve">." </w:t>
      </w:r>
      <w:proofErr w:type="gramEnd"/>
      <w:r w:rsidRPr="00BA7FD5">
        <w:rPr>
          <w:rFonts w:ascii="Times New Roman" w:hAnsi="Times New Roman" w:cs="Times New Roman"/>
          <w:sz w:val="24"/>
          <w:szCs w:val="24"/>
        </w:rPr>
        <w:t>Алгоритм деятельности учителя и учащихся в проектной деятельности.</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6. Практико-ориентированный проект.</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практико-ориентированного проекта. Требования к практико-ориентированному проекту. Анализ практической деятельности учителей в предметной области "Русский язык". Роль учителя в практико-ориентированном проекте. Алгоритм деятельности учащихся.</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7. Творческий проект.</w:t>
      </w:r>
    </w:p>
    <w:p w:rsidR="00736501" w:rsidRPr="00BA7FD5" w:rsidRDefault="00736501" w:rsidP="00736501">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творческого проекта. Творческая деятельность и творческий проект. Виды творческих проектов. Требования к творческим проектам. Анализ практической деятельности учителей в предметной области "Русский язык". Роль учителя в творческом проекте. Алгоритм деятельности учащихся.</w:t>
      </w:r>
    </w:p>
    <w:p w:rsidR="00736501" w:rsidRPr="00BA7FD5" w:rsidRDefault="00736501" w:rsidP="00736501">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8. Информационный проект.</w:t>
      </w:r>
    </w:p>
    <w:p w:rsidR="00736501" w:rsidRDefault="00736501" w:rsidP="00736501">
      <w:pPr>
        <w:spacing w:after="0" w:line="240" w:lineRule="auto"/>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информационного проекта. Требования к информационному проекту. Разновидности информационных проектов. Анализ практической деятельности учителей в предметной области "Русский язык". Роль учителя в информационном проекте. Алгоритм деятельности учащихся.</w:t>
      </w:r>
    </w:p>
    <w:p w:rsidR="00736501" w:rsidRPr="00BA7FD5" w:rsidRDefault="00736501" w:rsidP="00736501">
      <w:pPr>
        <w:spacing w:after="0" w:line="240" w:lineRule="auto"/>
        <w:jc w:val="both"/>
        <w:rPr>
          <w:rFonts w:ascii="Times New Roman" w:hAnsi="Times New Roman" w:cs="Times New Roman"/>
          <w:b/>
          <w:sz w:val="24"/>
          <w:szCs w:val="24"/>
        </w:rPr>
      </w:pPr>
      <w:r w:rsidRPr="00BA7FD5">
        <w:rPr>
          <w:rFonts w:ascii="Times New Roman" w:hAnsi="Times New Roman" w:cs="Times New Roman"/>
          <w:b/>
          <w:sz w:val="24"/>
          <w:szCs w:val="24"/>
        </w:rPr>
        <w:t>Преподаватель</w:t>
      </w:r>
    </w:p>
    <w:p w:rsidR="00736501" w:rsidRPr="00BA7FD5" w:rsidRDefault="00736501" w:rsidP="00736501">
      <w:pPr>
        <w:spacing w:after="0" w:line="240" w:lineRule="auto"/>
        <w:jc w:val="both"/>
        <w:rPr>
          <w:rFonts w:ascii="Times New Roman" w:eastAsia="Batang" w:hAnsi="Times New Roman" w:cs="Times New Roman"/>
          <w:b/>
          <w:sz w:val="24"/>
          <w:szCs w:val="24"/>
        </w:rPr>
      </w:pPr>
      <w:r>
        <w:rPr>
          <w:rFonts w:ascii="Times New Roman" w:hAnsi="Times New Roman" w:cs="Times New Roman"/>
          <w:sz w:val="24"/>
          <w:szCs w:val="24"/>
        </w:rPr>
        <w:t xml:space="preserve">Кандидат филологических наук </w:t>
      </w:r>
      <w:proofErr w:type="spellStart"/>
      <w:r>
        <w:rPr>
          <w:rFonts w:ascii="Times New Roman" w:hAnsi="Times New Roman" w:cs="Times New Roman"/>
          <w:sz w:val="24"/>
          <w:szCs w:val="24"/>
        </w:rPr>
        <w:t>Закроева</w:t>
      </w:r>
      <w:proofErr w:type="spellEnd"/>
      <w:r>
        <w:rPr>
          <w:rFonts w:ascii="Times New Roman" w:hAnsi="Times New Roman" w:cs="Times New Roman"/>
          <w:sz w:val="24"/>
          <w:szCs w:val="24"/>
        </w:rPr>
        <w:t xml:space="preserve"> Г.А.</w:t>
      </w:r>
    </w:p>
    <w:p w:rsidR="00736501" w:rsidRDefault="00736501" w:rsidP="00003329">
      <w:pPr>
        <w:overflowPunct w:val="0"/>
        <w:autoSpaceDE w:val="0"/>
        <w:autoSpaceDN w:val="0"/>
        <w:adjustRightInd w:val="0"/>
        <w:jc w:val="both"/>
        <w:textAlignment w:val="baseline"/>
        <w:rPr>
          <w:sz w:val="28"/>
          <w:szCs w:val="28"/>
        </w:rPr>
      </w:pPr>
    </w:p>
    <w:p w:rsidR="00736501" w:rsidRDefault="00736501" w:rsidP="0073650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Ознакомительная практика</w:t>
      </w:r>
    </w:p>
    <w:p w:rsidR="00736501" w:rsidRDefault="00736501" w:rsidP="00736501">
      <w:pPr>
        <w:pStyle w:val="a8"/>
        <w:spacing w:before="0" w:beforeAutospacing="0" w:after="0" w:afterAutospacing="0"/>
        <w:rPr>
          <w:b/>
          <w:bCs/>
        </w:rPr>
      </w:pPr>
      <w:r>
        <w:rPr>
          <w:b/>
          <w:bCs/>
        </w:rPr>
        <w:lastRenderedPageBreak/>
        <w:t xml:space="preserve">Планируемые результаты </w:t>
      </w:r>
      <w:proofErr w:type="gramStart"/>
      <w:r>
        <w:rPr>
          <w:b/>
          <w:bCs/>
        </w:rPr>
        <w:t>обучения по дисциплине</w:t>
      </w:r>
      <w:proofErr w:type="gramEnd"/>
    </w:p>
    <w:p w:rsidR="00736501" w:rsidRPr="00713E15" w:rsidRDefault="00736501" w:rsidP="00736501">
      <w:pPr>
        <w:pStyle w:val="a8"/>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36501" w:rsidRPr="00713E15" w:rsidRDefault="00736501" w:rsidP="00736501">
      <w:pPr>
        <w:pStyle w:val="a8"/>
        <w:spacing w:before="0" w:beforeAutospacing="0" w:after="0" w:afterAutospacing="0"/>
        <w:jc w:val="both"/>
        <w:rPr>
          <w:b/>
          <w:bCs/>
        </w:rPr>
      </w:pPr>
      <w:r w:rsidRPr="00713E15">
        <w:rPr>
          <w:b/>
          <w:bCs/>
        </w:rPr>
        <w:t xml:space="preserve">УК-6. </w:t>
      </w:r>
      <w:proofErr w:type="gramStart"/>
      <w:r w:rsidRPr="00713E15">
        <w:rPr>
          <w:bCs/>
        </w:rPr>
        <w:t>Способен</w:t>
      </w:r>
      <w:proofErr w:type="gramEnd"/>
      <w:r w:rsidRPr="00713E15">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736501" w:rsidRPr="00713E15" w:rsidRDefault="00736501" w:rsidP="00736501">
      <w:pPr>
        <w:pStyle w:val="a8"/>
        <w:spacing w:before="0" w:beforeAutospacing="0" w:after="0" w:afterAutospacing="0"/>
        <w:jc w:val="both"/>
      </w:pPr>
      <w:proofErr w:type="gramStart"/>
      <w:r w:rsidRPr="00713E15">
        <w:rPr>
          <w:b/>
        </w:rPr>
        <w:t>ОПК-2.</w:t>
      </w:r>
      <w:r w:rsidRPr="00713E15">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36501" w:rsidRPr="00713E15" w:rsidRDefault="00736501" w:rsidP="00736501">
      <w:pPr>
        <w:pStyle w:val="a8"/>
        <w:spacing w:before="0" w:beforeAutospacing="0" w:after="0" w:afterAutospacing="0"/>
        <w:jc w:val="both"/>
        <w:rPr>
          <w:b/>
          <w:bCs/>
        </w:rPr>
      </w:pPr>
      <w:r w:rsidRPr="00713E15">
        <w:rPr>
          <w:b/>
        </w:rPr>
        <w:t>ОПК-7.</w:t>
      </w:r>
      <w:proofErr w:type="gramStart"/>
      <w:r w:rsidRPr="00713E15">
        <w:t>Способен</w:t>
      </w:r>
      <w:proofErr w:type="gramEnd"/>
      <w:r w:rsidRPr="00713E15">
        <w:t xml:space="preserve"> взаимодействовать с участниками образовательных отношений в рамках реализации образовательных программ</w:t>
      </w:r>
    </w:p>
    <w:p w:rsidR="00736501" w:rsidRPr="00713E15" w:rsidRDefault="00736501" w:rsidP="00736501">
      <w:pPr>
        <w:shd w:val="clear" w:color="auto" w:fill="FFFFFF"/>
        <w:spacing w:after="0" w:line="240" w:lineRule="auto"/>
        <w:jc w:val="both"/>
        <w:rPr>
          <w:rFonts w:ascii="Times New Roman" w:hAnsi="Times New Roman" w:cs="Times New Roman"/>
          <w:b/>
          <w:bCs/>
        </w:rPr>
      </w:pPr>
      <w:r w:rsidRPr="00713E15">
        <w:rPr>
          <w:rFonts w:ascii="Times New Roman" w:hAnsi="Times New Roman" w:cs="Times New Roman"/>
          <w:b/>
          <w:sz w:val="24"/>
          <w:szCs w:val="24"/>
        </w:rPr>
        <w:t>ОПК-8.</w:t>
      </w:r>
      <w:proofErr w:type="gramStart"/>
      <w:r w:rsidRPr="00713E15">
        <w:rPr>
          <w:rFonts w:ascii="Times New Roman" w:hAnsi="Times New Roman" w:cs="Times New Roman"/>
          <w:sz w:val="24"/>
          <w:szCs w:val="24"/>
        </w:rPr>
        <w:t>Способен</w:t>
      </w:r>
      <w:proofErr w:type="gramEnd"/>
      <w:r w:rsidRPr="00713E15">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736501" w:rsidRDefault="00736501" w:rsidP="0073650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36501" w:rsidRPr="008272C7" w:rsidRDefault="00736501" w:rsidP="00736501">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36501" w:rsidRDefault="00736501" w:rsidP="00736501">
      <w:pPr>
        <w:pStyle w:val="a8"/>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36501" w:rsidRDefault="00736501" w:rsidP="00736501">
      <w:pPr>
        <w:pStyle w:val="a8"/>
        <w:spacing w:before="0" w:beforeAutospacing="0" w:after="0" w:afterAutospacing="0"/>
        <w:jc w:val="center"/>
        <w:rPr>
          <w:b/>
          <w:bCs/>
        </w:rPr>
      </w:pPr>
      <w:r w:rsidRPr="00DC13DC">
        <w:rPr>
          <w:b/>
          <w:bCs/>
        </w:rPr>
        <w:t>Содержание дисциплины</w:t>
      </w:r>
    </w:p>
    <w:p w:rsidR="00DC13DC" w:rsidRDefault="00DC13DC" w:rsidP="00DC1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DC13DC" w:rsidRDefault="00DC13DC" w:rsidP="00DC1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DC13DC" w:rsidRDefault="00DC13DC" w:rsidP="00DC13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DC13DC" w:rsidRDefault="005B6369" w:rsidP="00DC1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Закроева</w:t>
      </w:r>
      <w:proofErr w:type="spellEnd"/>
      <w:r>
        <w:rPr>
          <w:rFonts w:ascii="Times New Roman" w:hAnsi="Times New Roman" w:cs="Times New Roman"/>
          <w:sz w:val="24"/>
          <w:szCs w:val="24"/>
        </w:rPr>
        <w:t xml:space="preserve"> Г.А.</w:t>
      </w:r>
    </w:p>
    <w:p w:rsidR="00736501" w:rsidRDefault="00736501" w:rsidP="00736501">
      <w:pPr>
        <w:spacing w:after="0" w:line="240" w:lineRule="auto"/>
        <w:jc w:val="both"/>
        <w:rPr>
          <w:rFonts w:ascii="Times New Roman" w:hAnsi="Times New Roman" w:cs="Times New Roman"/>
          <w:sz w:val="24"/>
          <w:szCs w:val="24"/>
        </w:rPr>
      </w:pPr>
    </w:p>
    <w:p w:rsidR="00DC13DC" w:rsidRDefault="00DC13DC" w:rsidP="00736501">
      <w:pPr>
        <w:spacing w:after="0" w:line="240" w:lineRule="auto"/>
        <w:jc w:val="both"/>
        <w:rPr>
          <w:rFonts w:ascii="Times New Roman" w:hAnsi="Times New Roman" w:cs="Times New Roman"/>
          <w:sz w:val="24"/>
          <w:szCs w:val="24"/>
        </w:rPr>
      </w:pPr>
    </w:p>
    <w:p w:rsidR="00736501" w:rsidRDefault="00736501" w:rsidP="00736501">
      <w:pPr>
        <w:spacing w:after="0" w:line="240" w:lineRule="auto"/>
        <w:jc w:val="both"/>
        <w:rPr>
          <w:b/>
          <w:bCs/>
        </w:rPr>
      </w:pPr>
    </w:p>
    <w:p w:rsidR="00736501" w:rsidRDefault="00736501" w:rsidP="0073650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.О.02(П) Педагогическая практика (в летних лагерях)</w:t>
      </w:r>
    </w:p>
    <w:p w:rsidR="00736501" w:rsidRDefault="00736501" w:rsidP="00736501">
      <w:pPr>
        <w:pStyle w:val="a8"/>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736501" w:rsidRDefault="00736501" w:rsidP="00736501">
      <w:pPr>
        <w:pStyle w:val="a8"/>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736501" w:rsidRDefault="00736501" w:rsidP="00736501">
      <w:pPr>
        <w:pStyle w:val="a8"/>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736501" w:rsidRDefault="00736501" w:rsidP="00736501">
      <w:pPr>
        <w:pStyle w:val="a8"/>
        <w:spacing w:before="0" w:beforeAutospacing="0" w:after="0" w:afterAutospacing="0"/>
        <w:jc w:val="both"/>
        <w:rPr>
          <w:b/>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736501" w:rsidRDefault="00736501" w:rsidP="00736501">
      <w:pPr>
        <w:pStyle w:val="a8"/>
        <w:spacing w:before="0" w:beforeAutospacing="0" w:after="0" w:afterAutospacing="0"/>
        <w:jc w:val="both"/>
      </w:pPr>
      <w:r w:rsidRPr="00BE6D4D">
        <w:rPr>
          <w:b/>
        </w:rPr>
        <w:lastRenderedPageBreak/>
        <w:t>ОПК-1.</w:t>
      </w:r>
      <w:r w:rsidRPr="00BE6D4D">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Start"/>
      <w:r>
        <w:t>.</w:t>
      </w:r>
      <w:r w:rsidRPr="00404B4F">
        <w:rPr>
          <w:b/>
        </w:rPr>
        <w:t>О</w:t>
      </w:r>
      <w:proofErr w:type="gramEnd"/>
      <w:r w:rsidRPr="00404B4F">
        <w:rPr>
          <w:b/>
        </w:rPr>
        <w:t>ПК-3.</w:t>
      </w:r>
      <w:r w:rsidRPr="00404B4F">
        <w:t xml:space="preserve"> Способен организовывать совместную и индивидуальную учебную и воспитательную деятельность обучающихся, в том </w:t>
      </w:r>
      <w:proofErr w:type="gramStart"/>
      <w:r w:rsidRPr="00404B4F">
        <w:t>числе</w:t>
      </w:r>
      <w:proofErr w:type="gramEnd"/>
      <w:r w:rsidRPr="00404B4F">
        <w:t xml:space="preserve"> с особыми образовательными потребностями, в соответствии с требованиями федеральных государственных образовательных стандартов</w:t>
      </w:r>
      <w:r>
        <w:t>.</w:t>
      </w:r>
    </w:p>
    <w:p w:rsidR="00736501" w:rsidRDefault="00736501" w:rsidP="00736501">
      <w:pPr>
        <w:pStyle w:val="a8"/>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736501" w:rsidRDefault="00736501" w:rsidP="00736501">
      <w:pPr>
        <w:pStyle w:val="a8"/>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736501" w:rsidRDefault="00736501" w:rsidP="00736501">
      <w:pPr>
        <w:pStyle w:val="a8"/>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736501" w:rsidRDefault="00736501" w:rsidP="00736501">
      <w:pPr>
        <w:pStyle w:val="a8"/>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736501" w:rsidRDefault="00736501" w:rsidP="00736501">
      <w:pPr>
        <w:pStyle w:val="a8"/>
        <w:spacing w:before="0" w:beforeAutospacing="0" w:after="0" w:afterAutospacing="0"/>
        <w:jc w:val="both"/>
        <w:rPr>
          <w:rFonts w:eastAsia="Batang"/>
        </w:rPr>
      </w:pPr>
      <w:proofErr w:type="gramStart"/>
      <w:r w:rsidRPr="00CA4AA9">
        <w:rPr>
          <w:b/>
          <w:bCs/>
        </w:rPr>
        <w:t>ПК-4</w:t>
      </w:r>
      <w:r>
        <w:rPr>
          <w:b/>
          <w:bCs/>
        </w:rPr>
        <w:t>.</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36501" w:rsidRPr="0088361E" w:rsidRDefault="00736501" w:rsidP="00736501">
      <w:pPr>
        <w:pStyle w:val="a8"/>
        <w:spacing w:before="0" w:beforeAutospacing="0" w:after="0" w:afterAutospacing="0"/>
        <w:jc w:val="center"/>
        <w:rPr>
          <w:b/>
          <w:bCs/>
        </w:rPr>
      </w:pPr>
      <w:r w:rsidRPr="00081C7A">
        <w:rPr>
          <w:rFonts w:eastAsia="Batang"/>
          <w:b/>
        </w:rPr>
        <w:t>Содержание дисциплины</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изучение личности ребенка (подростка, старшеклассника); </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организацию воспитательно-познавательной деятельности детей</w:t>
      </w:r>
      <w:r w:rsidR="007D5825" w:rsidRPr="008462B8">
        <w:rPr>
          <w:rFonts w:ascii="Times New Roman" w:hAnsi="Times New Roman" w:cs="Times New Roman"/>
          <w:sz w:val="24"/>
          <w:szCs w:val="24"/>
        </w:rPr>
        <w:t xml:space="preserve"> (подростков, старшеклассников)</w:t>
      </w:r>
      <w:r w:rsidRPr="008462B8">
        <w:rPr>
          <w:rFonts w:ascii="Times New Roman" w:hAnsi="Times New Roman" w:cs="Times New Roman"/>
          <w:sz w:val="24"/>
          <w:szCs w:val="24"/>
        </w:rPr>
        <w:t xml:space="preserve">; </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формирование и развитие педагогической культуры. </w:t>
      </w:r>
    </w:p>
    <w:p w:rsidR="001B4B3F" w:rsidRPr="008462B8" w:rsidRDefault="007D5825"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Во время </w:t>
      </w:r>
      <w:r w:rsidR="001B4B3F" w:rsidRPr="008462B8">
        <w:rPr>
          <w:rFonts w:ascii="Times New Roman" w:hAnsi="Times New Roman" w:cs="Times New Roman"/>
          <w:sz w:val="24"/>
          <w:szCs w:val="24"/>
        </w:rPr>
        <w:t xml:space="preserve">педагогической  практики при проведении мероприятий с воспитанниками (обучающимися) используются следующие технологии: </w:t>
      </w:r>
    </w:p>
    <w:p w:rsidR="0032279B"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технология сотрудничества; </w:t>
      </w:r>
    </w:p>
    <w:p w:rsidR="0032279B"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технологии педагогической поддержки; </w:t>
      </w:r>
    </w:p>
    <w:p w:rsidR="0032279B" w:rsidRPr="008462B8" w:rsidRDefault="001B4B3F" w:rsidP="00736501">
      <w:pPr>
        <w:spacing w:after="0" w:line="240" w:lineRule="auto"/>
        <w:jc w:val="both"/>
        <w:rPr>
          <w:rFonts w:ascii="Times New Roman" w:hAnsi="Times New Roman" w:cs="Times New Roman"/>
          <w:sz w:val="24"/>
          <w:szCs w:val="24"/>
        </w:rPr>
      </w:pPr>
      <w:proofErr w:type="spellStart"/>
      <w:r w:rsidRPr="008462B8">
        <w:rPr>
          <w:rFonts w:ascii="Times New Roman" w:hAnsi="Times New Roman" w:cs="Times New Roman"/>
          <w:sz w:val="24"/>
          <w:szCs w:val="24"/>
        </w:rPr>
        <w:t>здоровьесберегающие</w:t>
      </w:r>
      <w:proofErr w:type="spellEnd"/>
      <w:r w:rsidRPr="008462B8">
        <w:rPr>
          <w:rFonts w:ascii="Times New Roman" w:hAnsi="Times New Roman" w:cs="Times New Roman"/>
          <w:sz w:val="24"/>
          <w:szCs w:val="24"/>
        </w:rPr>
        <w:t xml:space="preserve"> технологии; </w:t>
      </w:r>
    </w:p>
    <w:p w:rsidR="0032279B"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 xml:space="preserve">технологии педагогических игр; </w:t>
      </w:r>
    </w:p>
    <w:p w:rsidR="001B4B3F" w:rsidRPr="008462B8" w:rsidRDefault="001B4B3F" w:rsidP="00736501">
      <w:pPr>
        <w:spacing w:after="0" w:line="240" w:lineRule="auto"/>
        <w:jc w:val="both"/>
        <w:rPr>
          <w:rFonts w:ascii="Times New Roman" w:hAnsi="Times New Roman" w:cs="Times New Roman"/>
          <w:sz w:val="24"/>
          <w:szCs w:val="24"/>
        </w:rPr>
      </w:pPr>
      <w:r w:rsidRPr="008462B8">
        <w:rPr>
          <w:rFonts w:ascii="Times New Roman" w:hAnsi="Times New Roman" w:cs="Times New Roman"/>
          <w:sz w:val="24"/>
          <w:szCs w:val="24"/>
        </w:rPr>
        <w:t>продуктивные образовательные технологии.</w:t>
      </w:r>
    </w:p>
    <w:p w:rsidR="007D5825" w:rsidRPr="007D5825" w:rsidRDefault="007D5825" w:rsidP="00736501">
      <w:pPr>
        <w:spacing w:after="0" w:line="240" w:lineRule="auto"/>
        <w:jc w:val="both"/>
        <w:rPr>
          <w:rFonts w:ascii="Times New Roman" w:hAnsi="Times New Roman" w:cs="Times New Roman"/>
          <w:b/>
          <w:sz w:val="24"/>
          <w:szCs w:val="24"/>
        </w:rPr>
      </w:pPr>
      <w:r w:rsidRPr="007D5825">
        <w:rPr>
          <w:rFonts w:ascii="Times New Roman" w:hAnsi="Times New Roman" w:cs="Times New Roman"/>
          <w:b/>
          <w:sz w:val="24"/>
          <w:szCs w:val="24"/>
        </w:rPr>
        <w:t>Преподаватель</w:t>
      </w:r>
    </w:p>
    <w:p w:rsidR="00736501" w:rsidRPr="008462B8" w:rsidRDefault="008462B8" w:rsidP="00736501">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736501" w:rsidRDefault="00736501" w:rsidP="00736501">
      <w:pPr>
        <w:spacing w:after="0" w:line="240" w:lineRule="auto"/>
        <w:jc w:val="both"/>
        <w:rPr>
          <w:rFonts w:ascii="Times New Roman" w:hAnsi="Times New Roman" w:cs="Times New Roman"/>
          <w:b/>
          <w:bCs/>
          <w:sz w:val="24"/>
          <w:szCs w:val="24"/>
          <w:lang w:eastAsia="ru-RU"/>
        </w:rPr>
      </w:pPr>
    </w:p>
    <w:p w:rsidR="00736501" w:rsidRDefault="00736501" w:rsidP="0073650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.О.03(П) Педагогическая практика (в качестве учителя)</w:t>
      </w:r>
    </w:p>
    <w:p w:rsidR="00736501" w:rsidRDefault="00736501" w:rsidP="00736501">
      <w:pPr>
        <w:pStyle w:val="a8"/>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736501" w:rsidRPr="0088361E" w:rsidRDefault="00736501" w:rsidP="00736501">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736501" w:rsidRPr="0088361E" w:rsidRDefault="00736501" w:rsidP="00736501">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УК-8. </w:t>
      </w:r>
      <w:proofErr w:type="gramStart"/>
      <w:r w:rsidRPr="0088361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88361E">
        <w:rPr>
          <w:rFonts w:ascii="Times New Roman" w:hAnsi="Times New Roman" w:cs="Times New Roman"/>
          <w:b/>
          <w:sz w:val="24"/>
          <w:szCs w:val="24"/>
        </w:rPr>
        <w:t>ОПК-1.</w:t>
      </w:r>
      <w:r w:rsidRPr="0088361E">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End"/>
    </w:p>
    <w:p w:rsidR="00736501" w:rsidRPr="0088361E" w:rsidRDefault="00736501" w:rsidP="00736501">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36501" w:rsidRPr="0088361E" w:rsidRDefault="00736501" w:rsidP="00736501">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w:t>
      </w:r>
      <w:r w:rsidRPr="0088361E">
        <w:rPr>
          <w:rFonts w:ascii="Times New Roman" w:hAnsi="Times New Roman" w:cs="Times New Roman"/>
          <w:sz w:val="24"/>
          <w:szCs w:val="24"/>
        </w:rPr>
        <w:lastRenderedPageBreak/>
        <w:t>потребностями, в соответствии с требованиями федеральных государственных образовательных стандартов.</w:t>
      </w:r>
    </w:p>
    <w:p w:rsidR="00736501" w:rsidRDefault="00736501" w:rsidP="00736501">
      <w:pPr>
        <w:pStyle w:val="a8"/>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736501" w:rsidRDefault="00736501" w:rsidP="00736501">
      <w:pPr>
        <w:pStyle w:val="a8"/>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736501" w:rsidRDefault="00736501" w:rsidP="00736501">
      <w:pPr>
        <w:pStyle w:val="a8"/>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736501" w:rsidRDefault="00736501" w:rsidP="00736501">
      <w:pPr>
        <w:pStyle w:val="a8"/>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736501" w:rsidRDefault="00736501" w:rsidP="00736501">
      <w:pPr>
        <w:pStyle w:val="a8"/>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736501" w:rsidRDefault="00736501" w:rsidP="00736501">
      <w:pPr>
        <w:pStyle w:val="a8"/>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736501" w:rsidRDefault="00736501" w:rsidP="00736501">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36501" w:rsidRPr="008272C7" w:rsidRDefault="00736501" w:rsidP="00736501">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36501" w:rsidRDefault="00736501" w:rsidP="00736501">
      <w:pPr>
        <w:pStyle w:val="a8"/>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36501" w:rsidRDefault="00736501" w:rsidP="00736501">
      <w:pPr>
        <w:pStyle w:val="a8"/>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36501" w:rsidRPr="00DA4B00" w:rsidRDefault="00736501" w:rsidP="00736501">
      <w:pPr>
        <w:spacing w:after="0" w:line="240" w:lineRule="auto"/>
        <w:jc w:val="both"/>
        <w:rPr>
          <w:rFonts w:ascii="Times New Roman" w:hAnsi="Times New Roman" w:cs="Times New Roman"/>
          <w:sz w:val="24"/>
          <w:szCs w:val="24"/>
        </w:rPr>
      </w:pPr>
      <w:proofErr w:type="gramStart"/>
      <w:r w:rsidRPr="00DA4B00">
        <w:rPr>
          <w:rFonts w:ascii="Times New Roman" w:eastAsia="Batang" w:hAnsi="Times New Roman" w:cs="Times New Roman"/>
          <w:b/>
          <w:sz w:val="24"/>
          <w:szCs w:val="24"/>
        </w:rPr>
        <w:t>ПК-5.</w:t>
      </w:r>
      <w:r w:rsidRPr="00DA4B00">
        <w:rPr>
          <w:rFonts w:ascii="Times New Roman" w:hAnsi="Times New Roman" w:cs="Times New Roman"/>
          <w:sz w:val="24"/>
          <w:szCs w:val="24"/>
        </w:rPr>
        <w:t xml:space="preserve">Способен использовать научные знания </w:t>
      </w:r>
      <w:r>
        <w:rPr>
          <w:rFonts w:ascii="Times New Roman" w:hAnsi="Times New Roman" w:cs="Times New Roman"/>
          <w:sz w:val="24"/>
          <w:szCs w:val="24"/>
        </w:rPr>
        <w:t>в предметной области (русский</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736501" w:rsidRDefault="00736501" w:rsidP="00983488">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736501" w:rsidRPr="00276F70" w:rsidRDefault="00736501" w:rsidP="00736501">
      <w:pPr>
        <w:spacing w:after="0" w:line="240" w:lineRule="auto"/>
        <w:jc w:val="both"/>
        <w:rPr>
          <w:rFonts w:ascii="Times New Roman" w:hAnsi="Times New Roman" w:cs="Times New Roman"/>
          <w:i/>
          <w:iCs/>
          <w:sz w:val="24"/>
          <w:szCs w:val="24"/>
          <w:lang w:eastAsia="ru-RU"/>
        </w:rPr>
      </w:pPr>
      <w:r w:rsidRPr="00276F70">
        <w:rPr>
          <w:rFonts w:ascii="Times New Roman" w:hAnsi="Times New Roman" w:cs="Times New Roman"/>
          <w:i/>
          <w:iCs/>
          <w:sz w:val="24"/>
          <w:szCs w:val="24"/>
          <w:lang w:eastAsia="ru-RU"/>
        </w:rPr>
        <w:t>Подготовительный этап. Установочная конференция.</w:t>
      </w:r>
    </w:p>
    <w:p w:rsidR="00736501" w:rsidRPr="00276F70" w:rsidRDefault="00736501" w:rsidP="00736501">
      <w:pPr>
        <w:spacing w:after="0" w:line="240" w:lineRule="auto"/>
        <w:jc w:val="both"/>
        <w:rPr>
          <w:rFonts w:ascii="Times New Roman" w:hAnsi="Times New Roman" w:cs="Times New Roman"/>
          <w:sz w:val="24"/>
          <w:szCs w:val="24"/>
          <w:u w:val="single"/>
          <w:lang w:eastAsia="ru-RU"/>
        </w:rPr>
      </w:pPr>
      <w:r w:rsidRPr="00276F70">
        <w:rPr>
          <w:rFonts w:ascii="Times New Roman" w:hAnsi="Times New Roman" w:cs="Times New Roman"/>
          <w:i/>
          <w:iCs/>
          <w:sz w:val="24"/>
          <w:szCs w:val="24"/>
          <w:lang w:eastAsia="ru-RU"/>
        </w:rPr>
        <w:t>Активный этап:</w:t>
      </w:r>
    </w:p>
    <w:p w:rsidR="00736501" w:rsidRPr="00276F70" w:rsidRDefault="00736501" w:rsidP="00736501">
      <w:pPr>
        <w:numPr>
          <w:ilvl w:val="12"/>
          <w:numId w:val="0"/>
        </w:num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учебной деятельности по предмету</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736501" w:rsidRPr="00276F70" w:rsidRDefault="00736501" w:rsidP="00736501">
      <w:pPr>
        <w:pStyle w:val="a4"/>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внеклассной работы по предмету</w:t>
      </w:r>
      <w:r w:rsidRPr="00276F70">
        <w:rPr>
          <w:rFonts w:ascii="Times New Roman" w:hAnsi="Times New Roman" w:cs="Times New Roman"/>
          <w:sz w:val="24"/>
          <w:szCs w:val="24"/>
        </w:rPr>
        <w:t xml:space="preserve"> с целью поддержания и углубления интереса учащих</w:t>
      </w:r>
      <w:r>
        <w:rPr>
          <w:rFonts w:ascii="Times New Roman" w:hAnsi="Times New Roman" w:cs="Times New Roman"/>
          <w:sz w:val="24"/>
          <w:szCs w:val="24"/>
        </w:rPr>
        <w:t>ся к изучению  учебного предмета</w:t>
      </w:r>
      <w:r w:rsidRPr="00276F70">
        <w:rPr>
          <w:rFonts w:ascii="Times New Roman" w:hAnsi="Times New Roman" w:cs="Times New Roman"/>
          <w:sz w:val="24"/>
          <w:szCs w:val="24"/>
        </w:rPr>
        <w:t xml:space="preserve">; совершенствования их практических умений и навыков и повышения общеобразовательного и культурного уровня учащихся: ознакомление с </w:t>
      </w:r>
      <w:r>
        <w:rPr>
          <w:rFonts w:ascii="Times New Roman" w:hAnsi="Times New Roman" w:cs="Times New Roman"/>
          <w:sz w:val="24"/>
          <w:szCs w:val="24"/>
        </w:rPr>
        <w:t>планом внеклассной работы по предмету</w:t>
      </w:r>
      <w:r w:rsidRPr="00276F70">
        <w:rPr>
          <w:rFonts w:ascii="Times New Roman" w:hAnsi="Times New Roman" w:cs="Times New Roman"/>
          <w:sz w:val="24"/>
          <w:szCs w:val="24"/>
        </w:rPr>
        <w:t xml:space="preserve"> школы (класса) на период практики и участие в их подготовке и проведении; участие в  рабо</w:t>
      </w:r>
      <w:r>
        <w:rPr>
          <w:rFonts w:ascii="Times New Roman" w:hAnsi="Times New Roman" w:cs="Times New Roman"/>
          <w:sz w:val="24"/>
          <w:szCs w:val="24"/>
        </w:rPr>
        <w:t>те кружков и факультативов по предмету</w:t>
      </w:r>
      <w:r w:rsidRPr="00276F70">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w:t>
      </w:r>
      <w:r>
        <w:rPr>
          <w:rFonts w:ascii="Times New Roman" w:hAnsi="Times New Roman" w:cs="Times New Roman"/>
          <w:sz w:val="24"/>
          <w:szCs w:val="24"/>
        </w:rPr>
        <w:t>я по предмету</w:t>
      </w:r>
      <w:r w:rsidRPr="00276F70">
        <w:rPr>
          <w:rFonts w:ascii="Times New Roman" w:hAnsi="Times New Roman" w:cs="Times New Roman"/>
          <w:sz w:val="24"/>
          <w:szCs w:val="24"/>
        </w:rPr>
        <w:t>, а также посещение внеклассных мероприятий других практикантов и их анализ вместе с учителями-методистами;</w:t>
      </w:r>
    </w:p>
    <w:p w:rsidR="00736501" w:rsidRPr="00276F70" w:rsidRDefault="00736501" w:rsidP="00736501">
      <w:p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опытно-экспериментальная деятельность</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736501" w:rsidRPr="00276F70" w:rsidRDefault="00736501" w:rsidP="00736501">
      <w:pPr>
        <w:spacing w:after="0" w:line="240" w:lineRule="auto"/>
        <w:jc w:val="both"/>
        <w:rPr>
          <w:rFonts w:ascii="Times New Roman" w:hAnsi="Times New Roman" w:cs="Times New Roman"/>
          <w:sz w:val="24"/>
          <w:szCs w:val="24"/>
          <w:lang w:eastAsia="ru-RU"/>
        </w:rPr>
      </w:pPr>
      <w:r w:rsidRPr="00276F70">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736501" w:rsidRPr="000C499F" w:rsidRDefault="00736501" w:rsidP="00736501">
      <w:pPr>
        <w:spacing w:after="0" w:line="240" w:lineRule="auto"/>
        <w:jc w:val="both"/>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Преподаватель</w:t>
      </w:r>
    </w:p>
    <w:p w:rsidR="00736501" w:rsidRDefault="00736501" w:rsidP="00736501">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филологических наук </w:t>
      </w:r>
      <w:proofErr w:type="spellStart"/>
      <w:r>
        <w:rPr>
          <w:rFonts w:ascii="Times New Roman" w:hAnsi="Times New Roman" w:cs="Times New Roman"/>
          <w:color w:val="000000"/>
          <w:sz w:val="24"/>
          <w:szCs w:val="24"/>
          <w:lang w:eastAsia="ru-RU"/>
        </w:rPr>
        <w:t>Закроева</w:t>
      </w:r>
      <w:proofErr w:type="spellEnd"/>
      <w:r>
        <w:rPr>
          <w:rFonts w:ascii="Times New Roman" w:hAnsi="Times New Roman" w:cs="Times New Roman"/>
          <w:color w:val="000000"/>
          <w:sz w:val="24"/>
          <w:szCs w:val="24"/>
          <w:lang w:eastAsia="ru-RU"/>
        </w:rPr>
        <w:t xml:space="preserve"> Г.А.</w:t>
      </w:r>
    </w:p>
    <w:p w:rsidR="00736501" w:rsidRDefault="00736501" w:rsidP="00736501">
      <w:pPr>
        <w:spacing w:after="0" w:line="240" w:lineRule="auto"/>
        <w:jc w:val="both"/>
        <w:rPr>
          <w:rFonts w:ascii="Times New Roman" w:hAnsi="Times New Roman" w:cs="Times New Roman"/>
          <w:color w:val="000000"/>
          <w:sz w:val="24"/>
          <w:szCs w:val="24"/>
          <w:lang w:eastAsia="ru-RU"/>
        </w:rPr>
      </w:pPr>
    </w:p>
    <w:p w:rsidR="00736501" w:rsidRPr="00DA4B00" w:rsidRDefault="00736501" w:rsidP="00736501">
      <w:pPr>
        <w:spacing w:after="0" w:line="240" w:lineRule="auto"/>
        <w:jc w:val="center"/>
        <w:rPr>
          <w:rFonts w:ascii="Times New Roman" w:hAnsi="Times New Roman" w:cs="Times New Roman"/>
          <w:b/>
          <w:bCs/>
          <w:sz w:val="24"/>
          <w:szCs w:val="24"/>
          <w:lang w:eastAsia="ru-RU"/>
        </w:rPr>
      </w:pPr>
    </w:p>
    <w:p w:rsidR="00736501" w:rsidRDefault="00736501" w:rsidP="00736501">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.О.04(</w:t>
      </w:r>
      <w:proofErr w:type="spellStart"/>
      <w:r>
        <w:rPr>
          <w:rFonts w:ascii="Times New Roman" w:hAnsi="Times New Roman" w:cs="Times New Roman"/>
          <w:b/>
          <w:bCs/>
          <w:sz w:val="24"/>
          <w:szCs w:val="24"/>
          <w:lang w:eastAsia="ru-RU"/>
        </w:rPr>
        <w:t>Пд</w:t>
      </w:r>
      <w:proofErr w:type="spellEnd"/>
      <w:r>
        <w:rPr>
          <w:rFonts w:ascii="Times New Roman" w:hAnsi="Times New Roman" w:cs="Times New Roman"/>
          <w:b/>
          <w:bCs/>
          <w:sz w:val="24"/>
          <w:szCs w:val="24"/>
          <w:lang w:eastAsia="ru-RU"/>
        </w:rPr>
        <w:t>) Преддипломная практика</w:t>
      </w:r>
    </w:p>
    <w:p w:rsidR="00736501" w:rsidRPr="005777B0" w:rsidRDefault="00736501" w:rsidP="00736501">
      <w:pPr>
        <w:pStyle w:val="a8"/>
        <w:spacing w:before="0" w:beforeAutospacing="0" w:after="0" w:afterAutospacing="0"/>
        <w:rPr>
          <w:b/>
          <w:bCs/>
        </w:rPr>
      </w:pPr>
      <w:r w:rsidRPr="005777B0">
        <w:rPr>
          <w:b/>
          <w:bCs/>
        </w:rPr>
        <w:lastRenderedPageBreak/>
        <w:t xml:space="preserve">Планируемые результаты </w:t>
      </w:r>
      <w:proofErr w:type="gramStart"/>
      <w:r w:rsidRPr="005777B0">
        <w:rPr>
          <w:b/>
          <w:bCs/>
        </w:rPr>
        <w:t>обучения по дисциплине</w:t>
      </w:r>
      <w:proofErr w:type="gramEnd"/>
    </w:p>
    <w:p w:rsidR="00736501" w:rsidRPr="005777B0" w:rsidRDefault="00736501" w:rsidP="00736501">
      <w:pPr>
        <w:spacing w:after="0" w:line="240" w:lineRule="auto"/>
        <w:jc w:val="both"/>
        <w:rPr>
          <w:rFonts w:ascii="Times New Roman" w:hAnsi="Times New Roman" w:cs="Times New Roman"/>
          <w:b/>
          <w:bCs/>
          <w:sz w:val="24"/>
          <w:szCs w:val="24"/>
          <w:lang w:eastAsia="ru-RU"/>
        </w:rPr>
      </w:pPr>
      <w:r w:rsidRPr="005777B0">
        <w:rPr>
          <w:rFonts w:ascii="Times New Roman" w:hAnsi="Times New Roman" w:cs="Times New Roman"/>
          <w:b/>
          <w:bCs/>
          <w:sz w:val="24"/>
          <w:szCs w:val="24"/>
          <w:lang w:eastAsia="ru-RU"/>
        </w:rPr>
        <w:t xml:space="preserve">УК-1. </w:t>
      </w:r>
      <w:r w:rsidRPr="005777B0">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736501" w:rsidRPr="005777B0" w:rsidRDefault="00736501" w:rsidP="00736501">
      <w:pPr>
        <w:shd w:val="clear" w:color="auto" w:fill="FFFFFF"/>
        <w:spacing w:after="0" w:line="240" w:lineRule="auto"/>
        <w:jc w:val="both"/>
        <w:rPr>
          <w:rFonts w:ascii="Times New Roman" w:hAnsi="Times New Roman" w:cs="Times New Roman"/>
          <w:b/>
          <w:bCs/>
        </w:rPr>
      </w:pPr>
      <w:r w:rsidRPr="005777B0">
        <w:rPr>
          <w:rFonts w:ascii="Times New Roman" w:hAnsi="Times New Roman" w:cs="Times New Roman"/>
          <w:b/>
          <w:sz w:val="24"/>
          <w:szCs w:val="24"/>
        </w:rPr>
        <w:t>ОПК-8.</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736501" w:rsidRPr="005777B0" w:rsidRDefault="00736501" w:rsidP="00736501">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Способен использовать научные знания </w:t>
      </w:r>
      <w:r>
        <w:rPr>
          <w:rFonts w:ascii="Times New Roman" w:hAnsi="Times New Roman" w:cs="Times New Roman"/>
          <w:sz w:val="24"/>
          <w:szCs w:val="24"/>
        </w:rPr>
        <w:t>в предметной области (русский язык</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736501" w:rsidRDefault="00736501" w:rsidP="00983488">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736501" w:rsidRPr="00397673" w:rsidRDefault="00736501" w:rsidP="00736501">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736501" w:rsidRDefault="00736501" w:rsidP="00736501">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736501" w:rsidRPr="00397673" w:rsidRDefault="00736501" w:rsidP="007365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5B6369" w:rsidRDefault="00DE74DB" w:rsidP="00736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36501">
        <w:rPr>
          <w:rFonts w:ascii="Times New Roman" w:hAnsi="Times New Roman" w:cs="Times New Roman"/>
          <w:sz w:val="24"/>
          <w:szCs w:val="24"/>
        </w:rPr>
        <w:t xml:space="preserve">октор филологических наук, доцент </w:t>
      </w:r>
      <w:proofErr w:type="spellStart"/>
      <w:r w:rsidR="00736501">
        <w:rPr>
          <w:rFonts w:ascii="Times New Roman" w:hAnsi="Times New Roman" w:cs="Times New Roman"/>
          <w:sz w:val="24"/>
          <w:szCs w:val="24"/>
        </w:rPr>
        <w:t>Картавенко</w:t>
      </w:r>
      <w:proofErr w:type="spellEnd"/>
      <w:r w:rsidR="00736501">
        <w:rPr>
          <w:rFonts w:ascii="Times New Roman" w:hAnsi="Times New Roman" w:cs="Times New Roman"/>
          <w:sz w:val="24"/>
          <w:szCs w:val="24"/>
        </w:rPr>
        <w:t xml:space="preserve"> В.С.</w:t>
      </w:r>
      <w:r w:rsidR="005B6369">
        <w:rPr>
          <w:rFonts w:ascii="Times New Roman" w:hAnsi="Times New Roman" w:cs="Times New Roman"/>
          <w:sz w:val="24"/>
          <w:szCs w:val="24"/>
        </w:rPr>
        <w:t xml:space="preserve">, </w:t>
      </w:r>
    </w:p>
    <w:p w:rsidR="00736501" w:rsidRDefault="005B6369" w:rsidP="00736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доцент</w:t>
      </w:r>
      <w:r w:rsidR="007D5825" w:rsidRPr="007D5825">
        <w:rPr>
          <w:rFonts w:ascii="Times New Roman" w:hAnsi="Times New Roman" w:cs="Times New Roman"/>
          <w:sz w:val="24"/>
          <w:szCs w:val="24"/>
        </w:rPr>
        <w:t xml:space="preserve"> </w:t>
      </w:r>
      <w:r>
        <w:rPr>
          <w:rFonts w:ascii="Times New Roman" w:hAnsi="Times New Roman" w:cs="Times New Roman"/>
          <w:sz w:val="24"/>
          <w:szCs w:val="24"/>
        </w:rPr>
        <w:t>Смирнова Л.Г.</w:t>
      </w:r>
    </w:p>
    <w:p w:rsidR="00983488" w:rsidRDefault="00983488" w:rsidP="00736501">
      <w:pPr>
        <w:spacing w:after="0" w:line="240" w:lineRule="auto"/>
        <w:jc w:val="both"/>
        <w:rPr>
          <w:rFonts w:ascii="Times New Roman" w:hAnsi="Times New Roman" w:cs="Times New Roman"/>
          <w:b/>
          <w:sz w:val="24"/>
          <w:szCs w:val="24"/>
        </w:rPr>
      </w:pPr>
    </w:p>
    <w:p w:rsidR="00DC13DC" w:rsidRDefault="00DC13DC" w:rsidP="00736501">
      <w:pPr>
        <w:spacing w:after="0" w:line="240" w:lineRule="auto"/>
        <w:jc w:val="both"/>
        <w:rPr>
          <w:rFonts w:ascii="Times New Roman" w:hAnsi="Times New Roman" w:cs="Times New Roman"/>
          <w:b/>
          <w:sz w:val="24"/>
          <w:szCs w:val="24"/>
        </w:rPr>
      </w:pPr>
    </w:p>
    <w:p w:rsidR="00736501" w:rsidRDefault="00DE74DB" w:rsidP="00736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.О.05</w:t>
      </w:r>
      <w:r w:rsidR="00736501" w:rsidRPr="007B3C1B">
        <w:rPr>
          <w:rFonts w:ascii="Times New Roman" w:hAnsi="Times New Roman" w:cs="Times New Roman"/>
          <w:b/>
          <w:sz w:val="24"/>
          <w:szCs w:val="24"/>
        </w:rPr>
        <w:t>(У) Музейная практика</w:t>
      </w:r>
    </w:p>
    <w:p w:rsidR="00736501" w:rsidRPr="007B3C1B" w:rsidRDefault="00736501" w:rsidP="007365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736501" w:rsidRDefault="00736501" w:rsidP="00736501">
      <w:pPr>
        <w:pStyle w:val="a8"/>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36501" w:rsidRDefault="00736501" w:rsidP="00736501">
      <w:pPr>
        <w:spacing w:after="0" w:line="240" w:lineRule="auto"/>
        <w:jc w:val="center"/>
        <w:rPr>
          <w:rFonts w:ascii="Times New Roman" w:hAnsi="Times New Roman" w:cs="Times New Roman"/>
          <w:b/>
          <w:sz w:val="24"/>
          <w:szCs w:val="24"/>
        </w:rPr>
      </w:pPr>
      <w:r w:rsidRPr="007B3C1B">
        <w:rPr>
          <w:rFonts w:ascii="Times New Roman" w:hAnsi="Times New Roman" w:cs="Times New Roman"/>
          <w:b/>
          <w:sz w:val="24"/>
          <w:szCs w:val="24"/>
        </w:rPr>
        <w:t>Содержание дисциплины</w:t>
      </w:r>
    </w:p>
    <w:p w:rsidR="00736501" w:rsidRPr="00592164" w:rsidRDefault="00736501" w:rsidP="00736501">
      <w:pPr>
        <w:spacing w:after="0" w:line="240" w:lineRule="auto"/>
        <w:jc w:val="both"/>
        <w:rPr>
          <w:rFonts w:ascii="Times New Roman" w:hAnsi="Times New Roman" w:cs="Times New Roman"/>
          <w:b/>
          <w:sz w:val="24"/>
          <w:szCs w:val="24"/>
        </w:rPr>
      </w:pPr>
      <w:r w:rsidRPr="00592164">
        <w:rPr>
          <w:rFonts w:ascii="Times New Roman" w:hAnsi="Times New Roman" w:cs="Times New Roman"/>
          <w:sz w:val="24"/>
          <w:szCs w:val="24"/>
        </w:rPr>
        <w:t xml:space="preserve">Знакомство с основами музейной работы. Инструктаж по выполнению </w:t>
      </w:r>
      <w:proofErr w:type="gramStart"/>
      <w:r w:rsidRPr="00592164">
        <w:rPr>
          <w:rFonts w:ascii="Times New Roman" w:hAnsi="Times New Roman" w:cs="Times New Roman"/>
          <w:sz w:val="24"/>
          <w:szCs w:val="24"/>
        </w:rPr>
        <w:t>индивидуальных проектов</w:t>
      </w:r>
      <w:proofErr w:type="gramEnd"/>
      <w:r w:rsidRPr="00592164">
        <w:rPr>
          <w:rFonts w:ascii="Times New Roman" w:hAnsi="Times New Roman" w:cs="Times New Roman"/>
          <w:sz w:val="24"/>
          <w:szCs w:val="24"/>
        </w:rPr>
        <w:t xml:space="preserve">. Установление сроков проведения практики и подведения итогов.   </w:t>
      </w:r>
    </w:p>
    <w:p w:rsidR="00736501" w:rsidRPr="00592164" w:rsidRDefault="00736501" w:rsidP="00736501">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Знакомство с постоянной и временной экспозициями, фондами музея.</w:t>
      </w:r>
    </w:p>
    <w:p w:rsidR="00736501" w:rsidRPr="00592164" w:rsidRDefault="00736501" w:rsidP="00736501">
      <w:pPr>
        <w:spacing w:after="0" w:line="240" w:lineRule="auto"/>
        <w:jc w:val="both"/>
        <w:rPr>
          <w:rFonts w:ascii="Times New Roman" w:hAnsi="Times New Roman" w:cs="Times New Roman"/>
          <w:b/>
          <w:sz w:val="24"/>
          <w:szCs w:val="24"/>
        </w:rPr>
      </w:pPr>
      <w:r w:rsidRPr="00592164">
        <w:rPr>
          <w:rFonts w:ascii="Times New Roman" w:hAnsi="Times New Roman" w:cs="Times New Roman"/>
          <w:sz w:val="24"/>
          <w:szCs w:val="24"/>
        </w:rPr>
        <w:t>Обработка материалов фондов (переведение рукописных и пр. документов в электронную форму) которые предоставляет руководитель практики. Помощь сотрудникам музеев в подготовке описей недавно поступивших материалов. Участие в обновлении музейных экспозиций.</w:t>
      </w:r>
    </w:p>
    <w:p w:rsidR="00736501" w:rsidRPr="00592164" w:rsidRDefault="00736501" w:rsidP="00736501">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Самостоятельная работа студентов над двумя индивидуальными заданиями.</w:t>
      </w:r>
    </w:p>
    <w:p w:rsidR="00736501" w:rsidRPr="00592164" w:rsidRDefault="00736501" w:rsidP="00736501">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Самостоятельная работа студентов по подготовке отчета в соответствии с требованиями руководителя практики.</w:t>
      </w:r>
    </w:p>
    <w:p w:rsidR="00736501" w:rsidRPr="00592164" w:rsidRDefault="00736501" w:rsidP="00736501">
      <w:pPr>
        <w:pStyle w:val="aa"/>
        <w:widowControl w:val="0"/>
        <w:tabs>
          <w:tab w:val="left" w:pos="993"/>
        </w:tabs>
        <w:autoSpaceDE w:val="0"/>
        <w:autoSpaceDN w:val="0"/>
        <w:adjustRightInd w:val="0"/>
        <w:ind w:left="0"/>
        <w:jc w:val="both"/>
        <w:rPr>
          <w:sz w:val="24"/>
          <w:szCs w:val="24"/>
        </w:rPr>
      </w:pPr>
      <w:r w:rsidRPr="00592164">
        <w:rPr>
          <w:sz w:val="24"/>
          <w:szCs w:val="24"/>
        </w:rPr>
        <w:t xml:space="preserve">Обсуждение итогов музейной практики Студенты делятся своими впечатлениями от практики. Преподаватель комментирует проделанную ими работу, выставляет зачёты или дает указания по доработке отчета. </w:t>
      </w:r>
    </w:p>
    <w:p w:rsidR="00736501" w:rsidRPr="00592164" w:rsidRDefault="00736501" w:rsidP="00736501">
      <w:pPr>
        <w:spacing w:after="0" w:line="240" w:lineRule="auto"/>
        <w:jc w:val="both"/>
        <w:rPr>
          <w:rFonts w:ascii="Times New Roman" w:hAnsi="Times New Roman" w:cs="Times New Roman"/>
          <w:b/>
          <w:sz w:val="24"/>
          <w:szCs w:val="24"/>
        </w:rPr>
      </w:pPr>
      <w:r w:rsidRPr="00592164">
        <w:rPr>
          <w:rFonts w:ascii="Times New Roman" w:hAnsi="Times New Roman" w:cs="Times New Roman"/>
          <w:b/>
          <w:sz w:val="24"/>
          <w:szCs w:val="24"/>
        </w:rPr>
        <w:t>Преподаватель</w:t>
      </w:r>
    </w:p>
    <w:p w:rsidR="00736501" w:rsidRDefault="00736501" w:rsidP="00736501">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Кандидат филологич</w:t>
      </w:r>
      <w:r>
        <w:rPr>
          <w:rFonts w:ascii="Times New Roman" w:hAnsi="Times New Roman" w:cs="Times New Roman"/>
          <w:sz w:val="24"/>
          <w:szCs w:val="24"/>
        </w:rPr>
        <w:t>еских наук, доцент Двоенко Я.Ю.</w:t>
      </w:r>
    </w:p>
    <w:p w:rsidR="00DE74DB" w:rsidRDefault="00DE74DB" w:rsidP="00736501">
      <w:pPr>
        <w:spacing w:after="0" w:line="240" w:lineRule="auto"/>
        <w:jc w:val="both"/>
        <w:rPr>
          <w:rFonts w:ascii="Times New Roman" w:hAnsi="Times New Roman" w:cs="Times New Roman"/>
          <w:sz w:val="24"/>
          <w:szCs w:val="24"/>
        </w:rPr>
      </w:pPr>
    </w:p>
    <w:p w:rsidR="00DE74DB" w:rsidRDefault="00DE74DB" w:rsidP="00736501">
      <w:pPr>
        <w:spacing w:after="0" w:line="240" w:lineRule="auto"/>
        <w:jc w:val="both"/>
        <w:rPr>
          <w:rFonts w:ascii="Times New Roman" w:hAnsi="Times New Roman" w:cs="Times New Roman"/>
          <w:sz w:val="24"/>
          <w:szCs w:val="24"/>
        </w:rPr>
      </w:pPr>
    </w:p>
    <w:p w:rsidR="00DE74DB" w:rsidRDefault="00DE74DB" w:rsidP="00DE74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.В.01(У) Литературное  краеведение (практика)</w:t>
      </w:r>
    </w:p>
    <w:p w:rsidR="00DE74DB" w:rsidRPr="007B3C1B" w:rsidRDefault="00DE74DB" w:rsidP="00DE74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E74DB" w:rsidRPr="005777B0" w:rsidRDefault="00983488" w:rsidP="00DE74DB">
      <w:pPr>
        <w:spacing w:after="0" w:line="240" w:lineRule="auto"/>
        <w:jc w:val="both"/>
        <w:rPr>
          <w:rFonts w:ascii="Times New Roman" w:hAnsi="Times New Roman" w:cs="Times New Roman"/>
          <w:b/>
          <w:bCs/>
          <w:sz w:val="24"/>
          <w:szCs w:val="24"/>
          <w:lang w:eastAsia="ru-RU"/>
        </w:rPr>
      </w:pPr>
      <w:r>
        <w:rPr>
          <w:rFonts w:ascii="Times New Roman" w:eastAsia="Batang" w:hAnsi="Times New Roman" w:cs="Times New Roman"/>
          <w:b/>
          <w:sz w:val="24"/>
          <w:szCs w:val="24"/>
        </w:rPr>
        <w:t>ПК-5</w:t>
      </w:r>
      <w:r w:rsidR="00DE74DB" w:rsidRPr="005777B0">
        <w:rPr>
          <w:rFonts w:ascii="Times New Roman" w:eastAsia="Batang" w:hAnsi="Times New Roman" w:cs="Times New Roman"/>
          <w:b/>
          <w:sz w:val="24"/>
          <w:szCs w:val="24"/>
        </w:rPr>
        <w:t>.</w:t>
      </w:r>
      <w:proofErr w:type="gramStart"/>
      <w:r w:rsidR="00DE74DB" w:rsidRPr="005777B0">
        <w:rPr>
          <w:rFonts w:ascii="Times New Roman" w:hAnsi="Times New Roman" w:cs="Times New Roman"/>
          <w:sz w:val="24"/>
          <w:szCs w:val="24"/>
        </w:rPr>
        <w:t>Способен</w:t>
      </w:r>
      <w:proofErr w:type="gramEnd"/>
      <w:r w:rsidR="00DE74DB" w:rsidRPr="005777B0">
        <w:rPr>
          <w:rFonts w:ascii="Times New Roman" w:hAnsi="Times New Roman" w:cs="Times New Roman"/>
          <w:sz w:val="24"/>
          <w:szCs w:val="24"/>
        </w:rPr>
        <w:t xml:space="preserve"> использовать научные знания в п</w:t>
      </w:r>
      <w:r>
        <w:rPr>
          <w:rFonts w:ascii="Times New Roman" w:hAnsi="Times New Roman" w:cs="Times New Roman"/>
          <w:sz w:val="24"/>
          <w:szCs w:val="24"/>
        </w:rPr>
        <w:t>редметной области</w:t>
      </w:r>
      <w:r w:rsidR="00DE74DB" w:rsidRPr="005777B0">
        <w:rPr>
          <w:rFonts w:ascii="Times New Roman" w:hAnsi="Times New Roman" w:cs="Times New Roman"/>
          <w:sz w:val="24"/>
          <w:szCs w:val="24"/>
        </w:rPr>
        <w:t xml:space="preserve"> в процессе формирования предметной компетенции обучающихся в рамках реализации основной общеобразовательной программы</w:t>
      </w:r>
      <w:r w:rsidR="00DE74DB" w:rsidRPr="005777B0">
        <w:rPr>
          <w:rFonts w:ascii="Times New Roman" w:hAnsi="Times New Roman" w:cs="Times New Roman"/>
          <w:b/>
          <w:bCs/>
          <w:sz w:val="24"/>
          <w:szCs w:val="24"/>
          <w:lang w:eastAsia="ru-RU"/>
        </w:rPr>
        <w:t>.</w:t>
      </w:r>
    </w:p>
    <w:p w:rsidR="00DE74DB" w:rsidRDefault="00DE74DB" w:rsidP="00DE74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DE74DB" w:rsidRPr="005679B7" w:rsidRDefault="00DE74DB" w:rsidP="00DE74DB">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lastRenderedPageBreak/>
        <w:t xml:space="preserve">Знакомство с задачами и содержанием учебной практики по литературному краеведению. Инструктаж по выполнению </w:t>
      </w:r>
      <w:proofErr w:type="gramStart"/>
      <w:r w:rsidRPr="005679B7">
        <w:rPr>
          <w:rFonts w:ascii="Times New Roman" w:hAnsi="Times New Roman" w:cs="Times New Roman"/>
          <w:sz w:val="24"/>
          <w:szCs w:val="24"/>
        </w:rPr>
        <w:t>индивидуальных проектов</w:t>
      </w:r>
      <w:proofErr w:type="gramEnd"/>
      <w:r w:rsidRPr="005679B7">
        <w:rPr>
          <w:rFonts w:ascii="Times New Roman" w:hAnsi="Times New Roman" w:cs="Times New Roman"/>
          <w:sz w:val="24"/>
          <w:szCs w:val="24"/>
        </w:rPr>
        <w:t>. Установление сроков проведения практики и подведения итогов.</w:t>
      </w:r>
    </w:p>
    <w:p w:rsidR="00DE74DB" w:rsidRPr="005679B7" w:rsidRDefault="00DE74DB" w:rsidP="00DE74DB">
      <w:pPr>
        <w:spacing w:after="0" w:line="240" w:lineRule="auto"/>
        <w:jc w:val="both"/>
        <w:rPr>
          <w:rFonts w:ascii="Times New Roman" w:hAnsi="Times New Roman" w:cs="Times New Roman"/>
          <w:b/>
          <w:sz w:val="24"/>
          <w:szCs w:val="24"/>
        </w:rPr>
      </w:pPr>
      <w:r w:rsidRPr="005679B7">
        <w:rPr>
          <w:rFonts w:ascii="Times New Roman" w:hAnsi="Times New Roman" w:cs="Times New Roman"/>
          <w:sz w:val="24"/>
          <w:szCs w:val="24"/>
        </w:rPr>
        <w:t xml:space="preserve">Знакомство с постоянной и временной экспозициями, фондами музея.    </w:t>
      </w:r>
    </w:p>
    <w:p w:rsidR="00DE74DB" w:rsidRPr="005679B7" w:rsidRDefault="00DE74DB" w:rsidP="00DE74DB">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Знакомство с рубриками, содержанием и структурой сайта – важнейшего краеведческого портала Смоленщины.</w:t>
      </w:r>
    </w:p>
    <w:p w:rsidR="00DE74DB" w:rsidRPr="005679B7" w:rsidRDefault="00DE74DB" w:rsidP="00DE74DB">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Самостоятельная работа студентов над проектами; индивидуальные консультации руководителя практики (в дистанционной форме).</w:t>
      </w:r>
    </w:p>
    <w:p w:rsidR="00DE74DB" w:rsidRPr="005679B7" w:rsidRDefault="00DE74DB" w:rsidP="00DE74DB">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Самостоятельная работа студентов по выполнению проекта выбранной тематики; подготовка отчета в соответствии с требованиями руководителя практики.</w:t>
      </w:r>
    </w:p>
    <w:p w:rsidR="00DE74DB" w:rsidRDefault="00DE74DB" w:rsidP="00DE74DB">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 xml:space="preserve">Презентация выполненных студентами </w:t>
      </w:r>
      <w:proofErr w:type="gramStart"/>
      <w:r w:rsidRPr="005679B7">
        <w:rPr>
          <w:rFonts w:ascii="Times New Roman" w:hAnsi="Times New Roman" w:cs="Times New Roman"/>
          <w:sz w:val="24"/>
          <w:szCs w:val="24"/>
        </w:rPr>
        <w:t>индивидуальных проектов</w:t>
      </w:r>
      <w:proofErr w:type="gramEnd"/>
      <w:r w:rsidRPr="005679B7">
        <w:rPr>
          <w:rFonts w:ascii="Times New Roman" w:hAnsi="Times New Roman" w:cs="Times New Roman"/>
          <w:sz w:val="24"/>
          <w:szCs w:val="24"/>
        </w:rPr>
        <w:t xml:space="preserve"> по литературному краеведению. Обсуждение результатов практики, обмен мнениями и впечатлениями. Комментирование и оценка преподавателем проделанной студентами работы.</w:t>
      </w:r>
    </w:p>
    <w:p w:rsidR="00DE74DB" w:rsidRPr="005679B7" w:rsidRDefault="00DE74DB" w:rsidP="00DE74DB">
      <w:pPr>
        <w:spacing w:after="0" w:line="240" w:lineRule="auto"/>
        <w:jc w:val="both"/>
        <w:rPr>
          <w:rFonts w:ascii="Times New Roman" w:hAnsi="Times New Roman" w:cs="Times New Roman"/>
          <w:b/>
          <w:sz w:val="24"/>
          <w:szCs w:val="24"/>
        </w:rPr>
      </w:pPr>
      <w:r w:rsidRPr="005679B7">
        <w:rPr>
          <w:rFonts w:ascii="Times New Roman" w:hAnsi="Times New Roman" w:cs="Times New Roman"/>
          <w:b/>
          <w:sz w:val="24"/>
          <w:szCs w:val="24"/>
        </w:rPr>
        <w:t>Преподаватель</w:t>
      </w:r>
    </w:p>
    <w:p w:rsidR="00DE74DB" w:rsidRDefault="00DE74DB" w:rsidP="00DE74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p>
    <w:p w:rsidR="00DE74DB" w:rsidRPr="005679B7" w:rsidRDefault="00DE74DB" w:rsidP="00DE74DB">
      <w:pPr>
        <w:spacing w:after="0" w:line="240" w:lineRule="auto"/>
        <w:jc w:val="both"/>
        <w:rPr>
          <w:rFonts w:ascii="Times New Roman" w:hAnsi="Times New Roman" w:cs="Times New Roman"/>
          <w:b/>
          <w:sz w:val="24"/>
          <w:szCs w:val="24"/>
        </w:rPr>
      </w:pPr>
    </w:p>
    <w:p w:rsidR="00DE74DB" w:rsidRDefault="00DE74DB" w:rsidP="00DE74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.В.02(У) Диалектология и </w:t>
      </w:r>
      <w:proofErr w:type="spellStart"/>
      <w:r>
        <w:rPr>
          <w:rFonts w:ascii="Times New Roman" w:hAnsi="Times New Roman" w:cs="Times New Roman"/>
          <w:b/>
          <w:sz w:val="24"/>
          <w:szCs w:val="24"/>
        </w:rPr>
        <w:t>лингвокраеведение</w:t>
      </w:r>
      <w:proofErr w:type="spellEnd"/>
      <w:r>
        <w:rPr>
          <w:rFonts w:ascii="Times New Roman" w:hAnsi="Times New Roman" w:cs="Times New Roman"/>
          <w:b/>
          <w:sz w:val="24"/>
          <w:szCs w:val="24"/>
        </w:rPr>
        <w:t xml:space="preserve"> (практика)</w:t>
      </w:r>
    </w:p>
    <w:p w:rsidR="00DE74DB" w:rsidRPr="007B3C1B" w:rsidRDefault="00DE74DB" w:rsidP="00DE74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E74DB" w:rsidRPr="005777B0" w:rsidRDefault="00DE74DB" w:rsidP="00DE74DB">
      <w:pPr>
        <w:spacing w:after="0" w:line="240" w:lineRule="auto"/>
        <w:jc w:val="both"/>
        <w:rPr>
          <w:rFonts w:ascii="Times New Roman" w:hAnsi="Times New Roman" w:cs="Times New Roman"/>
          <w:b/>
          <w:bCs/>
          <w:sz w:val="24"/>
          <w:szCs w:val="24"/>
          <w:lang w:eastAsia="ru-RU"/>
        </w:rPr>
      </w:pPr>
      <w:proofErr w:type="gramStart"/>
      <w:r>
        <w:rPr>
          <w:rFonts w:ascii="Times New Roman" w:eastAsia="Batang" w:hAnsi="Times New Roman" w:cs="Times New Roman"/>
          <w:b/>
          <w:sz w:val="24"/>
          <w:szCs w:val="24"/>
        </w:rPr>
        <w:t>ПК-5</w:t>
      </w:r>
      <w:r w:rsidRPr="005777B0">
        <w:rPr>
          <w:rFonts w:ascii="Times New Roman" w:eastAsia="Batang" w:hAnsi="Times New Roman" w:cs="Times New Roman"/>
          <w:b/>
          <w:sz w:val="24"/>
          <w:szCs w:val="24"/>
        </w:rPr>
        <w:t>.</w:t>
      </w:r>
      <w:r w:rsidRPr="005777B0">
        <w:rPr>
          <w:rFonts w:ascii="Times New Roman" w:hAnsi="Times New Roman" w:cs="Times New Roman"/>
          <w:sz w:val="24"/>
          <w:szCs w:val="24"/>
        </w:rPr>
        <w:t>Способен использовать научные знания в п</w:t>
      </w:r>
      <w:r>
        <w:rPr>
          <w:rFonts w:ascii="Times New Roman" w:hAnsi="Times New Roman" w:cs="Times New Roman"/>
          <w:sz w:val="24"/>
          <w:szCs w:val="24"/>
        </w:rPr>
        <w:t>редметной области (русский язык</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DE74DB" w:rsidRDefault="00DE74DB" w:rsidP="00DE74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DE74DB" w:rsidRDefault="00DE74DB" w:rsidP="00DE74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31388">
        <w:rPr>
          <w:rFonts w:ascii="Times New Roman" w:eastAsia="Times New Roman" w:hAnsi="Times New Roman"/>
          <w:sz w:val="24"/>
          <w:szCs w:val="24"/>
          <w:lang w:eastAsia="ru-RU"/>
        </w:rPr>
        <w:t>Прогр</w:t>
      </w:r>
      <w:r>
        <w:rPr>
          <w:rFonts w:ascii="Times New Roman" w:eastAsia="Times New Roman" w:hAnsi="Times New Roman"/>
          <w:sz w:val="24"/>
          <w:szCs w:val="24"/>
          <w:lang w:eastAsia="ru-RU"/>
        </w:rPr>
        <w:t xml:space="preserve">амма практики рассчитана на 216 </w:t>
      </w:r>
      <w:r w:rsidRPr="00231388">
        <w:rPr>
          <w:rFonts w:ascii="Times New Roman" w:eastAsia="Times New Roman" w:hAnsi="Times New Roman"/>
          <w:sz w:val="24"/>
          <w:szCs w:val="24"/>
          <w:lang w:eastAsia="ru-RU"/>
        </w:rPr>
        <w:t xml:space="preserve"> часов</w:t>
      </w:r>
      <w:r>
        <w:rPr>
          <w:rFonts w:ascii="Times New Roman" w:eastAsia="Times New Roman" w:hAnsi="Times New Roman"/>
          <w:sz w:val="24"/>
          <w:szCs w:val="24"/>
          <w:lang w:eastAsia="ru-RU"/>
        </w:rPr>
        <w:t xml:space="preserve">, в том числе 40 часов контактной работы, </w:t>
      </w:r>
      <w:r w:rsidRPr="00231388">
        <w:rPr>
          <w:rFonts w:ascii="Times New Roman" w:eastAsia="Times New Roman" w:hAnsi="Times New Roman"/>
          <w:sz w:val="24"/>
          <w:szCs w:val="24"/>
          <w:lang w:eastAsia="ru-RU"/>
        </w:rPr>
        <w:t xml:space="preserve"> и включает в себя теоретический и контрольный материалы. Теоретический материал содержит сведения о биографиях выдающихся лингвистов, родившихся на Смоленщине</w:t>
      </w:r>
      <w:r>
        <w:rPr>
          <w:rFonts w:ascii="Times New Roman" w:eastAsia="Times New Roman" w:hAnsi="Times New Roman"/>
          <w:sz w:val="24"/>
          <w:szCs w:val="24"/>
          <w:lang w:eastAsia="ru-RU"/>
        </w:rPr>
        <w:t>,</w:t>
      </w:r>
      <w:r w:rsidRPr="00231388">
        <w:rPr>
          <w:rFonts w:ascii="Times New Roman" w:eastAsia="Times New Roman" w:hAnsi="Times New Roman"/>
          <w:sz w:val="24"/>
          <w:szCs w:val="24"/>
          <w:lang w:eastAsia="ru-RU"/>
        </w:rPr>
        <w:t xml:space="preserve"> – Е.Д. Поливанова и В.Н. Добровольского, а также обзор их основных трудов; анализ особенностей смоленс</w:t>
      </w:r>
      <w:r>
        <w:rPr>
          <w:rFonts w:ascii="Times New Roman" w:eastAsia="Times New Roman" w:hAnsi="Times New Roman"/>
          <w:sz w:val="24"/>
          <w:szCs w:val="24"/>
          <w:lang w:eastAsia="ru-RU"/>
        </w:rPr>
        <w:t xml:space="preserve">кой антропонимики и топонимики, диалектных особенностей смоленского говора. </w:t>
      </w:r>
      <w:r w:rsidRPr="00231388">
        <w:rPr>
          <w:rFonts w:ascii="Times New Roman" w:eastAsia="Times New Roman" w:hAnsi="Times New Roman"/>
          <w:sz w:val="24"/>
          <w:szCs w:val="24"/>
          <w:lang w:eastAsia="ru-RU"/>
        </w:rPr>
        <w:t xml:space="preserve">Самостоятельная работа предполагает работу с литературой и другими источниками, </w:t>
      </w:r>
      <w:r>
        <w:rPr>
          <w:rFonts w:ascii="Times New Roman" w:eastAsia="Times New Roman" w:hAnsi="Times New Roman"/>
          <w:sz w:val="24"/>
          <w:szCs w:val="24"/>
          <w:lang w:eastAsia="ru-RU"/>
        </w:rPr>
        <w:t>составление конспектов по основным темам практики</w:t>
      </w:r>
      <w:r w:rsidRPr="00231388">
        <w:rPr>
          <w:rFonts w:ascii="Times New Roman" w:eastAsia="Times New Roman" w:hAnsi="Times New Roman"/>
          <w:sz w:val="24"/>
          <w:szCs w:val="24"/>
          <w:lang w:eastAsia="ru-RU"/>
        </w:rPr>
        <w:t>.</w:t>
      </w:r>
    </w:p>
    <w:p w:rsidR="00DE74DB" w:rsidRPr="005679B7" w:rsidRDefault="005B6369" w:rsidP="00DE74DB">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Преподаватели</w:t>
      </w:r>
    </w:p>
    <w:p w:rsidR="005B6369" w:rsidRDefault="00DE74DB" w:rsidP="00DE74D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филологических наук, доцент </w:t>
      </w:r>
      <w:proofErr w:type="spellStart"/>
      <w:r>
        <w:rPr>
          <w:rFonts w:ascii="Times New Roman" w:eastAsia="Times New Roman" w:hAnsi="Times New Roman"/>
          <w:sz w:val="24"/>
          <w:szCs w:val="24"/>
          <w:lang w:eastAsia="ru-RU"/>
        </w:rPr>
        <w:t>Лунькова</w:t>
      </w:r>
      <w:proofErr w:type="spellEnd"/>
      <w:r>
        <w:rPr>
          <w:rFonts w:ascii="Times New Roman" w:eastAsia="Times New Roman" w:hAnsi="Times New Roman"/>
          <w:sz w:val="24"/>
          <w:szCs w:val="24"/>
          <w:lang w:eastAsia="ru-RU"/>
        </w:rPr>
        <w:t xml:space="preserve"> Е.С.</w:t>
      </w:r>
      <w:r w:rsidR="005B6369">
        <w:rPr>
          <w:rFonts w:ascii="Times New Roman" w:eastAsia="Times New Roman" w:hAnsi="Times New Roman"/>
          <w:sz w:val="24"/>
          <w:szCs w:val="24"/>
          <w:lang w:eastAsia="ru-RU"/>
        </w:rPr>
        <w:t xml:space="preserve">, </w:t>
      </w:r>
    </w:p>
    <w:p w:rsidR="00DE74DB" w:rsidRPr="00231388" w:rsidRDefault="005B6369" w:rsidP="00DE74D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 филологических наук, профессор Бояринова Л.З.</w:t>
      </w:r>
    </w:p>
    <w:p w:rsidR="00DE74DB" w:rsidRDefault="00DE74DB" w:rsidP="00DE74DB">
      <w:pPr>
        <w:spacing w:after="0" w:line="240" w:lineRule="auto"/>
        <w:rPr>
          <w:rFonts w:ascii="Times New Roman" w:hAnsi="Times New Roman" w:cs="Times New Roman"/>
          <w:b/>
          <w:sz w:val="24"/>
          <w:szCs w:val="24"/>
        </w:rPr>
      </w:pPr>
    </w:p>
    <w:p w:rsidR="00DE74DB" w:rsidRPr="00592164" w:rsidRDefault="00DE74DB" w:rsidP="00736501">
      <w:pPr>
        <w:spacing w:after="0" w:line="240" w:lineRule="auto"/>
        <w:jc w:val="both"/>
        <w:rPr>
          <w:rFonts w:ascii="Times New Roman" w:hAnsi="Times New Roman" w:cs="Times New Roman"/>
          <w:sz w:val="24"/>
          <w:szCs w:val="24"/>
        </w:rPr>
      </w:pPr>
    </w:p>
    <w:p w:rsidR="00DE74DB" w:rsidRDefault="00DE74DB" w:rsidP="00DE74DB">
      <w:pPr>
        <w:spacing w:after="0" w:line="240" w:lineRule="auto"/>
        <w:rPr>
          <w:rFonts w:ascii="Times New Roman" w:hAnsi="Times New Roman" w:cs="Times New Roman"/>
          <w:b/>
          <w:sz w:val="24"/>
          <w:szCs w:val="24"/>
        </w:rPr>
      </w:pPr>
      <w:r w:rsidRPr="00244F5E">
        <w:rPr>
          <w:rFonts w:ascii="Times New Roman" w:hAnsi="Times New Roman" w:cs="Times New Roman"/>
          <w:b/>
          <w:sz w:val="24"/>
          <w:szCs w:val="24"/>
        </w:rPr>
        <w:t>Б3.01(Д)</w:t>
      </w:r>
      <w:r>
        <w:rPr>
          <w:rFonts w:ascii="Times New Roman" w:hAnsi="Times New Roman" w:cs="Times New Roman"/>
          <w:b/>
          <w:sz w:val="24"/>
          <w:szCs w:val="24"/>
        </w:rPr>
        <w:t xml:space="preserve"> Выполнение и защита выпускной квалификационной работы </w:t>
      </w:r>
    </w:p>
    <w:p w:rsidR="00DE74DB" w:rsidRDefault="00DE74DB" w:rsidP="00DE74DB">
      <w:pPr>
        <w:pStyle w:val="a8"/>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DE74DB" w:rsidRDefault="00DE74DB" w:rsidP="00DE74DB">
      <w:pPr>
        <w:pStyle w:val="a8"/>
        <w:spacing w:before="0" w:beforeAutospacing="0" w:after="0" w:afterAutospacing="0"/>
        <w:rPr>
          <w:bCs/>
        </w:rPr>
      </w:pPr>
      <w:r w:rsidRPr="00F7291D">
        <w:rPr>
          <w:b/>
          <w:bCs/>
        </w:rPr>
        <w:t>УК-1</w:t>
      </w:r>
      <w:r>
        <w:rPr>
          <w:b/>
          <w:bCs/>
        </w:rPr>
        <w:t xml:space="preserve">.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DE74DB" w:rsidRDefault="00DE74DB" w:rsidP="00DE74DB">
      <w:pPr>
        <w:pStyle w:val="a8"/>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E74DB" w:rsidRDefault="00DE74DB" w:rsidP="00DE74DB">
      <w:pPr>
        <w:pStyle w:val="a8"/>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DE74DB" w:rsidRPr="0088361E" w:rsidRDefault="00DE74DB" w:rsidP="00DE74D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DE74DB" w:rsidRDefault="00DE74DB" w:rsidP="00DE74DB">
      <w:pPr>
        <w:pStyle w:val="a8"/>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DE74DB" w:rsidRDefault="00DE74DB" w:rsidP="00DE74DB">
      <w:pPr>
        <w:pStyle w:val="a8"/>
        <w:spacing w:before="0" w:beforeAutospacing="0" w:after="0" w:afterAutospacing="0"/>
        <w:jc w:val="both"/>
        <w:rPr>
          <w:b/>
          <w:bCs/>
        </w:rPr>
      </w:pPr>
      <w:r w:rsidRPr="00F7291D">
        <w:rPr>
          <w:b/>
          <w:bCs/>
        </w:rPr>
        <w:t>УК-6</w:t>
      </w:r>
      <w:r>
        <w:rPr>
          <w:b/>
          <w:bCs/>
        </w:rPr>
        <w:t xml:space="preserve">. </w:t>
      </w:r>
      <w:proofErr w:type="gramStart"/>
      <w:r w:rsidRPr="00CF62AF">
        <w:rPr>
          <w:bCs/>
        </w:rPr>
        <w:t>Способен</w:t>
      </w:r>
      <w:proofErr w:type="gramEnd"/>
      <w:r w:rsidRPr="00CF62AF">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DE74DB" w:rsidRDefault="00DE74DB" w:rsidP="00DE74DB">
      <w:pPr>
        <w:pStyle w:val="a8"/>
        <w:spacing w:before="0" w:beforeAutospacing="0" w:after="0" w:afterAutospacing="0"/>
        <w:jc w:val="both"/>
        <w:rPr>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DE74DB" w:rsidRDefault="00DE74DB" w:rsidP="00DE74DB">
      <w:pPr>
        <w:pStyle w:val="a8"/>
        <w:spacing w:before="0" w:beforeAutospacing="0" w:after="0" w:afterAutospacing="0"/>
        <w:jc w:val="both"/>
      </w:pPr>
      <w:r w:rsidRPr="00F7291D">
        <w:rPr>
          <w:b/>
          <w:bCs/>
        </w:rPr>
        <w:lastRenderedPageBreak/>
        <w:t>УК-8</w:t>
      </w:r>
      <w:r>
        <w:rPr>
          <w:b/>
          <w:bCs/>
        </w:rPr>
        <w:t xml:space="preserve">. </w:t>
      </w:r>
      <w:proofErr w:type="gramStart"/>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roofErr w:type="gramEnd"/>
    </w:p>
    <w:p w:rsidR="00DE74DB" w:rsidRDefault="00DE74DB" w:rsidP="00DE74DB">
      <w:pPr>
        <w:pStyle w:val="a8"/>
        <w:spacing w:before="0" w:beforeAutospacing="0" w:after="0" w:afterAutospacing="0"/>
        <w:jc w:val="both"/>
      </w:pPr>
      <w:r>
        <w:rPr>
          <w:b/>
          <w:bCs/>
        </w:rPr>
        <w:t xml:space="preserve">УК-9. </w:t>
      </w:r>
      <w:proofErr w:type="gramStart"/>
      <w:r w:rsidRPr="00B71E55">
        <w:t>Способен</w:t>
      </w:r>
      <w:proofErr w:type="gramEnd"/>
      <w:r w:rsidRPr="00B71E55">
        <w:t xml:space="preserve"> принимать обоснованные экономические решения в различных областях жизнедеятельности</w:t>
      </w:r>
      <w:r>
        <w:t>.</w:t>
      </w:r>
    </w:p>
    <w:p w:rsidR="00DE74DB" w:rsidRDefault="00DE74DB" w:rsidP="00DE74DB">
      <w:pPr>
        <w:pStyle w:val="a8"/>
        <w:spacing w:before="0" w:beforeAutospacing="0" w:after="0" w:afterAutospacing="0"/>
        <w:jc w:val="both"/>
        <w:rPr>
          <w:b/>
          <w:bCs/>
        </w:rPr>
      </w:pPr>
      <w:r>
        <w:rPr>
          <w:b/>
          <w:bCs/>
        </w:rPr>
        <w:t xml:space="preserve">УК-10. </w:t>
      </w:r>
      <w:proofErr w:type="gramStart"/>
      <w:r w:rsidRPr="00B71E55">
        <w:t>Способен</w:t>
      </w:r>
      <w:proofErr w:type="gramEnd"/>
      <w:r w:rsidRPr="00B71E55">
        <w:t xml:space="preserve"> формировать нетерпимое отношение к коррупционному поведению</w:t>
      </w:r>
      <w:r>
        <w:t>.</w:t>
      </w:r>
    </w:p>
    <w:p w:rsidR="00DE74DB" w:rsidRDefault="00DE74DB" w:rsidP="00DE74DB">
      <w:pPr>
        <w:pStyle w:val="a8"/>
        <w:spacing w:before="0" w:beforeAutospacing="0" w:after="0" w:afterAutospacing="0"/>
        <w:jc w:val="both"/>
        <w:rPr>
          <w:b/>
          <w:bCs/>
        </w:rPr>
      </w:pPr>
      <w:r w:rsidRPr="00BE6D4D">
        <w:rPr>
          <w:b/>
        </w:rPr>
        <w:t>ОПК-1.</w:t>
      </w:r>
      <w:proofErr w:type="gramStart"/>
      <w:r w:rsidRPr="00BE6D4D">
        <w:t>Способен</w:t>
      </w:r>
      <w:proofErr w:type="gramEnd"/>
      <w:r w:rsidRPr="00BE6D4D">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t>.</w:t>
      </w:r>
    </w:p>
    <w:p w:rsidR="00DE74DB" w:rsidRPr="0088361E" w:rsidRDefault="00DE74DB" w:rsidP="00DE74DB">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DE74DB" w:rsidRPr="0088361E" w:rsidRDefault="00DE74DB" w:rsidP="00DE74D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DE74DB" w:rsidRDefault="00DE74DB" w:rsidP="00DE74DB">
      <w:pPr>
        <w:pStyle w:val="a8"/>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DE74DB" w:rsidRDefault="00DE74DB" w:rsidP="00DE74DB">
      <w:pPr>
        <w:pStyle w:val="a8"/>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DE74DB" w:rsidRDefault="00DE74DB" w:rsidP="00DE74DB">
      <w:pPr>
        <w:pStyle w:val="a8"/>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DE74DB" w:rsidRDefault="00DE74DB" w:rsidP="00DE74DB">
      <w:pPr>
        <w:pStyle w:val="a8"/>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DE74DB" w:rsidRDefault="00DE74DB" w:rsidP="00DE74DB">
      <w:pPr>
        <w:pStyle w:val="a8"/>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DE74DB" w:rsidRDefault="00DE74DB" w:rsidP="00DE74DB">
      <w:pPr>
        <w:pStyle w:val="a8"/>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DE74DB" w:rsidRDefault="00DE74DB" w:rsidP="00DE74D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E74DB" w:rsidRPr="008272C7" w:rsidRDefault="00DE74DB" w:rsidP="00DE74D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DE74DB" w:rsidRDefault="00DE74DB" w:rsidP="00DE74DB">
      <w:pPr>
        <w:pStyle w:val="a8"/>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DE74DB" w:rsidRDefault="00DE74DB" w:rsidP="00DE74DB">
      <w:pPr>
        <w:pStyle w:val="a8"/>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DE74DB" w:rsidRPr="005777B0" w:rsidRDefault="00DE74DB" w:rsidP="00DE74DB">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Способен использовать научные знания в</w:t>
      </w:r>
      <w:r>
        <w:rPr>
          <w:rFonts w:ascii="Times New Roman" w:hAnsi="Times New Roman" w:cs="Times New Roman"/>
          <w:sz w:val="24"/>
          <w:szCs w:val="24"/>
        </w:rPr>
        <w:t xml:space="preserve"> предметной области (русский </w:t>
      </w:r>
      <w:r w:rsidRPr="005777B0">
        <w:rPr>
          <w:rFonts w:ascii="Times New Roman" w:hAnsi="Times New Roman" w:cs="Times New Roman"/>
          <w:sz w:val="24"/>
          <w:szCs w:val="24"/>
        </w:rPr>
        <w:t>язык) в процессе формирования предметной компетенции обучающихся в рамках реализации основной общеобразовательной программы.</w:t>
      </w:r>
      <w:proofErr w:type="gramEnd"/>
    </w:p>
    <w:p w:rsidR="00DE74DB" w:rsidRPr="00983488" w:rsidRDefault="00DE74DB" w:rsidP="00983488">
      <w:pPr>
        <w:spacing w:after="0" w:line="240" w:lineRule="auto"/>
        <w:jc w:val="center"/>
        <w:rPr>
          <w:rFonts w:ascii="Times New Roman" w:hAnsi="Times New Roman" w:cs="Times New Roman"/>
          <w:b/>
          <w:bCs/>
          <w:sz w:val="24"/>
          <w:szCs w:val="24"/>
        </w:rPr>
      </w:pPr>
      <w:r w:rsidRPr="00983488">
        <w:rPr>
          <w:rFonts w:ascii="Times New Roman" w:hAnsi="Times New Roman" w:cs="Times New Roman"/>
          <w:b/>
          <w:bCs/>
          <w:sz w:val="24"/>
          <w:szCs w:val="24"/>
        </w:rPr>
        <w:t>Содержание дисциплины</w:t>
      </w:r>
    </w:p>
    <w:p w:rsidR="00DE74DB" w:rsidRPr="00F524BB" w:rsidRDefault="007D5825" w:rsidP="00DE74DB">
      <w:pPr>
        <w:spacing w:after="0" w:line="240" w:lineRule="auto"/>
        <w:ind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74DB" w:rsidRPr="00F524BB">
        <w:rPr>
          <w:rFonts w:ascii="Times New Roman" w:hAnsi="Times New Roman" w:cs="Times New Roman"/>
          <w:color w:val="000000"/>
          <w:sz w:val="24"/>
          <w:szCs w:val="24"/>
        </w:rPr>
        <w:t>Время, отводимое на подготовку и защиту</w:t>
      </w:r>
      <w:r w:rsidR="00DE74DB">
        <w:rPr>
          <w:rFonts w:ascii="Times New Roman" w:hAnsi="Times New Roman" w:cs="Times New Roman"/>
          <w:color w:val="000000"/>
          <w:sz w:val="24"/>
          <w:szCs w:val="24"/>
        </w:rPr>
        <w:t xml:space="preserve"> выпускной квалификационной работ</w:t>
      </w:r>
      <w:proofErr w:type="gramStart"/>
      <w:r w:rsidR="00DE74DB">
        <w:rPr>
          <w:rFonts w:ascii="Times New Roman" w:hAnsi="Times New Roman" w:cs="Times New Roman"/>
          <w:color w:val="000000"/>
          <w:sz w:val="24"/>
          <w:szCs w:val="24"/>
        </w:rPr>
        <w:t>ы(</w:t>
      </w:r>
      <w:proofErr w:type="gramEnd"/>
      <w:r w:rsidR="00DE74DB" w:rsidRPr="00F524BB">
        <w:rPr>
          <w:rFonts w:ascii="Times New Roman" w:hAnsi="Times New Roman" w:cs="Times New Roman"/>
          <w:color w:val="000000"/>
          <w:sz w:val="24"/>
          <w:szCs w:val="24"/>
        </w:rPr>
        <w:t>ВК</w:t>
      </w:r>
      <w:r w:rsidR="00DE74DB">
        <w:rPr>
          <w:rFonts w:ascii="Times New Roman" w:hAnsi="Times New Roman" w:cs="Times New Roman"/>
          <w:color w:val="000000"/>
          <w:sz w:val="24"/>
          <w:szCs w:val="24"/>
        </w:rPr>
        <w:t>Р), регламентируется ФГОС ВО</w:t>
      </w:r>
      <w:r w:rsidRPr="007D5825">
        <w:rPr>
          <w:rFonts w:ascii="Times New Roman" w:hAnsi="Times New Roman" w:cs="Times New Roman"/>
          <w:color w:val="000000"/>
          <w:sz w:val="24"/>
          <w:szCs w:val="24"/>
        </w:rPr>
        <w:t xml:space="preserve"> </w:t>
      </w:r>
      <w:r w:rsidR="00DE74DB">
        <w:rPr>
          <w:rFonts w:ascii="Times New Roman" w:hAnsi="Times New Roman" w:cs="Times New Roman"/>
          <w:color w:val="000000"/>
          <w:sz w:val="24"/>
          <w:szCs w:val="24"/>
        </w:rPr>
        <w:t>по</w:t>
      </w:r>
      <w:r w:rsidRPr="007D5825">
        <w:rPr>
          <w:rFonts w:ascii="Times New Roman" w:hAnsi="Times New Roman" w:cs="Times New Roman"/>
          <w:color w:val="000000"/>
          <w:sz w:val="24"/>
          <w:szCs w:val="24"/>
        </w:rPr>
        <w:t xml:space="preserve">  </w:t>
      </w:r>
      <w:r w:rsidR="00DE74DB" w:rsidRPr="00F524BB">
        <w:rPr>
          <w:rFonts w:ascii="Times New Roman" w:hAnsi="Times New Roman" w:cs="Times New Roman"/>
          <w:color w:val="000000"/>
          <w:sz w:val="24"/>
          <w:szCs w:val="24"/>
        </w:rPr>
        <w:t xml:space="preserve">направлению подготовки. </w:t>
      </w:r>
    </w:p>
    <w:p w:rsidR="00DE74DB" w:rsidRPr="00444E72" w:rsidRDefault="00DE74DB" w:rsidP="00DE74D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Выпускная квалификационная работа (ВКР)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w:t>
      </w:r>
      <w:proofErr w:type="gramStart"/>
      <w:r w:rsidRPr="00444E72">
        <w:rPr>
          <w:rFonts w:ascii="Times New Roman" w:hAnsi="Times New Roman" w:cs="Times New Roman"/>
          <w:sz w:val="24"/>
          <w:szCs w:val="24"/>
        </w:rPr>
        <w:t xml:space="preserve">ВКР, свидетельствующая об умении автора работать самостоятельно, демонстрирует владение универсальными, </w:t>
      </w:r>
      <w:proofErr w:type="spellStart"/>
      <w:r w:rsidRPr="00444E72">
        <w:rPr>
          <w:rFonts w:ascii="Times New Roman" w:hAnsi="Times New Roman" w:cs="Times New Roman"/>
          <w:sz w:val="24"/>
          <w:szCs w:val="24"/>
        </w:rPr>
        <w:t>о</w:t>
      </w:r>
      <w:r w:rsidR="007D5825">
        <w:rPr>
          <w:rFonts w:ascii="Times New Roman" w:hAnsi="Times New Roman" w:cs="Times New Roman"/>
          <w:sz w:val="24"/>
          <w:szCs w:val="24"/>
        </w:rPr>
        <w:t>бщепрофессиональными</w:t>
      </w:r>
      <w:proofErr w:type="spellEnd"/>
      <w:r w:rsidR="007D5825">
        <w:rPr>
          <w:rFonts w:ascii="Times New Roman" w:hAnsi="Times New Roman" w:cs="Times New Roman"/>
          <w:sz w:val="24"/>
          <w:szCs w:val="24"/>
        </w:rPr>
        <w:t xml:space="preserve">  и професс</w:t>
      </w:r>
      <w:r w:rsidRPr="00444E72">
        <w:rPr>
          <w:rFonts w:ascii="Times New Roman" w:hAnsi="Times New Roman" w:cs="Times New Roman"/>
          <w:sz w:val="24"/>
          <w:szCs w:val="24"/>
        </w:rPr>
        <w:t xml:space="preserve">иональными компетенциями, приобретенными в ходе освоения образовательной программы в соответствии с полученной направленностью </w:t>
      </w:r>
      <w:r w:rsidRPr="00444E72">
        <w:rPr>
          <w:rFonts w:ascii="Times New Roman" w:hAnsi="Times New Roman" w:cs="Times New Roman"/>
          <w:sz w:val="24"/>
          <w:szCs w:val="24"/>
        </w:rPr>
        <w:lastRenderedPageBreak/>
        <w:t>(профилем) подготовки.. 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w:t>
      </w:r>
      <w:proofErr w:type="gramEnd"/>
      <w:r w:rsidRPr="00444E72">
        <w:rPr>
          <w:rFonts w:ascii="Times New Roman" w:hAnsi="Times New Roman" w:cs="Times New Roman"/>
          <w:sz w:val="24"/>
          <w:szCs w:val="24"/>
        </w:rPr>
        <w:t xml:space="preserve">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DE74DB" w:rsidRPr="00F524BB" w:rsidRDefault="00DE74DB" w:rsidP="00DE74DB">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DE74DB" w:rsidRPr="00F524BB" w:rsidRDefault="00DE74DB" w:rsidP="00DE74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24BB">
        <w:rPr>
          <w:rFonts w:ascii="Times New Roman" w:eastAsia="Times New Roman" w:hAnsi="Times New Roman" w:cs="Times New Roman"/>
          <w:color w:val="000000"/>
          <w:sz w:val="24"/>
          <w:szCs w:val="24"/>
          <w:lang w:eastAsia="ru-RU"/>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w:t>
      </w:r>
      <w:proofErr w:type="gramStart"/>
      <w:r w:rsidRPr="00F524BB">
        <w:rPr>
          <w:rFonts w:ascii="Times New Roman" w:eastAsia="Times New Roman" w:hAnsi="Times New Roman" w:cs="Times New Roman"/>
          <w:color w:val="000000"/>
          <w:sz w:val="24"/>
          <w:szCs w:val="24"/>
          <w:lang w:eastAsia="ru-RU"/>
        </w:rPr>
        <w:t>.З</w:t>
      </w:r>
      <w:proofErr w:type="gramEnd"/>
      <w:r w:rsidRPr="00F524BB">
        <w:rPr>
          <w:rFonts w:ascii="Times New Roman" w:eastAsia="Times New Roman" w:hAnsi="Times New Roman" w:cs="Times New Roman"/>
          <w:color w:val="000000"/>
          <w:sz w:val="24"/>
          <w:szCs w:val="24"/>
          <w:lang w:eastAsia="ru-RU"/>
        </w:rPr>
        <w:t>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DE74DB" w:rsidRPr="00F524BB" w:rsidRDefault="00DE74DB" w:rsidP="00DE74DB">
      <w:pPr>
        <w:pStyle w:val="a8"/>
        <w:shd w:val="clear" w:color="auto" w:fill="FFFFFF"/>
        <w:spacing w:before="0" w:beforeAutospacing="0" w:after="0" w:afterAutospacing="0"/>
        <w:jc w:val="both"/>
        <w:textAlignment w:val="baseline"/>
        <w:rPr>
          <w:color w:val="000000"/>
        </w:rPr>
      </w:pPr>
      <w:r w:rsidRPr="00F524BB">
        <w:rPr>
          <w:color w:val="000000"/>
        </w:rPr>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DE74DB" w:rsidRDefault="00DE74DB" w:rsidP="00DE74DB">
      <w:pPr>
        <w:pStyle w:val="a8"/>
        <w:shd w:val="clear" w:color="auto" w:fill="FFFFFF"/>
        <w:spacing w:before="0" w:beforeAutospacing="0" w:after="0" w:afterAutospacing="0"/>
        <w:jc w:val="both"/>
        <w:textAlignment w:val="baseline"/>
        <w:rPr>
          <w:color w:val="000000"/>
        </w:rPr>
      </w:pPr>
      <w:r w:rsidRPr="00F524BB">
        <w:rPr>
          <w:color w:val="000000"/>
        </w:rPr>
        <w:t>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ходе защиты</w:t>
      </w:r>
      <w:proofErr w:type="gramStart"/>
      <w:r w:rsidRPr="00F524BB">
        <w:rPr>
          <w:color w:val="000000"/>
        </w:rPr>
        <w:t>.П</w:t>
      </w:r>
      <w:proofErr w:type="gramEnd"/>
      <w:r w:rsidRPr="00F524BB">
        <w:rPr>
          <w:color w:val="000000"/>
        </w:rPr>
        <w:t>родолжительность защиты бакалаврской работы составляет, как правило, не менее 30 минут.</w:t>
      </w:r>
    </w:p>
    <w:p w:rsidR="00CD6D4F" w:rsidRDefault="00CD6D4F" w:rsidP="00CD6D4F">
      <w:pPr>
        <w:pStyle w:val="a8"/>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DE74DB" w:rsidRPr="00F524BB" w:rsidRDefault="00DE74DB" w:rsidP="00DE74DB">
      <w:pPr>
        <w:spacing w:after="0" w:line="240" w:lineRule="auto"/>
        <w:jc w:val="both"/>
        <w:rPr>
          <w:rFonts w:ascii="Times New Roman" w:hAnsi="Times New Roman" w:cs="Times New Roman"/>
          <w:b/>
          <w:sz w:val="24"/>
          <w:szCs w:val="24"/>
        </w:rPr>
      </w:pPr>
      <w:bookmarkStart w:id="1" w:name="_GoBack"/>
      <w:bookmarkEnd w:id="1"/>
      <w:r>
        <w:rPr>
          <w:rFonts w:ascii="Times New Roman" w:hAnsi="Times New Roman" w:cs="Times New Roman"/>
          <w:b/>
          <w:sz w:val="24"/>
          <w:szCs w:val="24"/>
        </w:rPr>
        <w:t>Преподаватель</w:t>
      </w:r>
    </w:p>
    <w:p w:rsidR="00DE74DB" w:rsidRPr="00D45A9E" w:rsidRDefault="00DE74DB" w:rsidP="00DE74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 </w:t>
      </w:r>
    </w:p>
    <w:p w:rsidR="00DE74DB" w:rsidRPr="00D45A9E" w:rsidRDefault="00DE74DB" w:rsidP="00DE74DB">
      <w:pPr>
        <w:spacing w:after="0" w:line="240" w:lineRule="auto"/>
        <w:jc w:val="both"/>
        <w:rPr>
          <w:rFonts w:ascii="Times New Roman" w:hAnsi="Times New Roman" w:cs="Times New Roman"/>
          <w:b/>
          <w:sz w:val="24"/>
          <w:szCs w:val="24"/>
        </w:rPr>
      </w:pPr>
    </w:p>
    <w:p w:rsidR="00A5316D" w:rsidRPr="00C81734" w:rsidRDefault="00A5316D" w:rsidP="00A5316D">
      <w:pPr>
        <w:tabs>
          <w:tab w:val="num" w:pos="993"/>
          <w:tab w:val="num" w:pos="1134"/>
        </w:tabs>
        <w:spacing w:after="0" w:line="240" w:lineRule="auto"/>
        <w:jc w:val="both"/>
        <w:rPr>
          <w:rFonts w:ascii="Times New Roman" w:hAnsi="Times New Roman" w:cs="Times New Roman"/>
          <w:sz w:val="24"/>
          <w:szCs w:val="24"/>
        </w:rPr>
      </w:pPr>
    </w:p>
    <w:bookmarkEnd w:id="0"/>
    <w:p w:rsidR="00A5316D" w:rsidRDefault="00A5316D"/>
    <w:sectPr w:rsidR="00A5316D" w:rsidSect="00293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rif">
    <w:altName w:val="Segoe Print"/>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6EBB"/>
    <w:multiLevelType w:val="singleLevel"/>
    <w:tmpl w:val="7A46679E"/>
    <w:lvl w:ilvl="0">
      <w:start w:val="2"/>
      <w:numFmt w:val="bullet"/>
      <w:pStyle w:val="a"/>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10E27"/>
    <w:rsid w:val="00003329"/>
    <w:rsid w:val="00081C7A"/>
    <w:rsid w:val="00084A7A"/>
    <w:rsid w:val="001025CF"/>
    <w:rsid w:val="00110E27"/>
    <w:rsid w:val="0015301A"/>
    <w:rsid w:val="0016795D"/>
    <w:rsid w:val="001B4B3F"/>
    <w:rsid w:val="001C5AD8"/>
    <w:rsid w:val="0020300D"/>
    <w:rsid w:val="00203C4F"/>
    <w:rsid w:val="00237922"/>
    <w:rsid w:val="002936A4"/>
    <w:rsid w:val="0032279B"/>
    <w:rsid w:val="004452CA"/>
    <w:rsid w:val="005B6369"/>
    <w:rsid w:val="006129C6"/>
    <w:rsid w:val="0066641E"/>
    <w:rsid w:val="006A18D4"/>
    <w:rsid w:val="006D0AF5"/>
    <w:rsid w:val="00722E4F"/>
    <w:rsid w:val="00736501"/>
    <w:rsid w:val="00742A21"/>
    <w:rsid w:val="007D5825"/>
    <w:rsid w:val="008462B8"/>
    <w:rsid w:val="008C35CD"/>
    <w:rsid w:val="00983488"/>
    <w:rsid w:val="009B47F9"/>
    <w:rsid w:val="00A0060D"/>
    <w:rsid w:val="00A5316D"/>
    <w:rsid w:val="00AA73E1"/>
    <w:rsid w:val="00AB58EE"/>
    <w:rsid w:val="00AC5849"/>
    <w:rsid w:val="00C22C79"/>
    <w:rsid w:val="00C26B45"/>
    <w:rsid w:val="00C33023"/>
    <w:rsid w:val="00C76EEB"/>
    <w:rsid w:val="00C8116D"/>
    <w:rsid w:val="00C81CC7"/>
    <w:rsid w:val="00CD6D4F"/>
    <w:rsid w:val="00D16823"/>
    <w:rsid w:val="00D25F83"/>
    <w:rsid w:val="00DC13DC"/>
    <w:rsid w:val="00DD00FD"/>
    <w:rsid w:val="00DE74DB"/>
    <w:rsid w:val="00F45B12"/>
    <w:rsid w:val="00F73B53"/>
    <w:rsid w:val="00FF4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6D"/>
    <w:rPr>
      <w:rFonts w:ascii="Calibri" w:eastAsia="Calibri" w:hAnsi="Calibri" w:cs="Calibri"/>
    </w:rPr>
  </w:style>
  <w:style w:type="paragraph" w:styleId="3">
    <w:name w:val="heading 3"/>
    <w:basedOn w:val="a0"/>
    <w:next w:val="a0"/>
    <w:link w:val="30"/>
    <w:uiPriority w:val="9"/>
    <w:semiHidden/>
    <w:unhideWhenUsed/>
    <w:qFormat/>
    <w:rsid w:val="00FF44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53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uiPriority w:val="99"/>
    <w:semiHidden/>
    <w:rsid w:val="00C8116D"/>
    <w:pPr>
      <w:widowControl w:val="0"/>
      <w:numPr>
        <w:numId w:val="1"/>
      </w:numPr>
      <w:tabs>
        <w:tab w:val="left" w:pos="3024"/>
      </w:tabs>
      <w:suppressAutoHyphens/>
      <w:spacing w:after="0" w:line="312" w:lineRule="auto"/>
      <w:ind w:left="756" w:firstLine="0"/>
      <w:jc w:val="both"/>
    </w:pPr>
    <w:rPr>
      <w:kern w:val="2"/>
      <w:sz w:val="24"/>
      <w:szCs w:val="24"/>
      <w:lang w:eastAsia="ar-SA"/>
    </w:rPr>
  </w:style>
  <w:style w:type="paragraph" w:styleId="a4">
    <w:name w:val="Body Text"/>
    <w:basedOn w:val="a0"/>
    <w:link w:val="a5"/>
    <w:uiPriority w:val="99"/>
    <w:unhideWhenUsed/>
    <w:rsid w:val="00C8116D"/>
    <w:pPr>
      <w:spacing w:after="120"/>
    </w:pPr>
  </w:style>
  <w:style w:type="character" w:customStyle="1" w:styleId="a5">
    <w:name w:val="Основной текст Знак"/>
    <w:basedOn w:val="a1"/>
    <w:link w:val="a4"/>
    <w:uiPriority w:val="99"/>
    <w:rsid w:val="00C8116D"/>
    <w:rPr>
      <w:rFonts w:ascii="Calibri" w:eastAsia="Calibri" w:hAnsi="Calibri" w:cs="Calibri"/>
    </w:rPr>
  </w:style>
  <w:style w:type="character" w:customStyle="1" w:styleId="c0">
    <w:name w:val="c0"/>
    <w:basedOn w:val="a1"/>
    <w:uiPriority w:val="99"/>
    <w:rsid w:val="00C8116D"/>
  </w:style>
  <w:style w:type="character" w:customStyle="1" w:styleId="FontStyle15">
    <w:name w:val="Font Style15"/>
    <w:rsid w:val="00A0060D"/>
    <w:rPr>
      <w:rFonts w:ascii="Times New Roman" w:hAnsi="Times New Roman" w:cs="Times New Roman"/>
      <w:b/>
      <w:bCs/>
      <w:sz w:val="26"/>
      <w:szCs w:val="26"/>
    </w:rPr>
  </w:style>
  <w:style w:type="paragraph" w:styleId="31">
    <w:name w:val="Body Text Indent 3"/>
    <w:basedOn w:val="a0"/>
    <w:link w:val="32"/>
    <w:uiPriority w:val="99"/>
    <w:unhideWhenUsed/>
    <w:rsid w:val="00C33023"/>
    <w:pPr>
      <w:spacing w:after="120"/>
      <w:ind w:left="283"/>
    </w:pPr>
    <w:rPr>
      <w:sz w:val="16"/>
      <w:szCs w:val="16"/>
    </w:rPr>
  </w:style>
  <w:style w:type="character" w:customStyle="1" w:styleId="32">
    <w:name w:val="Основной текст с отступом 3 Знак"/>
    <w:basedOn w:val="a1"/>
    <w:link w:val="31"/>
    <w:uiPriority w:val="99"/>
    <w:rsid w:val="00C33023"/>
    <w:rPr>
      <w:rFonts w:ascii="Calibri" w:eastAsia="Calibri" w:hAnsi="Calibri" w:cs="Calibri"/>
      <w:sz w:val="16"/>
      <w:szCs w:val="16"/>
    </w:rPr>
  </w:style>
  <w:style w:type="paragraph" w:styleId="a6">
    <w:name w:val="Body Text Indent"/>
    <w:basedOn w:val="a0"/>
    <w:link w:val="a7"/>
    <w:uiPriority w:val="99"/>
    <w:semiHidden/>
    <w:unhideWhenUsed/>
    <w:rsid w:val="00C33023"/>
    <w:pPr>
      <w:spacing w:after="120"/>
      <w:ind w:left="283"/>
    </w:pPr>
  </w:style>
  <w:style w:type="character" w:customStyle="1" w:styleId="a7">
    <w:name w:val="Основной текст с отступом Знак"/>
    <w:basedOn w:val="a1"/>
    <w:link w:val="a6"/>
    <w:uiPriority w:val="99"/>
    <w:semiHidden/>
    <w:rsid w:val="00C33023"/>
    <w:rPr>
      <w:rFonts w:ascii="Calibri" w:eastAsia="Calibri" w:hAnsi="Calibri" w:cs="Calibri"/>
    </w:rPr>
  </w:style>
  <w:style w:type="character" w:customStyle="1" w:styleId="apple-converted-space">
    <w:name w:val="apple-converted-space"/>
    <w:basedOn w:val="a1"/>
    <w:rsid w:val="00C33023"/>
  </w:style>
  <w:style w:type="paragraph" w:styleId="a8">
    <w:name w:val="Normal (Web)"/>
    <w:basedOn w:val="a0"/>
    <w:link w:val="a9"/>
    <w:uiPriority w:val="99"/>
    <w:unhideWhenUsed/>
    <w:rsid w:val="001025CF"/>
    <w:pPr>
      <w:spacing w:before="100" w:beforeAutospacing="1" w:after="100" w:afterAutospacing="1" w:line="240" w:lineRule="auto"/>
    </w:pPr>
    <w:rPr>
      <w:rFonts w:ascii="Times New Roman" w:hAnsi="Times New Roman" w:cs="Times New Roman"/>
      <w:sz w:val="24"/>
      <w:szCs w:val="24"/>
      <w:lang w:eastAsia="ru-RU"/>
    </w:rPr>
  </w:style>
  <w:style w:type="paragraph" w:styleId="aa">
    <w:name w:val="List Paragraph"/>
    <w:basedOn w:val="a0"/>
    <w:uiPriority w:val="34"/>
    <w:qFormat/>
    <w:rsid w:val="001025CF"/>
    <w:pPr>
      <w:spacing w:after="0" w:line="240" w:lineRule="auto"/>
      <w:ind w:left="720"/>
      <w:contextualSpacing/>
    </w:pPr>
    <w:rPr>
      <w:rFonts w:ascii="Times New Roman" w:eastAsia="Times New Roman" w:hAnsi="Times New Roman" w:cs="Times New Roman"/>
      <w:sz w:val="20"/>
      <w:szCs w:val="20"/>
    </w:rPr>
  </w:style>
  <w:style w:type="paragraph" w:customStyle="1" w:styleId="22">
    <w:name w:val="Основной текст с отступом 22"/>
    <w:basedOn w:val="a0"/>
    <w:rsid w:val="001025CF"/>
    <w:pPr>
      <w:overflowPunct w:val="0"/>
      <w:autoSpaceDE w:val="0"/>
      <w:autoSpaceDN w:val="0"/>
      <w:adjustRightInd w:val="0"/>
      <w:spacing w:after="0" w:line="360" w:lineRule="auto"/>
      <w:ind w:left="709"/>
      <w:jc w:val="both"/>
      <w:textAlignment w:val="baseline"/>
    </w:pPr>
    <w:rPr>
      <w:rFonts w:ascii="Times New Roman" w:eastAsia="Times New Roman" w:hAnsi="Times New Roman" w:cs="Times New Roman"/>
      <w:szCs w:val="20"/>
      <w:lang w:eastAsia="ru-RU"/>
    </w:rPr>
  </w:style>
  <w:style w:type="character" w:customStyle="1" w:styleId="submenu-table">
    <w:name w:val="submenu-table"/>
    <w:rsid w:val="001025CF"/>
  </w:style>
  <w:style w:type="paragraph" w:customStyle="1" w:styleId="21">
    <w:name w:val="Основной текст 21"/>
    <w:basedOn w:val="a0"/>
    <w:rsid w:val="001025CF"/>
    <w:pPr>
      <w:overflowPunct w:val="0"/>
      <w:autoSpaceDE w:val="0"/>
      <w:autoSpaceDN w:val="0"/>
      <w:adjustRightInd w:val="0"/>
      <w:spacing w:after="0" w:line="360" w:lineRule="auto"/>
      <w:ind w:left="567" w:firstLine="851"/>
      <w:jc w:val="both"/>
      <w:textAlignment w:val="baseline"/>
    </w:pPr>
    <w:rPr>
      <w:rFonts w:ascii="Times New Roman" w:eastAsia="Times New Roman" w:hAnsi="Times New Roman" w:cs="Times New Roman"/>
      <w:szCs w:val="20"/>
      <w:lang w:eastAsia="ru-RU"/>
    </w:rPr>
  </w:style>
  <w:style w:type="character" w:customStyle="1" w:styleId="a9">
    <w:name w:val="Обычный (веб) Знак"/>
    <w:link w:val="a8"/>
    <w:uiPriority w:val="99"/>
    <w:locked/>
    <w:rsid w:val="001025CF"/>
    <w:rPr>
      <w:rFonts w:ascii="Times New Roman" w:eastAsia="Calibri" w:hAnsi="Times New Roman" w:cs="Times New Roman"/>
      <w:sz w:val="24"/>
      <w:szCs w:val="24"/>
      <w:lang w:eastAsia="ru-RU"/>
    </w:rPr>
  </w:style>
  <w:style w:type="character" w:customStyle="1" w:styleId="40">
    <w:name w:val="Заголовок 4 Знак"/>
    <w:basedOn w:val="a1"/>
    <w:link w:val="4"/>
    <w:uiPriority w:val="9"/>
    <w:semiHidden/>
    <w:rsid w:val="0015301A"/>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semiHidden/>
    <w:rsid w:val="00FF44A8"/>
    <w:rPr>
      <w:rFonts w:asciiTheme="majorHAnsi" w:eastAsiaTheme="majorEastAsia" w:hAnsiTheme="majorHAnsi" w:cstheme="majorBidi"/>
      <w:b/>
      <w:bCs/>
      <w:color w:val="4F81BD" w:themeColor="accent1"/>
    </w:rPr>
  </w:style>
  <w:style w:type="character" w:styleId="ab">
    <w:name w:val="Hyperlink"/>
    <w:rsid w:val="00FF44A8"/>
    <w:rPr>
      <w:color w:val="0000FF"/>
      <w:u w:val="single"/>
    </w:rPr>
  </w:style>
  <w:style w:type="paragraph" w:customStyle="1" w:styleId="msonormalcxspmiddlecxsplast">
    <w:name w:val="msonormalcxspmiddlecxsplast"/>
    <w:basedOn w:val="a0"/>
    <w:rsid w:val="00612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6D"/>
    <w:rPr>
      <w:rFonts w:ascii="Calibri" w:eastAsia="Calibri" w:hAnsi="Calibri" w:cs="Calibri"/>
    </w:rPr>
  </w:style>
  <w:style w:type="paragraph" w:styleId="3">
    <w:name w:val="heading 3"/>
    <w:basedOn w:val="a0"/>
    <w:next w:val="a0"/>
    <w:link w:val="30"/>
    <w:uiPriority w:val="9"/>
    <w:semiHidden/>
    <w:unhideWhenUsed/>
    <w:qFormat/>
    <w:rsid w:val="00FF44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153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uiPriority w:val="99"/>
    <w:semiHidden/>
    <w:rsid w:val="00C8116D"/>
    <w:pPr>
      <w:widowControl w:val="0"/>
      <w:numPr>
        <w:numId w:val="1"/>
      </w:numPr>
      <w:tabs>
        <w:tab w:val="left" w:pos="3024"/>
      </w:tabs>
      <w:suppressAutoHyphens/>
      <w:spacing w:after="0" w:line="312" w:lineRule="auto"/>
      <w:ind w:left="756" w:firstLine="0"/>
      <w:jc w:val="both"/>
    </w:pPr>
    <w:rPr>
      <w:kern w:val="2"/>
      <w:sz w:val="24"/>
      <w:szCs w:val="24"/>
      <w:lang w:eastAsia="ar-SA"/>
    </w:rPr>
  </w:style>
  <w:style w:type="paragraph" w:styleId="a4">
    <w:name w:val="Body Text"/>
    <w:basedOn w:val="a0"/>
    <w:link w:val="a5"/>
    <w:uiPriority w:val="99"/>
    <w:unhideWhenUsed/>
    <w:rsid w:val="00C8116D"/>
    <w:pPr>
      <w:spacing w:after="120"/>
    </w:pPr>
  </w:style>
  <w:style w:type="character" w:customStyle="1" w:styleId="a5">
    <w:name w:val="Основной текст Знак"/>
    <w:basedOn w:val="a1"/>
    <w:link w:val="a4"/>
    <w:uiPriority w:val="99"/>
    <w:rsid w:val="00C8116D"/>
    <w:rPr>
      <w:rFonts w:ascii="Calibri" w:eastAsia="Calibri" w:hAnsi="Calibri" w:cs="Calibri"/>
    </w:rPr>
  </w:style>
  <w:style w:type="character" w:customStyle="1" w:styleId="c0">
    <w:name w:val="c0"/>
    <w:basedOn w:val="a1"/>
    <w:uiPriority w:val="99"/>
    <w:rsid w:val="00C8116D"/>
  </w:style>
  <w:style w:type="character" w:customStyle="1" w:styleId="FontStyle15">
    <w:name w:val="Font Style15"/>
    <w:rsid w:val="00A0060D"/>
    <w:rPr>
      <w:rFonts w:ascii="Times New Roman" w:hAnsi="Times New Roman" w:cs="Times New Roman"/>
      <w:b/>
      <w:bCs/>
      <w:sz w:val="26"/>
      <w:szCs w:val="26"/>
    </w:rPr>
  </w:style>
  <w:style w:type="paragraph" w:styleId="31">
    <w:name w:val="Body Text Indent 3"/>
    <w:basedOn w:val="a0"/>
    <w:link w:val="32"/>
    <w:uiPriority w:val="99"/>
    <w:unhideWhenUsed/>
    <w:rsid w:val="00C33023"/>
    <w:pPr>
      <w:spacing w:after="120"/>
      <w:ind w:left="283"/>
    </w:pPr>
    <w:rPr>
      <w:sz w:val="16"/>
      <w:szCs w:val="16"/>
    </w:rPr>
  </w:style>
  <w:style w:type="character" w:customStyle="1" w:styleId="32">
    <w:name w:val="Основной текст с отступом 3 Знак"/>
    <w:basedOn w:val="a1"/>
    <w:link w:val="31"/>
    <w:uiPriority w:val="99"/>
    <w:rsid w:val="00C33023"/>
    <w:rPr>
      <w:rFonts w:ascii="Calibri" w:eastAsia="Calibri" w:hAnsi="Calibri" w:cs="Calibri"/>
      <w:sz w:val="16"/>
      <w:szCs w:val="16"/>
    </w:rPr>
  </w:style>
  <w:style w:type="paragraph" w:styleId="a6">
    <w:name w:val="Body Text Indent"/>
    <w:basedOn w:val="a0"/>
    <w:link w:val="a7"/>
    <w:uiPriority w:val="99"/>
    <w:semiHidden/>
    <w:unhideWhenUsed/>
    <w:rsid w:val="00C33023"/>
    <w:pPr>
      <w:spacing w:after="120"/>
      <w:ind w:left="283"/>
    </w:pPr>
  </w:style>
  <w:style w:type="character" w:customStyle="1" w:styleId="a7">
    <w:name w:val="Основной текст с отступом Знак"/>
    <w:basedOn w:val="a1"/>
    <w:link w:val="a6"/>
    <w:uiPriority w:val="99"/>
    <w:semiHidden/>
    <w:rsid w:val="00C33023"/>
    <w:rPr>
      <w:rFonts w:ascii="Calibri" w:eastAsia="Calibri" w:hAnsi="Calibri" w:cs="Calibri"/>
    </w:rPr>
  </w:style>
  <w:style w:type="character" w:customStyle="1" w:styleId="apple-converted-space">
    <w:name w:val="apple-converted-space"/>
    <w:basedOn w:val="a1"/>
    <w:rsid w:val="00C33023"/>
  </w:style>
  <w:style w:type="paragraph" w:styleId="a8">
    <w:name w:val="Normal (Web)"/>
    <w:basedOn w:val="a0"/>
    <w:link w:val="a9"/>
    <w:uiPriority w:val="99"/>
    <w:unhideWhenUsed/>
    <w:rsid w:val="001025CF"/>
    <w:pPr>
      <w:spacing w:before="100" w:beforeAutospacing="1" w:after="100" w:afterAutospacing="1" w:line="240" w:lineRule="auto"/>
    </w:pPr>
    <w:rPr>
      <w:rFonts w:ascii="Times New Roman" w:hAnsi="Times New Roman" w:cs="Times New Roman"/>
      <w:sz w:val="24"/>
      <w:szCs w:val="24"/>
      <w:lang w:eastAsia="ru-RU"/>
    </w:rPr>
  </w:style>
  <w:style w:type="paragraph" w:styleId="aa">
    <w:name w:val="List Paragraph"/>
    <w:basedOn w:val="a0"/>
    <w:uiPriority w:val="34"/>
    <w:qFormat/>
    <w:rsid w:val="001025CF"/>
    <w:pPr>
      <w:spacing w:after="0" w:line="240" w:lineRule="auto"/>
      <w:ind w:left="720"/>
      <w:contextualSpacing/>
    </w:pPr>
    <w:rPr>
      <w:rFonts w:ascii="Times New Roman" w:eastAsia="Times New Roman" w:hAnsi="Times New Roman" w:cs="Times New Roman"/>
      <w:sz w:val="20"/>
      <w:szCs w:val="20"/>
    </w:rPr>
  </w:style>
  <w:style w:type="paragraph" w:customStyle="1" w:styleId="22">
    <w:name w:val="Основной текст с отступом 22"/>
    <w:basedOn w:val="a0"/>
    <w:rsid w:val="001025CF"/>
    <w:pPr>
      <w:overflowPunct w:val="0"/>
      <w:autoSpaceDE w:val="0"/>
      <w:autoSpaceDN w:val="0"/>
      <w:adjustRightInd w:val="0"/>
      <w:spacing w:after="0" w:line="360" w:lineRule="auto"/>
      <w:ind w:left="709"/>
      <w:jc w:val="both"/>
      <w:textAlignment w:val="baseline"/>
    </w:pPr>
    <w:rPr>
      <w:rFonts w:ascii="Times New Roman" w:eastAsia="Times New Roman" w:hAnsi="Times New Roman" w:cs="Times New Roman"/>
      <w:szCs w:val="20"/>
      <w:lang w:eastAsia="ru-RU"/>
    </w:rPr>
  </w:style>
  <w:style w:type="character" w:customStyle="1" w:styleId="submenu-table">
    <w:name w:val="submenu-table"/>
    <w:rsid w:val="001025CF"/>
  </w:style>
  <w:style w:type="paragraph" w:customStyle="1" w:styleId="21">
    <w:name w:val="Основной текст 21"/>
    <w:basedOn w:val="a0"/>
    <w:rsid w:val="001025CF"/>
    <w:pPr>
      <w:overflowPunct w:val="0"/>
      <w:autoSpaceDE w:val="0"/>
      <w:autoSpaceDN w:val="0"/>
      <w:adjustRightInd w:val="0"/>
      <w:spacing w:after="0" w:line="360" w:lineRule="auto"/>
      <w:ind w:left="567" w:firstLine="851"/>
      <w:jc w:val="both"/>
      <w:textAlignment w:val="baseline"/>
    </w:pPr>
    <w:rPr>
      <w:rFonts w:ascii="Times New Roman" w:eastAsia="Times New Roman" w:hAnsi="Times New Roman" w:cs="Times New Roman"/>
      <w:szCs w:val="20"/>
      <w:lang w:eastAsia="ru-RU"/>
    </w:rPr>
  </w:style>
  <w:style w:type="character" w:customStyle="1" w:styleId="a9">
    <w:name w:val="Обычный (веб) Знак"/>
    <w:link w:val="a8"/>
    <w:uiPriority w:val="99"/>
    <w:locked/>
    <w:rsid w:val="001025CF"/>
    <w:rPr>
      <w:rFonts w:ascii="Times New Roman" w:eastAsia="Calibri" w:hAnsi="Times New Roman" w:cs="Times New Roman"/>
      <w:sz w:val="24"/>
      <w:szCs w:val="24"/>
      <w:lang w:eastAsia="ru-RU"/>
    </w:rPr>
  </w:style>
  <w:style w:type="character" w:customStyle="1" w:styleId="40">
    <w:name w:val="Заголовок 4 Знак"/>
    <w:basedOn w:val="a1"/>
    <w:link w:val="4"/>
    <w:uiPriority w:val="9"/>
    <w:semiHidden/>
    <w:rsid w:val="0015301A"/>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semiHidden/>
    <w:rsid w:val="00FF44A8"/>
    <w:rPr>
      <w:rFonts w:asciiTheme="majorHAnsi" w:eastAsiaTheme="majorEastAsia" w:hAnsiTheme="majorHAnsi" w:cstheme="majorBidi"/>
      <w:b/>
      <w:bCs/>
      <w:color w:val="4F81BD" w:themeColor="accent1"/>
    </w:rPr>
  </w:style>
  <w:style w:type="character" w:styleId="ab">
    <w:name w:val="Hyperlink"/>
    <w:rsid w:val="00FF44A8"/>
    <w:rPr>
      <w:color w:val="0000FF"/>
      <w:u w:val="single"/>
    </w:rPr>
  </w:style>
  <w:style w:type="paragraph" w:customStyle="1" w:styleId="msonormalcxspmiddlecxsplast">
    <w:name w:val="msonormalcxspmiddlecxsplast"/>
    <w:basedOn w:val="a0"/>
    <w:rsid w:val="006129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6378">
      <w:bodyDiv w:val="1"/>
      <w:marLeft w:val="0"/>
      <w:marRight w:val="0"/>
      <w:marTop w:val="0"/>
      <w:marBottom w:val="0"/>
      <w:divBdr>
        <w:top w:val="none" w:sz="0" w:space="0" w:color="auto"/>
        <w:left w:val="none" w:sz="0" w:space="0" w:color="auto"/>
        <w:bottom w:val="none" w:sz="0" w:space="0" w:color="auto"/>
        <w:right w:val="none" w:sz="0" w:space="0" w:color="auto"/>
      </w:divBdr>
    </w:div>
    <w:div w:id="5839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15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DE32-0318-4E5F-A5C9-674801A1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73</Pages>
  <Words>33677</Words>
  <Characters>191963</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GL_20_06_2018</cp:lastModifiedBy>
  <cp:revision>19</cp:revision>
  <dcterms:created xsi:type="dcterms:W3CDTF">2021-12-07T18:16:00Z</dcterms:created>
  <dcterms:modified xsi:type="dcterms:W3CDTF">2021-12-13T10:03:00Z</dcterms:modified>
</cp:coreProperties>
</file>