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E6" w:rsidRDefault="000978E6" w:rsidP="00FF2947">
      <w:pPr>
        <w:jc w:val="both"/>
      </w:pPr>
    </w:p>
    <w:p w:rsidR="000978E6" w:rsidRDefault="000978E6" w:rsidP="00FF2947">
      <w:pPr>
        <w:jc w:val="both"/>
        <w:rPr>
          <w:b/>
        </w:rPr>
      </w:pPr>
      <w:r>
        <w:rPr>
          <w:b/>
        </w:rPr>
        <w:t>Участие в конференциях, доклады:</w:t>
      </w:r>
    </w:p>
    <w:p w:rsidR="009F763D" w:rsidRDefault="009F763D" w:rsidP="009F763D">
      <w:pPr>
        <w:jc w:val="both"/>
        <w:rPr>
          <w:b/>
        </w:rPr>
      </w:pPr>
    </w:p>
    <w:p w:rsidR="009F763D" w:rsidRPr="00C51DD5" w:rsidRDefault="009F763D" w:rsidP="009F763D">
      <w:pPr>
        <w:jc w:val="both"/>
        <w:rPr>
          <w:b/>
        </w:rPr>
      </w:pPr>
      <w:r>
        <w:rPr>
          <w:b/>
        </w:rPr>
        <w:t>2021</w:t>
      </w:r>
      <w:r w:rsidRPr="00790CCD">
        <w:rPr>
          <w:b/>
        </w:rPr>
        <w:t xml:space="preserve"> год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>Выступление на конференции "Россия в войнах и военных конфликтах XIX - начала ХХ века", Новосибирск, 4 февраля 2021 с докладом «Дискуссия о Вестфальском мире»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 xml:space="preserve">Выступление на </w:t>
      </w:r>
      <w:r w:rsidR="00D87E80">
        <w:t xml:space="preserve">международной </w:t>
      </w:r>
      <w:r>
        <w:t>конференции «Лояльность, подданство, гражданство: между империей и нацией», СПбГУ, 5 февраля 2021 с докладом «Лояльность и патриотизм британского поэта в начале века Просвещения»</w:t>
      </w:r>
    </w:p>
    <w:p w:rsidR="00D87E80" w:rsidRDefault="00D87E80" w:rsidP="00D87E80">
      <w:pPr>
        <w:numPr>
          <w:ilvl w:val="0"/>
          <w:numId w:val="2"/>
        </w:numPr>
        <w:jc w:val="both"/>
      </w:pPr>
      <w:r>
        <w:t xml:space="preserve">Выступление на международной конференции "Юбилеи " 27 мая 2021 г., </w:t>
      </w:r>
      <w:proofErr w:type="spellStart"/>
      <w:r>
        <w:t>СмолГУ</w:t>
      </w:r>
      <w:proofErr w:type="spellEnd"/>
      <w:r>
        <w:t xml:space="preserve">, посвящённой 300-летию </w:t>
      </w:r>
      <w:proofErr w:type="spellStart"/>
      <w:r>
        <w:t>Ништадского</w:t>
      </w:r>
      <w:proofErr w:type="spellEnd"/>
      <w:r>
        <w:t xml:space="preserve"> мира с докладом «Иконография мира во время Вестфальской системы»</w:t>
      </w:r>
    </w:p>
    <w:p w:rsidR="00D87E80" w:rsidRDefault="00D87E80" w:rsidP="00D87E80">
      <w:pPr>
        <w:numPr>
          <w:ilvl w:val="0"/>
          <w:numId w:val="2"/>
        </w:numPr>
        <w:jc w:val="both"/>
      </w:pPr>
      <w:r>
        <w:t xml:space="preserve">Выступление на 4-й международной конференции </w:t>
      </w:r>
      <w:proofErr w:type="spellStart"/>
      <w:r>
        <w:t>Oblicza</w:t>
      </w:r>
      <w:proofErr w:type="spellEnd"/>
      <w:r>
        <w:t xml:space="preserve"> </w:t>
      </w:r>
      <w:proofErr w:type="spellStart"/>
      <w:r>
        <w:t>Wojny</w:t>
      </w:r>
      <w:proofErr w:type="spellEnd"/>
      <w:r>
        <w:t xml:space="preserve"> (11-12 июня 2021 г., Лодзь, Польша) с докладом «Война за Испанское наследство: кто виноват?»</w:t>
      </w:r>
    </w:p>
    <w:p w:rsidR="00D87E80" w:rsidRDefault="00D87E80" w:rsidP="00D87E80">
      <w:pPr>
        <w:numPr>
          <w:ilvl w:val="0"/>
          <w:numId w:val="2"/>
        </w:numPr>
        <w:jc w:val="both"/>
      </w:pPr>
      <w:r>
        <w:t>Выступление на международной конференции "</w:t>
      </w:r>
      <w:proofErr w:type="gramStart"/>
      <w:r>
        <w:t>Рождение  империи</w:t>
      </w:r>
      <w:proofErr w:type="gramEnd"/>
      <w:r>
        <w:t xml:space="preserve">. </w:t>
      </w:r>
      <w:proofErr w:type="gramStart"/>
      <w:r>
        <w:t>Россия  между</w:t>
      </w:r>
      <w:proofErr w:type="gramEnd"/>
      <w:r>
        <w:t xml:space="preserve"> Востоком  и Западом " 23-24 сентября 2022 г. Москва, МГИМО, с докладом «Сакрализация мира в датах заключения договоров Вестфальской системы»</w:t>
      </w:r>
    </w:p>
    <w:p w:rsidR="00D87E80" w:rsidRPr="00440AD8" w:rsidRDefault="00D87E80" w:rsidP="00D87E80"/>
    <w:p w:rsidR="009F763D" w:rsidRDefault="009F763D" w:rsidP="009F763D">
      <w:pPr>
        <w:jc w:val="both"/>
      </w:pPr>
    </w:p>
    <w:p w:rsidR="009F763D" w:rsidRPr="00B902A2" w:rsidRDefault="009F763D" w:rsidP="009F763D">
      <w:pPr>
        <w:jc w:val="both"/>
        <w:rPr>
          <w:b/>
        </w:rPr>
      </w:pPr>
      <w:r>
        <w:rPr>
          <w:b/>
        </w:rPr>
        <w:t>2020</w:t>
      </w:r>
      <w:r w:rsidRPr="00790CCD">
        <w:rPr>
          <w:b/>
        </w:rPr>
        <w:t xml:space="preserve"> год</w:t>
      </w:r>
    </w:p>
    <w:p w:rsidR="009F763D" w:rsidRPr="00E86318" w:rsidRDefault="009F763D" w:rsidP="009F763D">
      <w:pPr>
        <w:numPr>
          <w:ilvl w:val="0"/>
          <w:numId w:val="2"/>
        </w:numPr>
        <w:jc w:val="both"/>
        <w:rPr>
          <w:lang w:val="en-US"/>
        </w:rPr>
      </w:pPr>
      <w:r>
        <w:t>Выступление</w:t>
      </w:r>
      <w:r w:rsidRPr="00FF2947">
        <w:rPr>
          <w:lang w:val="en-US"/>
        </w:rPr>
        <w:t xml:space="preserve"> </w:t>
      </w:r>
      <w:r>
        <w:t>на</w:t>
      </w:r>
      <w:r w:rsidRPr="00FF2947">
        <w:rPr>
          <w:lang w:val="en-US"/>
        </w:rPr>
        <w:t xml:space="preserve"> </w:t>
      </w:r>
      <w:r>
        <w:t>международной</w:t>
      </w:r>
      <w:r w:rsidRPr="00FF2947">
        <w:rPr>
          <w:lang w:val="en-US"/>
        </w:rPr>
        <w:t xml:space="preserve"> </w:t>
      </w:r>
      <w:r w:rsidRPr="00A84AEC">
        <w:t>конференция</w:t>
      </w:r>
      <w:r w:rsidRPr="00FF2947">
        <w:rPr>
          <w:lang w:val="en-US"/>
        </w:rPr>
        <w:t xml:space="preserve"> </w:t>
      </w:r>
      <w:r w:rsidRPr="00A84AEC">
        <w:rPr>
          <w:lang w:val="en-US"/>
        </w:rPr>
        <w:t>Sacred</w:t>
      </w:r>
      <w:r w:rsidRPr="00FF2947">
        <w:rPr>
          <w:lang w:val="en-US"/>
        </w:rPr>
        <w:t xml:space="preserve"> </w:t>
      </w:r>
      <w:proofErr w:type="spellStart"/>
      <w:proofErr w:type="gramStart"/>
      <w:r w:rsidRPr="00A84AEC">
        <w:rPr>
          <w:lang w:val="en-US"/>
        </w:rPr>
        <w:t>Geography</w:t>
      </w:r>
      <w:r w:rsidRPr="00FF2947">
        <w:rPr>
          <w:lang w:val="en-US"/>
        </w:rPr>
        <w:t>:</w:t>
      </w:r>
      <w:r w:rsidRPr="00A84AEC">
        <w:rPr>
          <w:lang w:val="en-US"/>
        </w:rPr>
        <w:t>Multi</w:t>
      </w:r>
      <w:proofErr w:type="gramEnd"/>
      <w:r w:rsidRPr="00FF2947">
        <w:rPr>
          <w:lang w:val="en-US"/>
        </w:rPr>
        <w:t>-</w:t>
      </w:r>
      <w:r w:rsidRPr="00A84AEC">
        <w:rPr>
          <w:lang w:val="en-US"/>
        </w:rPr>
        <w:t>Disciplinary</w:t>
      </w:r>
      <w:proofErr w:type="spellEnd"/>
      <w:r w:rsidRPr="00FF2947">
        <w:rPr>
          <w:lang w:val="en-US"/>
        </w:rPr>
        <w:t xml:space="preserve"> </w:t>
      </w:r>
      <w:r w:rsidRPr="00A84AEC">
        <w:rPr>
          <w:lang w:val="en-US"/>
        </w:rPr>
        <w:t>Approaches</w:t>
      </w:r>
      <w:r w:rsidRPr="00FF2947">
        <w:rPr>
          <w:lang w:val="en-US"/>
        </w:rPr>
        <w:t xml:space="preserve"> </w:t>
      </w:r>
      <w:r w:rsidRPr="00A84AEC">
        <w:rPr>
          <w:lang w:val="en-US"/>
        </w:rPr>
        <w:t>in</w:t>
      </w:r>
      <w:r w:rsidRPr="00FF2947">
        <w:rPr>
          <w:lang w:val="en-US"/>
        </w:rPr>
        <w:t xml:space="preserve"> </w:t>
      </w:r>
      <w:r w:rsidRPr="00A84AEC">
        <w:rPr>
          <w:lang w:val="en-US"/>
        </w:rPr>
        <w:t>Space</w:t>
      </w:r>
      <w:r w:rsidRPr="00FF2947">
        <w:rPr>
          <w:lang w:val="en-US"/>
        </w:rPr>
        <w:t xml:space="preserve"> </w:t>
      </w:r>
      <w:r w:rsidRPr="00A84AEC">
        <w:rPr>
          <w:lang w:val="en-US"/>
        </w:rPr>
        <w:t>and</w:t>
      </w:r>
      <w:r w:rsidRPr="00FF2947">
        <w:rPr>
          <w:lang w:val="en-US"/>
        </w:rPr>
        <w:t xml:space="preserve"> </w:t>
      </w:r>
      <w:r w:rsidRPr="00A84AEC">
        <w:rPr>
          <w:lang w:val="en-US"/>
        </w:rPr>
        <w:t>Time</w:t>
      </w:r>
      <w:r w:rsidRPr="00FF2947">
        <w:rPr>
          <w:lang w:val="en-US"/>
        </w:rPr>
        <w:t xml:space="preserve">. </w:t>
      </w:r>
      <w:proofErr w:type="spellStart"/>
      <w:r w:rsidRPr="00A84AEC">
        <w:rPr>
          <w:lang w:val="en-US"/>
        </w:rPr>
        <w:t>Nazarbayev</w:t>
      </w:r>
      <w:proofErr w:type="spellEnd"/>
      <w:r w:rsidRPr="00A84AEC">
        <w:rPr>
          <w:lang w:val="en-US"/>
        </w:rPr>
        <w:t xml:space="preserve"> University, School of Sciences and Humanities. </w:t>
      </w:r>
      <w:proofErr w:type="spellStart"/>
      <w:r w:rsidRPr="00A84AEC">
        <w:t>Нур</w:t>
      </w:r>
      <w:proofErr w:type="spellEnd"/>
      <w:r w:rsidRPr="00E86318">
        <w:rPr>
          <w:lang w:val="en-US"/>
        </w:rPr>
        <w:t>-</w:t>
      </w:r>
      <w:r w:rsidRPr="00A84AEC">
        <w:t>Султан</w:t>
      </w:r>
      <w:r w:rsidRPr="00E86318">
        <w:rPr>
          <w:lang w:val="en-US"/>
        </w:rPr>
        <w:t xml:space="preserve">, 25-26 </w:t>
      </w:r>
      <w:r w:rsidRPr="00A84AEC">
        <w:t>сентября</w:t>
      </w:r>
      <w:r w:rsidRPr="00E86318">
        <w:rPr>
          <w:lang w:val="en-US"/>
        </w:rPr>
        <w:t xml:space="preserve"> 2020 </w:t>
      </w:r>
      <w:r>
        <w:t>с</w:t>
      </w:r>
      <w:r w:rsidRPr="00E86318">
        <w:rPr>
          <w:lang w:val="en-US"/>
        </w:rPr>
        <w:t xml:space="preserve"> </w:t>
      </w:r>
      <w:r>
        <w:t>докладом</w:t>
      </w:r>
      <w:r w:rsidRPr="00E86318">
        <w:rPr>
          <w:lang w:val="en-US"/>
        </w:rPr>
        <w:t xml:space="preserve"> «</w:t>
      </w:r>
      <w:r>
        <w:t>Сакральная</w:t>
      </w:r>
      <w:r w:rsidRPr="00E86318">
        <w:rPr>
          <w:lang w:val="en-US"/>
        </w:rPr>
        <w:t xml:space="preserve"> </w:t>
      </w:r>
      <w:r>
        <w:t>символика</w:t>
      </w:r>
      <w:r w:rsidRPr="00E86318">
        <w:rPr>
          <w:lang w:val="en-US"/>
        </w:rPr>
        <w:t xml:space="preserve"> </w:t>
      </w:r>
      <w:r>
        <w:t>заключения</w:t>
      </w:r>
      <w:r w:rsidRPr="00E86318">
        <w:rPr>
          <w:lang w:val="en-US"/>
        </w:rPr>
        <w:t xml:space="preserve"> </w:t>
      </w:r>
      <w:r>
        <w:t>мирных</w:t>
      </w:r>
      <w:r w:rsidRPr="00E86318">
        <w:rPr>
          <w:lang w:val="en-US"/>
        </w:rPr>
        <w:t xml:space="preserve"> </w:t>
      </w:r>
      <w:r>
        <w:t>договоров</w:t>
      </w:r>
      <w:r w:rsidRPr="00E86318">
        <w:rPr>
          <w:lang w:val="en-US"/>
        </w:rPr>
        <w:t xml:space="preserve"> </w:t>
      </w:r>
      <w:r>
        <w:t>Вестфальской</w:t>
      </w:r>
      <w:r w:rsidRPr="00E86318">
        <w:rPr>
          <w:lang w:val="en-US"/>
        </w:rPr>
        <w:t xml:space="preserve"> </w:t>
      </w:r>
      <w:r>
        <w:t>системы</w:t>
      </w:r>
      <w:r w:rsidRPr="00E86318">
        <w:rPr>
          <w:lang w:val="en-US"/>
        </w:rPr>
        <w:t>»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 xml:space="preserve">Выступление на </w:t>
      </w:r>
      <w:r w:rsidRPr="00A84AEC">
        <w:rPr>
          <w:bCs/>
        </w:rPr>
        <w:t>VIII</w:t>
      </w:r>
      <w:r>
        <w:rPr>
          <w:bCs/>
        </w:rPr>
        <w:t xml:space="preserve"> международной научно-практической конференции</w:t>
      </w:r>
      <w:r w:rsidRPr="00A84AEC">
        <w:rPr>
          <w:b/>
          <w:bCs/>
          <w:sz w:val="56"/>
          <w:szCs w:val="56"/>
        </w:rPr>
        <w:t xml:space="preserve"> </w:t>
      </w:r>
      <w:r w:rsidRPr="00A84AEC">
        <w:rPr>
          <w:bCs/>
        </w:rPr>
        <w:t xml:space="preserve">«Юбилеи: взгляд </w:t>
      </w:r>
      <w:r>
        <w:rPr>
          <w:bCs/>
        </w:rPr>
        <w:t xml:space="preserve">сквозь века», </w:t>
      </w:r>
      <w:proofErr w:type="spellStart"/>
      <w:r>
        <w:rPr>
          <w:bCs/>
        </w:rPr>
        <w:t>СмолГУ</w:t>
      </w:r>
      <w:proofErr w:type="spellEnd"/>
      <w:r>
        <w:rPr>
          <w:bCs/>
        </w:rPr>
        <w:t>,</w:t>
      </w:r>
      <w:r w:rsidRPr="00A84AEC">
        <w:rPr>
          <w:bCs/>
        </w:rPr>
        <w:t xml:space="preserve"> 28 мая 2020 г. </w:t>
      </w:r>
      <w:r>
        <w:rPr>
          <w:bCs/>
        </w:rPr>
        <w:t>с докладом «Битва у Белой Горы 1620 года и судьба Пфальцской династии»</w:t>
      </w:r>
    </w:p>
    <w:p w:rsidR="009F763D" w:rsidRDefault="009F763D" w:rsidP="009F763D">
      <w:pPr>
        <w:numPr>
          <w:ilvl w:val="0"/>
          <w:numId w:val="2"/>
        </w:numPr>
        <w:jc w:val="both"/>
      </w:pPr>
      <w:r w:rsidRPr="00A84AEC">
        <w:t xml:space="preserve"> </w:t>
      </w:r>
      <w:r>
        <w:t>Выступление на IX международной</w:t>
      </w:r>
      <w:r w:rsidRPr="00A84AEC">
        <w:t xml:space="preserve"> научно-практи</w:t>
      </w:r>
      <w:r>
        <w:t xml:space="preserve">ческой конференции </w:t>
      </w:r>
      <w:r w:rsidRPr="00A84AEC">
        <w:t>«Исторический опыт мировых цивилизаций и Россия»</w:t>
      </w:r>
      <w:r>
        <w:t xml:space="preserve">, Владимир, </w:t>
      </w:r>
      <w:r w:rsidRPr="00A84AEC">
        <w:t>3-4 декабря 2020</w:t>
      </w:r>
      <w:r>
        <w:t xml:space="preserve"> с докладом «Британские поэты Мэтью </w:t>
      </w:r>
      <w:proofErr w:type="spellStart"/>
      <w:r>
        <w:t>Прайор</w:t>
      </w:r>
      <w:proofErr w:type="spellEnd"/>
      <w:r>
        <w:t xml:space="preserve"> и Томас </w:t>
      </w:r>
      <w:proofErr w:type="spellStart"/>
      <w:r>
        <w:t>Тиккел</w:t>
      </w:r>
      <w:proofErr w:type="spellEnd"/>
      <w:r>
        <w:t xml:space="preserve"> о России»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 xml:space="preserve">Выступление на </w:t>
      </w:r>
      <w:r w:rsidRPr="00A84AEC">
        <w:t>ХIII</w:t>
      </w:r>
      <w:r>
        <w:t xml:space="preserve"> научно-практической</w:t>
      </w:r>
      <w:r w:rsidRPr="00A84AEC">
        <w:t xml:space="preserve"> конференция "1812 год: война и мир". </w:t>
      </w:r>
      <w:proofErr w:type="spellStart"/>
      <w:r w:rsidRPr="00A84AEC">
        <w:t>С</w:t>
      </w:r>
      <w:r>
        <w:t>молГУ</w:t>
      </w:r>
      <w:proofErr w:type="spellEnd"/>
      <w:r>
        <w:t>, 10 декабря 2020 с докладом</w:t>
      </w:r>
      <w:r w:rsidRPr="00440AD8">
        <w:rPr>
          <w:b/>
        </w:rPr>
        <w:t xml:space="preserve"> </w:t>
      </w:r>
      <w:r w:rsidRPr="00440AD8">
        <w:t>«Владимир Маяковский и Наполеон, Первая мировая и война 1812 года»</w:t>
      </w:r>
    </w:p>
    <w:p w:rsidR="009F763D" w:rsidRDefault="009F763D" w:rsidP="009F763D">
      <w:pPr>
        <w:ind w:left="360"/>
        <w:jc w:val="both"/>
      </w:pPr>
    </w:p>
    <w:p w:rsidR="009F763D" w:rsidRDefault="009F763D" w:rsidP="009F763D">
      <w:pPr>
        <w:jc w:val="both"/>
        <w:rPr>
          <w:b/>
        </w:rPr>
      </w:pPr>
    </w:p>
    <w:p w:rsidR="009F763D" w:rsidRPr="00B902A2" w:rsidRDefault="009F763D" w:rsidP="009F763D">
      <w:pPr>
        <w:jc w:val="both"/>
        <w:rPr>
          <w:b/>
        </w:rPr>
      </w:pPr>
      <w:r>
        <w:rPr>
          <w:b/>
        </w:rPr>
        <w:t>2019</w:t>
      </w:r>
      <w:r w:rsidRPr="00790CCD">
        <w:rPr>
          <w:b/>
        </w:rPr>
        <w:t xml:space="preserve"> год</w:t>
      </w:r>
    </w:p>
    <w:p w:rsidR="009F763D" w:rsidRPr="00CE5EFF" w:rsidRDefault="009F763D" w:rsidP="009F763D">
      <w:pPr>
        <w:numPr>
          <w:ilvl w:val="0"/>
          <w:numId w:val="2"/>
        </w:numPr>
        <w:jc w:val="both"/>
      </w:pPr>
      <w:r w:rsidRPr="00CE5EFF">
        <w:t>Выступление на международной конференции «</w:t>
      </w:r>
      <w:proofErr w:type="spellStart"/>
      <w:r>
        <w:t>М</w:t>
      </w:r>
      <w:r w:rsidRPr="00CE5EFF">
        <w:rPr>
          <w:bCs/>
        </w:rPr>
        <w:t>ультикультурализм</w:t>
      </w:r>
      <w:proofErr w:type="spellEnd"/>
      <w:r w:rsidRPr="00CE5EFF">
        <w:rPr>
          <w:bCs/>
        </w:rPr>
        <w:t xml:space="preserve"> и </w:t>
      </w:r>
      <w:proofErr w:type="spellStart"/>
      <w:r w:rsidRPr="00CE5EFF">
        <w:rPr>
          <w:bCs/>
        </w:rPr>
        <w:t>мультилингвизм</w:t>
      </w:r>
      <w:proofErr w:type="spellEnd"/>
      <w:r w:rsidRPr="00CE5EFF">
        <w:rPr>
          <w:bCs/>
        </w:rPr>
        <w:t xml:space="preserve"> в этническом и национальном измерении», Санкт-Петербург, 26-27 февраля 2019 с докладом</w:t>
      </w:r>
      <w:r w:rsidRPr="00CE5EFF">
        <w:t xml:space="preserve"> «</w:t>
      </w:r>
      <w:proofErr w:type="spellStart"/>
      <w:r w:rsidRPr="00CE5EFF">
        <w:t>Мультилингвизм</w:t>
      </w:r>
      <w:proofErr w:type="spellEnd"/>
      <w:r w:rsidRPr="00CE5EFF">
        <w:t xml:space="preserve"> в информации и пропаганде во время Тридцатилетней войны»</w:t>
      </w:r>
    </w:p>
    <w:p w:rsidR="009F763D" w:rsidRPr="00CE5EFF" w:rsidRDefault="009F763D" w:rsidP="009F763D">
      <w:pPr>
        <w:numPr>
          <w:ilvl w:val="0"/>
          <w:numId w:val="2"/>
        </w:numPr>
        <w:jc w:val="both"/>
      </w:pPr>
      <w:r w:rsidRPr="00CE5EFF">
        <w:t>Выступление на международной конференции</w:t>
      </w:r>
      <w:r w:rsidRPr="00CE5EFF">
        <w:rPr>
          <w:b/>
        </w:rPr>
        <w:t xml:space="preserve"> «</w:t>
      </w:r>
      <w:r w:rsidRPr="00FF2947">
        <w:t>З</w:t>
      </w:r>
      <w:r>
        <w:t>апад и В</w:t>
      </w:r>
      <w:r w:rsidRPr="00CE5EFF">
        <w:t>осток: история и перспективы развития», РГУ, 18-19 апреля 2019 с докладом «</w:t>
      </w:r>
      <w:r>
        <w:rPr>
          <w:bCs/>
        </w:rPr>
        <w:t>Ф</w:t>
      </w:r>
      <w:r w:rsidRPr="00CE5EFF">
        <w:rPr>
          <w:bCs/>
        </w:rPr>
        <w:t>ормы и методы гуманитарной дипломатии в Европе</w:t>
      </w:r>
      <w:r>
        <w:rPr>
          <w:bCs/>
        </w:rPr>
        <w:t xml:space="preserve"> во время становления В</w:t>
      </w:r>
      <w:r w:rsidRPr="00CE5EFF">
        <w:rPr>
          <w:bCs/>
        </w:rPr>
        <w:t>естфальской системы</w:t>
      </w:r>
      <w:r w:rsidRPr="00CE5EFF">
        <w:t>»</w:t>
      </w:r>
    </w:p>
    <w:p w:rsidR="009F763D" w:rsidRPr="00CE5EFF" w:rsidRDefault="009F763D" w:rsidP="009F763D">
      <w:pPr>
        <w:numPr>
          <w:ilvl w:val="0"/>
          <w:numId w:val="2"/>
        </w:numPr>
        <w:jc w:val="both"/>
      </w:pPr>
      <w:r w:rsidRPr="00CE5EFF">
        <w:t>Выступление на международной конференции «</w:t>
      </w:r>
      <w:r w:rsidRPr="00CE5EFF">
        <w:rPr>
          <w:bCs/>
        </w:rPr>
        <w:t xml:space="preserve">Евреи России, Европы </w:t>
      </w:r>
      <w:r>
        <w:rPr>
          <w:bCs/>
        </w:rPr>
        <w:t>и</w:t>
      </w:r>
      <w:r w:rsidRPr="00CE5EFF">
        <w:rPr>
          <w:bCs/>
        </w:rPr>
        <w:t xml:space="preserve"> Ближнего Востока: </w:t>
      </w:r>
      <w:r>
        <w:rPr>
          <w:bCs/>
        </w:rPr>
        <w:t>история, культура и с</w:t>
      </w:r>
      <w:r w:rsidRPr="00CE5EFF">
        <w:rPr>
          <w:bCs/>
        </w:rPr>
        <w:t>ловесность</w:t>
      </w:r>
      <w:r w:rsidRPr="00CE5EFF">
        <w:rPr>
          <w:bCs/>
          <w:caps/>
        </w:rPr>
        <w:t xml:space="preserve">», </w:t>
      </w:r>
      <w:r w:rsidRPr="00CE5EFF">
        <w:t xml:space="preserve">Петербургский институт </w:t>
      </w:r>
      <w:proofErr w:type="spellStart"/>
      <w:r w:rsidRPr="00CE5EFF">
        <w:t>иудаики</w:t>
      </w:r>
      <w:proofErr w:type="spellEnd"/>
      <w:r w:rsidRPr="00CE5EFF">
        <w:t>, 14 апреля 2019 с докладом «</w:t>
      </w:r>
      <w:r w:rsidRPr="00CE5EFF">
        <w:rPr>
          <w:bCs/>
        </w:rPr>
        <w:t>Станислав Лещинский и евреи: векторы политики</w:t>
      </w:r>
      <w:r w:rsidRPr="00CE5EFF">
        <w:t>»</w:t>
      </w:r>
    </w:p>
    <w:p w:rsidR="009F763D" w:rsidRPr="00CE5EFF" w:rsidRDefault="009F763D" w:rsidP="009F763D">
      <w:pPr>
        <w:numPr>
          <w:ilvl w:val="0"/>
          <w:numId w:val="2"/>
        </w:numPr>
        <w:jc w:val="both"/>
      </w:pPr>
      <w:r w:rsidRPr="00CE5EFF">
        <w:t>Выступление на VII международной конференции «Западный регион России в международных отношениях XVII-XX вв.»,</w:t>
      </w:r>
      <w:r w:rsidRPr="00CE5EFF">
        <w:rPr>
          <w:bCs/>
          <w:i/>
          <w:iCs/>
          <w:color w:val="000000"/>
          <w:spacing w:val="3"/>
        </w:rPr>
        <w:t xml:space="preserve"> </w:t>
      </w:r>
      <w:r w:rsidRPr="00CE5EFF">
        <w:rPr>
          <w:color w:val="000000"/>
          <w:spacing w:val="-4"/>
        </w:rPr>
        <w:t>Брянск, 27-28</w:t>
      </w:r>
      <w:r w:rsidRPr="00CE5EFF">
        <w:rPr>
          <w:color w:val="000000"/>
        </w:rPr>
        <w:t xml:space="preserve"> июня 2019 с докладом «</w:t>
      </w:r>
      <w:r>
        <w:rPr>
          <w:bCs/>
        </w:rPr>
        <w:t>Балтийские а</w:t>
      </w:r>
      <w:r w:rsidRPr="00CE5EFF">
        <w:rPr>
          <w:bCs/>
        </w:rPr>
        <w:t>вантюры Августа Сильного</w:t>
      </w:r>
      <w:r w:rsidRPr="00CE5EFF">
        <w:t>»</w:t>
      </w:r>
    </w:p>
    <w:p w:rsidR="009F763D" w:rsidRPr="00CE5EFF" w:rsidRDefault="009F763D" w:rsidP="009F763D">
      <w:pPr>
        <w:numPr>
          <w:ilvl w:val="0"/>
          <w:numId w:val="2"/>
        </w:numPr>
        <w:jc w:val="both"/>
        <w:rPr>
          <w:rStyle w:val="tlid-translationtranslation"/>
          <w:lang w:val="en-US"/>
        </w:rPr>
      </w:pPr>
      <w:r w:rsidRPr="00CE5EFF">
        <w:lastRenderedPageBreak/>
        <w:t>Выступление</w:t>
      </w:r>
      <w:r w:rsidRPr="00CE5EFF">
        <w:rPr>
          <w:lang w:val="en-US"/>
        </w:rPr>
        <w:t xml:space="preserve"> </w:t>
      </w:r>
      <w:r w:rsidRPr="00CE5EFF">
        <w:t>на</w:t>
      </w:r>
      <w:r w:rsidRPr="00CE5EFF">
        <w:rPr>
          <w:lang w:val="en-US"/>
        </w:rPr>
        <w:t xml:space="preserve"> 15th International Congress on the Enlightenment. Edinburgh University. Edinburgh, Scotland, 14–19 July 2019 </w:t>
      </w:r>
      <w:r w:rsidRPr="00CE5EFF">
        <w:t>с</w:t>
      </w:r>
      <w:r w:rsidRPr="00CE5EFF">
        <w:rPr>
          <w:lang w:val="en-US"/>
        </w:rPr>
        <w:t xml:space="preserve"> </w:t>
      </w:r>
      <w:r w:rsidRPr="00CE5EFF">
        <w:t>докладом</w:t>
      </w:r>
      <w:r w:rsidRPr="00CE5EFF">
        <w:rPr>
          <w:lang w:val="en-US"/>
        </w:rPr>
        <w:t xml:space="preserve"> </w:t>
      </w:r>
      <w:r w:rsidRPr="009F763D">
        <w:rPr>
          <w:lang w:val="en-US"/>
        </w:rPr>
        <w:t xml:space="preserve">Stanislaw </w:t>
      </w:r>
      <w:proofErr w:type="spellStart"/>
      <w:r w:rsidRPr="00CE5EFF">
        <w:rPr>
          <w:lang w:val="en-US"/>
        </w:rPr>
        <w:t>Leszczyński</w:t>
      </w:r>
      <w:proofErr w:type="spellEnd"/>
      <w:r w:rsidRPr="00CE5EFF">
        <w:rPr>
          <w:lang w:val="en-US"/>
        </w:rPr>
        <w:t>:</w:t>
      </w:r>
      <w:r w:rsidRPr="009F763D">
        <w:rPr>
          <w:lang w:val="en-US"/>
        </w:rPr>
        <w:t xml:space="preserve"> Duke of Lorraine and Polish King</w:t>
      </w:r>
      <w:r w:rsidRPr="00CE5EFF">
        <w:rPr>
          <w:lang w:val="en-US"/>
        </w:rPr>
        <w:t>-</w:t>
      </w:r>
      <w:r w:rsidRPr="00CE5EFF">
        <w:rPr>
          <w:rStyle w:val="tlid-translationtranslation"/>
          <w:lang w:val="en-US"/>
        </w:rPr>
        <w:t>patriot</w:t>
      </w:r>
    </w:p>
    <w:p w:rsidR="009F763D" w:rsidRPr="00CE5EFF" w:rsidRDefault="009F763D" w:rsidP="009F763D">
      <w:pPr>
        <w:numPr>
          <w:ilvl w:val="0"/>
          <w:numId w:val="2"/>
        </w:numPr>
        <w:jc w:val="both"/>
      </w:pPr>
      <w:r w:rsidRPr="00CE5EFF">
        <w:t xml:space="preserve">Выступление на Всероссийском семинаре «Политическая жизнь Западной Европы: античность, средние века, новое и новейшее время», </w:t>
      </w:r>
      <w:proofErr w:type="spellStart"/>
      <w:r w:rsidRPr="00CE5EFF">
        <w:t>Арзамасский</w:t>
      </w:r>
      <w:proofErr w:type="spellEnd"/>
      <w:r w:rsidRPr="00CE5EFF">
        <w:t xml:space="preserve"> филиал Нижегородского госуниверситета, 10–11 октября 2019 с докладом «Характерные грани польской поэзии при Яне </w:t>
      </w:r>
      <w:proofErr w:type="spellStart"/>
      <w:r w:rsidRPr="00CE5EFF">
        <w:t>Собеском</w:t>
      </w:r>
      <w:proofErr w:type="spellEnd"/>
      <w:r w:rsidRPr="00CE5EFF">
        <w:t>»</w:t>
      </w:r>
    </w:p>
    <w:p w:rsidR="009F763D" w:rsidRPr="00CE5EFF" w:rsidRDefault="009F763D" w:rsidP="009F763D">
      <w:pPr>
        <w:numPr>
          <w:ilvl w:val="0"/>
          <w:numId w:val="2"/>
        </w:numPr>
        <w:jc w:val="both"/>
      </w:pPr>
      <w:r w:rsidRPr="00CE5EFF">
        <w:t>Выступление на Петербургском международном историческом форуме, СПбГУ, 29 октября – 3 ноября 2019 с докладом «Торжество мира: международные конгрессы и европейское общество в эпоху дворов и альянсов»</w:t>
      </w:r>
    </w:p>
    <w:p w:rsidR="009F763D" w:rsidRDefault="009F763D" w:rsidP="009F763D">
      <w:pPr>
        <w:numPr>
          <w:ilvl w:val="0"/>
          <w:numId w:val="2"/>
        </w:numPr>
        <w:jc w:val="both"/>
      </w:pPr>
      <w:r w:rsidRPr="00CE5EFF">
        <w:t xml:space="preserve">Выступление на </w:t>
      </w:r>
      <w:r w:rsidRPr="00CE5EFF">
        <w:rPr>
          <w:color w:val="000000"/>
        </w:rPr>
        <w:t xml:space="preserve">Всероссийской читательской конференции «Переосмысление Средневековья или аудит российской медиевистики», </w:t>
      </w:r>
      <w:r w:rsidRPr="00CE5EFF">
        <w:t>ИВИ РАН</w:t>
      </w:r>
      <w:r w:rsidRPr="00CE5EFF">
        <w:rPr>
          <w:color w:val="000000"/>
        </w:rPr>
        <w:t>, 16-18 сентября 2019 с докладом</w:t>
      </w:r>
      <w:r w:rsidRPr="00CE5EFF">
        <w:rPr>
          <w:i/>
        </w:rPr>
        <w:t xml:space="preserve"> </w:t>
      </w:r>
      <w:r w:rsidRPr="00CE5EFF">
        <w:t>«О внутренней периодизации раннего Нового времени»</w:t>
      </w:r>
    </w:p>
    <w:p w:rsidR="009F763D" w:rsidRDefault="009F763D" w:rsidP="009F763D">
      <w:pPr>
        <w:ind w:left="360"/>
        <w:jc w:val="both"/>
      </w:pPr>
    </w:p>
    <w:p w:rsidR="009F763D" w:rsidRPr="00771027" w:rsidRDefault="009F763D" w:rsidP="009F763D">
      <w:pPr>
        <w:jc w:val="both"/>
        <w:rPr>
          <w:b/>
          <w:lang w:val="en-US"/>
        </w:rPr>
      </w:pPr>
      <w:r w:rsidRPr="00790CCD">
        <w:rPr>
          <w:b/>
        </w:rPr>
        <w:t>2018 год</w:t>
      </w:r>
    </w:p>
    <w:p w:rsidR="009F763D" w:rsidRPr="00FF2947" w:rsidRDefault="009F763D" w:rsidP="009F763D">
      <w:pPr>
        <w:numPr>
          <w:ilvl w:val="0"/>
          <w:numId w:val="2"/>
        </w:numPr>
        <w:jc w:val="both"/>
        <w:rPr>
          <w:rStyle w:val="A10"/>
          <w:b w:val="0"/>
          <w:color w:val="auto"/>
          <w:sz w:val="24"/>
          <w:lang w:val="en-US"/>
        </w:rPr>
      </w:pPr>
      <w:r>
        <w:t>Выступление</w:t>
      </w:r>
      <w:r w:rsidRPr="00771027">
        <w:rPr>
          <w:lang w:val="en-US"/>
        </w:rPr>
        <w:t xml:space="preserve"> </w:t>
      </w:r>
      <w:r>
        <w:t>на</w:t>
      </w:r>
      <w:r w:rsidRPr="00771027">
        <w:rPr>
          <w:lang w:val="en-US"/>
        </w:rPr>
        <w:t xml:space="preserve"> Study Group of Eighteenth Century Russia. X International </w:t>
      </w:r>
      <w:r w:rsidRPr="00FF2947">
        <w:rPr>
          <w:lang w:val="en-US"/>
        </w:rPr>
        <w:t>Conference,</w:t>
      </w:r>
      <w:r w:rsidRPr="00FF2947">
        <w:rPr>
          <w:rStyle w:val="A10"/>
          <w:bCs/>
          <w:sz w:val="24"/>
          <w:lang w:val="en-US"/>
        </w:rPr>
        <w:t xml:space="preserve"> </w:t>
      </w:r>
      <w:r w:rsidRPr="00FF2947">
        <w:rPr>
          <w:rStyle w:val="A10"/>
          <w:b w:val="0"/>
          <w:sz w:val="24"/>
          <w:lang w:val="en-US"/>
        </w:rPr>
        <w:t xml:space="preserve">Strasbourg, 6-11 July 2018, </w:t>
      </w:r>
      <w:r w:rsidRPr="00FF2947">
        <w:rPr>
          <w:rStyle w:val="A10"/>
          <w:b w:val="0"/>
          <w:sz w:val="24"/>
        </w:rPr>
        <w:t>с</w:t>
      </w:r>
      <w:r w:rsidRPr="00FF2947">
        <w:rPr>
          <w:rStyle w:val="A10"/>
          <w:b w:val="0"/>
          <w:sz w:val="24"/>
          <w:lang w:val="en-US"/>
        </w:rPr>
        <w:t xml:space="preserve"> </w:t>
      </w:r>
      <w:r w:rsidRPr="00FF2947">
        <w:rPr>
          <w:rStyle w:val="A10"/>
          <w:b w:val="0"/>
          <w:sz w:val="24"/>
        </w:rPr>
        <w:t>докладом</w:t>
      </w:r>
      <w:r w:rsidRPr="00FF2947">
        <w:rPr>
          <w:rStyle w:val="A10"/>
          <w:b w:val="0"/>
          <w:sz w:val="24"/>
          <w:lang w:val="en-US"/>
        </w:rPr>
        <w:t xml:space="preserve"> «Russia and the War of the Spanish Succession»</w:t>
      </w:r>
    </w:p>
    <w:p w:rsidR="009F763D" w:rsidRPr="00E86318" w:rsidRDefault="009F763D" w:rsidP="009F763D">
      <w:pPr>
        <w:numPr>
          <w:ilvl w:val="0"/>
          <w:numId w:val="2"/>
        </w:numPr>
        <w:jc w:val="both"/>
      </w:pPr>
      <w:r w:rsidRPr="00E86318">
        <w:rPr>
          <w:rStyle w:val="A10"/>
          <w:b w:val="0"/>
          <w:color w:val="auto"/>
          <w:sz w:val="24"/>
        </w:rPr>
        <w:t xml:space="preserve">Выступление на </w:t>
      </w:r>
      <w:r w:rsidRPr="00E86318">
        <w:t>международной конференции «Колониализм и неоколониализм: дискурсы и практики», 26-28 февраля 2018, Санкт-Петербург с докладом «Грани дезинтеграции американских колоний и метрополии после Славной революции 1688 года в Британии»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rPr>
          <w:rStyle w:val="A10"/>
          <w:b w:val="0"/>
          <w:color w:val="auto"/>
          <w:sz w:val="24"/>
        </w:rPr>
        <w:t xml:space="preserve">Выступление на </w:t>
      </w:r>
      <w:r>
        <w:t>международной конференции</w:t>
      </w:r>
      <w:r w:rsidRPr="00C56BF8">
        <w:t xml:space="preserve"> «Британия: история, культура, образование»</w:t>
      </w:r>
      <w:r>
        <w:t>,</w:t>
      </w:r>
      <w:r w:rsidRPr="00C56BF8">
        <w:t xml:space="preserve"> 13-14 сентября, Я</w:t>
      </w:r>
      <w:r>
        <w:t>ГПУ с докладом «Любовь без политики: Джон Черчилль и Сара Гастингс»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>Выступление на международной конференции</w:t>
      </w:r>
      <w:r w:rsidRPr="00C56BF8">
        <w:t xml:space="preserve"> «Три даты трагического пятидесятилетия Европы (1598-1618-1648): Россия и Запад в годы Смуты, религиозных конфликтов и Тридцатилетней войны»</w:t>
      </w:r>
      <w:r>
        <w:t>.</w:t>
      </w:r>
      <w:r w:rsidRPr="00C56BF8">
        <w:t xml:space="preserve"> ИВИ РАН</w:t>
      </w:r>
      <w:r>
        <w:t>, 19-21 сентября 2018</w:t>
      </w:r>
      <w:r w:rsidRPr="00BB1B3D">
        <w:t xml:space="preserve"> </w:t>
      </w:r>
      <w:r>
        <w:t>с докладом «</w:t>
      </w:r>
      <w:r w:rsidRPr="00A2490C">
        <w:t xml:space="preserve">Западная Европа о событиях в Московском государстве в </w:t>
      </w:r>
      <w:r>
        <w:t>XVII</w:t>
      </w:r>
      <w:r w:rsidRPr="00A2490C">
        <w:t xml:space="preserve"> веке (война за Смоленск на страницах Французской газеты («</w:t>
      </w:r>
      <w:proofErr w:type="spellStart"/>
      <w:r>
        <w:t>La</w:t>
      </w:r>
      <w:proofErr w:type="spellEnd"/>
      <w:r w:rsidRPr="00A2490C">
        <w:t xml:space="preserve"> </w:t>
      </w:r>
      <w:proofErr w:type="spellStart"/>
      <w:r>
        <w:t>Gazette</w:t>
      </w:r>
      <w:proofErr w:type="spellEnd"/>
      <w:r w:rsidRPr="00A2490C">
        <w:t>»))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>Выступление на международной</w:t>
      </w:r>
      <w:r w:rsidRPr="00C56BF8">
        <w:t xml:space="preserve"> конференция «Западный мир и Россия. Взаимодействие и восприятие культур в исторической ретроспективе»</w:t>
      </w:r>
      <w:r>
        <w:t>,</w:t>
      </w:r>
      <w:r w:rsidRPr="00C56BF8">
        <w:t xml:space="preserve"> </w:t>
      </w:r>
      <w:r w:rsidRPr="000665CE">
        <w:t>ИВИ РАН</w:t>
      </w:r>
      <w:r>
        <w:t>, 11 октября</w:t>
      </w:r>
      <w:r w:rsidRPr="00BB1B3D">
        <w:t xml:space="preserve"> </w:t>
      </w:r>
      <w:r>
        <w:t>с докладом «Осада Данцига в 1734 году на страницах «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»</w:t>
      </w:r>
    </w:p>
    <w:p w:rsidR="009F763D" w:rsidRDefault="009F763D" w:rsidP="009F763D">
      <w:pPr>
        <w:jc w:val="both"/>
        <w:rPr>
          <w:b/>
          <w:bCs/>
        </w:rPr>
      </w:pPr>
    </w:p>
    <w:p w:rsidR="009F763D" w:rsidRDefault="009F763D" w:rsidP="009F763D">
      <w:pPr>
        <w:jc w:val="both"/>
        <w:rPr>
          <w:b/>
        </w:rPr>
      </w:pPr>
      <w:r>
        <w:rPr>
          <w:b/>
          <w:bCs/>
        </w:rPr>
        <w:t>2017 год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>Выступление на международном научном</w:t>
      </w:r>
      <w:r w:rsidRPr="005C668B">
        <w:t xml:space="preserve"> семинар</w:t>
      </w:r>
      <w:r>
        <w:t>е</w:t>
      </w:r>
      <w:r w:rsidRPr="005C668B">
        <w:t xml:space="preserve"> «Смоленский архив начала </w:t>
      </w:r>
      <w:r>
        <w:t>XVII</w:t>
      </w:r>
      <w:r w:rsidRPr="005C668B">
        <w:t xml:space="preserve"> в. Итоги исследования». </w:t>
      </w:r>
      <w:proofErr w:type="spellStart"/>
      <w:proofErr w:type="gramStart"/>
      <w:r>
        <w:t>СмолГУ</w:t>
      </w:r>
      <w:proofErr w:type="spellEnd"/>
      <w:r>
        <w:t>,  21</w:t>
      </w:r>
      <w:proofErr w:type="gramEnd"/>
      <w:r>
        <w:t>-23 марта 2017  с докладом «</w:t>
      </w:r>
      <w:r w:rsidRPr="005C668B">
        <w:t>Глобальный кризис и Смутное время: климат и политические реалии</w:t>
      </w:r>
      <w:r>
        <w:t>»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>Выступление на международной конференции</w:t>
      </w:r>
      <w:r w:rsidRPr="00790CCD">
        <w:t xml:space="preserve"> </w:t>
      </w:r>
      <w:r>
        <w:t>«</w:t>
      </w:r>
      <w:r w:rsidRPr="005C668B">
        <w:t>Диалог и противостояние Запада и Р</w:t>
      </w:r>
      <w:r>
        <w:t>оссии: история и современность»</w:t>
      </w:r>
      <w:r w:rsidRPr="005C668B">
        <w:t xml:space="preserve"> </w:t>
      </w:r>
      <w:r>
        <w:t>10 октября 2017, Москва, ИВИ РАН с докладом «</w:t>
      </w:r>
      <w:r w:rsidRPr="005C668B">
        <w:t xml:space="preserve">Россия и западноевропейские государства от </w:t>
      </w:r>
      <w:proofErr w:type="spellStart"/>
      <w:r w:rsidRPr="005C668B">
        <w:t>Утрехтс</w:t>
      </w:r>
      <w:r>
        <w:t>кого</w:t>
      </w:r>
      <w:proofErr w:type="spellEnd"/>
      <w:r>
        <w:t xml:space="preserve"> до </w:t>
      </w:r>
      <w:proofErr w:type="spellStart"/>
      <w:r>
        <w:t>Ништадского</w:t>
      </w:r>
      <w:proofErr w:type="spellEnd"/>
      <w:r>
        <w:t xml:space="preserve"> конгрессов» 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 xml:space="preserve">Выступление на международной конференции </w:t>
      </w:r>
      <w:r w:rsidRPr="005C668B">
        <w:t>«</w:t>
      </w:r>
      <w:proofErr w:type="spellStart"/>
      <w:r w:rsidRPr="005C668B">
        <w:t>Л</w:t>
      </w:r>
      <w:r>
        <w:t>i</w:t>
      </w:r>
      <w:r w:rsidRPr="005C668B">
        <w:t>стападауск</w:t>
      </w:r>
      <w:r>
        <w:t>i</w:t>
      </w:r>
      <w:r w:rsidRPr="005C668B">
        <w:t>я</w:t>
      </w:r>
      <w:proofErr w:type="spellEnd"/>
      <w:r w:rsidRPr="005C668B">
        <w:t xml:space="preserve"> </w:t>
      </w:r>
      <w:proofErr w:type="spellStart"/>
      <w:r w:rsidRPr="005C668B">
        <w:t>сустрэчы</w:t>
      </w:r>
      <w:proofErr w:type="spellEnd"/>
      <w:r w:rsidRPr="005C668B">
        <w:t xml:space="preserve"> – </w:t>
      </w:r>
      <w:r>
        <w:t xml:space="preserve">XII» 16-17 ноября 2017, БГУ, Минск с докладом </w:t>
      </w:r>
      <w:r w:rsidRPr="005C668B">
        <w:t xml:space="preserve">«Конфессиональное мышление и политика Якова </w:t>
      </w:r>
      <w:r>
        <w:t>I Стюарта</w:t>
      </w:r>
    </w:p>
    <w:p w:rsidR="009F763D" w:rsidRDefault="009F763D" w:rsidP="009F763D">
      <w:pPr>
        <w:numPr>
          <w:ilvl w:val="0"/>
          <w:numId w:val="2"/>
        </w:numPr>
        <w:jc w:val="both"/>
      </w:pPr>
      <w:r>
        <w:t xml:space="preserve">Выступление на международной конференции </w:t>
      </w:r>
      <w:r w:rsidRPr="005C668B">
        <w:t xml:space="preserve">«Западный регион России в международных отношениях </w:t>
      </w:r>
      <w:r>
        <w:t>X</w:t>
      </w:r>
      <w:r w:rsidRPr="005C668B">
        <w:t xml:space="preserve">- </w:t>
      </w:r>
      <w:r>
        <w:t>XX</w:t>
      </w:r>
      <w:r w:rsidRPr="005C668B">
        <w:t xml:space="preserve"> </w:t>
      </w:r>
      <w:proofErr w:type="spellStart"/>
      <w:r w:rsidRPr="005C668B">
        <w:t>вв</w:t>
      </w:r>
      <w:proofErr w:type="spellEnd"/>
      <w:r>
        <w:t xml:space="preserve">» 9-10 ноября </w:t>
      </w:r>
      <w:proofErr w:type="gramStart"/>
      <w:r>
        <w:t>2017,  БГУ</w:t>
      </w:r>
      <w:proofErr w:type="gramEnd"/>
      <w:r>
        <w:t>, Брянск с докладом</w:t>
      </w:r>
      <w:r w:rsidRPr="005C668B">
        <w:t xml:space="preserve"> </w:t>
      </w:r>
      <w:r>
        <w:t>«</w:t>
      </w:r>
      <w:r w:rsidRPr="005C668B">
        <w:t xml:space="preserve">Ян </w:t>
      </w:r>
      <w:proofErr w:type="spellStart"/>
      <w:r w:rsidRPr="005C668B">
        <w:t>Собеский</w:t>
      </w:r>
      <w:proofErr w:type="spellEnd"/>
      <w:r w:rsidRPr="005C668B">
        <w:t xml:space="preserve"> и Польско-Казацко-Татарск</w:t>
      </w:r>
      <w:r>
        <w:t>ая война 1666-1671 гг.»</w:t>
      </w:r>
    </w:p>
    <w:p w:rsidR="009F763D" w:rsidRPr="009F763D" w:rsidRDefault="009F763D" w:rsidP="00D200F0">
      <w:pPr>
        <w:numPr>
          <w:ilvl w:val="0"/>
          <w:numId w:val="2"/>
        </w:numPr>
        <w:jc w:val="both"/>
        <w:rPr>
          <w:b/>
        </w:rPr>
      </w:pPr>
      <w:r>
        <w:t>Выступление на международной конференции</w:t>
      </w:r>
      <w:r w:rsidRPr="005C668B">
        <w:t xml:space="preserve"> </w:t>
      </w:r>
      <w:r>
        <w:t>«</w:t>
      </w:r>
      <w:r w:rsidRPr="005C668B">
        <w:t>Европа, Россия, Азия: сотрудничество, противоречия</w:t>
      </w:r>
      <w:r>
        <w:t>, конфликты»</w:t>
      </w:r>
      <w:r w:rsidRPr="005C668B">
        <w:t xml:space="preserve"> </w:t>
      </w:r>
      <w:r>
        <w:t xml:space="preserve">20-21 апреля </w:t>
      </w:r>
      <w:proofErr w:type="gramStart"/>
      <w:r>
        <w:t>2017,  РГУ</w:t>
      </w:r>
      <w:proofErr w:type="gramEnd"/>
      <w:r>
        <w:t xml:space="preserve"> им. </w:t>
      </w:r>
      <w:proofErr w:type="spellStart"/>
      <w:r>
        <w:t>С.Есенина</w:t>
      </w:r>
      <w:proofErr w:type="spellEnd"/>
      <w:r>
        <w:t xml:space="preserve"> с докладом «</w:t>
      </w:r>
      <w:r w:rsidRPr="005C668B">
        <w:t>Польская корона Август</w:t>
      </w:r>
      <w:r>
        <w:t>а Сильного: выгода или ошибка?»</w:t>
      </w:r>
    </w:p>
    <w:p w:rsidR="000978E6" w:rsidRPr="009F763D" w:rsidRDefault="009F763D" w:rsidP="00D200F0">
      <w:pPr>
        <w:numPr>
          <w:ilvl w:val="0"/>
          <w:numId w:val="2"/>
        </w:numPr>
        <w:jc w:val="both"/>
        <w:rPr>
          <w:b/>
        </w:rPr>
      </w:pPr>
      <w:r>
        <w:lastRenderedPageBreak/>
        <w:t>Выступление на Круглом</w:t>
      </w:r>
      <w:r w:rsidRPr="005C668B">
        <w:t xml:space="preserve"> стол</w:t>
      </w:r>
      <w:r>
        <w:t>е</w:t>
      </w:r>
      <w:r w:rsidRPr="005C668B">
        <w:t xml:space="preserve"> «К 25-летию Ассоциации британских исследований. Российское </w:t>
      </w:r>
      <w:proofErr w:type="spellStart"/>
      <w:r w:rsidRPr="005C668B">
        <w:t>англоведение</w:t>
      </w:r>
      <w:proofErr w:type="spellEnd"/>
      <w:r w:rsidRPr="005C668B">
        <w:t xml:space="preserve">: традиции, </w:t>
      </w:r>
      <w:r>
        <w:t>достижения, перспективы», ИВИ РАН, 15 марта 2017 с докладом «</w:t>
      </w:r>
      <w:r w:rsidRPr="005C668B">
        <w:t xml:space="preserve">Современники и коллеги </w:t>
      </w:r>
      <w:proofErr w:type="spellStart"/>
      <w:r w:rsidRPr="005C668B">
        <w:t>Н.А.Ерофеева</w:t>
      </w:r>
      <w:proofErr w:type="spellEnd"/>
      <w:r w:rsidRPr="005C668B">
        <w:t xml:space="preserve">: смоленский историк </w:t>
      </w:r>
      <w:proofErr w:type="spellStart"/>
      <w:r w:rsidRPr="005C668B">
        <w:t>И.Н.Нем</w:t>
      </w:r>
      <w:r>
        <w:t>анов</w:t>
      </w:r>
      <w:proofErr w:type="spellEnd"/>
      <w:r>
        <w:t xml:space="preserve"> о промышленном перевороте»</w:t>
      </w:r>
    </w:p>
    <w:p w:rsidR="009F763D" w:rsidRDefault="009F763D" w:rsidP="00FF2947">
      <w:pPr>
        <w:jc w:val="both"/>
        <w:rPr>
          <w:b/>
          <w:bCs/>
        </w:rPr>
      </w:pPr>
    </w:p>
    <w:p w:rsidR="000978E6" w:rsidRDefault="000978E6" w:rsidP="00FF2947">
      <w:pPr>
        <w:jc w:val="both"/>
      </w:pPr>
    </w:p>
    <w:p w:rsidR="000978E6" w:rsidRDefault="000978E6" w:rsidP="00FF2947">
      <w:pPr>
        <w:jc w:val="both"/>
        <w:rPr>
          <w:b/>
          <w:u w:val="single"/>
        </w:rPr>
      </w:pPr>
      <w:r>
        <w:rPr>
          <w:b/>
          <w:u w:val="single"/>
        </w:rPr>
        <w:t>Публикации:</w:t>
      </w:r>
    </w:p>
    <w:p w:rsidR="009F763D" w:rsidRDefault="009F763D" w:rsidP="009F763D">
      <w:pPr>
        <w:jc w:val="both"/>
        <w:rPr>
          <w:b/>
        </w:rPr>
      </w:pPr>
    </w:p>
    <w:p w:rsidR="009F763D" w:rsidRPr="00CA0609" w:rsidRDefault="009F763D" w:rsidP="009F763D">
      <w:pPr>
        <w:jc w:val="both"/>
        <w:rPr>
          <w:b/>
          <w:u w:val="single"/>
        </w:rPr>
      </w:pPr>
      <w:r w:rsidRPr="00CA0609">
        <w:rPr>
          <w:b/>
          <w:u w:val="single"/>
        </w:rPr>
        <w:t>2021:</w:t>
      </w:r>
    </w:p>
    <w:p w:rsidR="009F763D" w:rsidRDefault="009F763D" w:rsidP="007A6E34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Ивонина Л.И. Презентация Европы//Диалог со временем.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74. 2021. С. 389-398.</w:t>
      </w:r>
    </w:p>
    <w:p w:rsidR="00D87E80" w:rsidRPr="00D87E80" w:rsidRDefault="00D87E80" w:rsidP="007A6E34">
      <w:pPr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Liudmila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Ivonina</w:t>
      </w:r>
      <w:proofErr w:type="spellEnd"/>
      <w:r>
        <w:rPr>
          <w:lang w:val="en-US"/>
        </w:rPr>
        <w:t>. Iconography</w:t>
      </w:r>
      <w:r w:rsidRPr="009A08A0">
        <w:rPr>
          <w:lang w:val="en-US"/>
        </w:rPr>
        <w:t xml:space="preserve"> of Peace  Congresses during the Formation of the </w:t>
      </w:r>
      <w:proofErr w:type="spellStart"/>
      <w:r w:rsidRPr="009A08A0">
        <w:rPr>
          <w:lang w:val="en-US"/>
        </w:rPr>
        <w:t>Westphallian</w:t>
      </w:r>
      <w:proofErr w:type="spellEnd"/>
      <w:r w:rsidRPr="009A08A0">
        <w:rPr>
          <w:lang w:val="en-US"/>
        </w:rPr>
        <w:t xml:space="preserve"> System//</w:t>
      </w:r>
      <w:proofErr w:type="spellStart"/>
      <w:r w:rsidRPr="009A08A0">
        <w:rPr>
          <w:lang w:val="en-US"/>
        </w:rPr>
        <w:t>Eikon</w:t>
      </w:r>
      <w:proofErr w:type="spellEnd"/>
      <w:r w:rsidRPr="009A08A0">
        <w:rPr>
          <w:lang w:val="en-US"/>
        </w:rPr>
        <w:t xml:space="preserve"> </w:t>
      </w:r>
      <w:proofErr w:type="spellStart"/>
      <w:r w:rsidRPr="009A08A0">
        <w:rPr>
          <w:lang w:val="en-US"/>
        </w:rPr>
        <w:t>Imago.Vol</w:t>
      </w:r>
      <w:proofErr w:type="spellEnd"/>
      <w:r w:rsidRPr="009A08A0">
        <w:rPr>
          <w:lang w:val="en-US"/>
        </w:rPr>
        <w:t xml:space="preserve">. 10. </w:t>
      </w:r>
      <w:r w:rsidRPr="00D87E80">
        <w:rPr>
          <w:lang w:val="en-US"/>
        </w:rPr>
        <w:t>2021.</w:t>
      </w:r>
    </w:p>
    <w:p w:rsidR="00D87E80" w:rsidRDefault="00D87E80" w:rsidP="007A6E34">
      <w:pPr>
        <w:numPr>
          <w:ilvl w:val="0"/>
          <w:numId w:val="3"/>
        </w:numPr>
        <w:jc w:val="both"/>
      </w:pPr>
      <w:r>
        <w:t>Ивонина Л.И. Страсти и культурные достижения Августа Сильного//Вестник Северо-Восточного университета. История. 2021. Т. 2. № 1.</w:t>
      </w:r>
    </w:p>
    <w:p w:rsidR="00D87E80" w:rsidRDefault="00D87E80" w:rsidP="007A6E34">
      <w:pPr>
        <w:numPr>
          <w:ilvl w:val="0"/>
          <w:numId w:val="3"/>
        </w:numPr>
        <w:jc w:val="both"/>
      </w:pPr>
      <w:r>
        <w:t xml:space="preserve">Ивонина Л.И. Генерал-Фельдмаршал </w:t>
      </w:r>
      <w:proofErr w:type="spellStart"/>
      <w:r>
        <w:t>Ласси</w:t>
      </w:r>
      <w:proofErr w:type="spellEnd"/>
      <w:r>
        <w:t xml:space="preserve"> и западные интересы России// Материалы </w:t>
      </w:r>
      <w:r>
        <w:rPr>
          <w:lang w:val="en-US"/>
        </w:rPr>
        <w:t>IX</w:t>
      </w:r>
      <w:r>
        <w:t xml:space="preserve"> международной научной конференции. Брянск, 2021.</w:t>
      </w:r>
    </w:p>
    <w:p w:rsidR="00D87E80" w:rsidRDefault="00D87E80" w:rsidP="007A6E34">
      <w:pPr>
        <w:numPr>
          <w:ilvl w:val="0"/>
          <w:numId w:val="3"/>
        </w:numPr>
        <w:jc w:val="both"/>
      </w:pPr>
      <w:r>
        <w:t>Ивонина Л.И. Патриотизм и политическая лояльность в британской поэзии начала века Просвещения// Актуальные проблемы изучения и преподавания всеобщей истории и международных отношений. Рязань, 2021.</w:t>
      </w:r>
    </w:p>
    <w:p w:rsidR="00D87E80" w:rsidRDefault="00D87E80" w:rsidP="007A6E34">
      <w:pPr>
        <w:pStyle w:val="ListParagraph1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F763D" w:rsidRPr="00CA0609" w:rsidRDefault="009F763D" w:rsidP="009F763D">
      <w:pPr>
        <w:pStyle w:val="ListParagraph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A0609">
        <w:rPr>
          <w:rFonts w:ascii="Times New Roman" w:hAnsi="Times New Roman"/>
          <w:b/>
          <w:sz w:val="24"/>
          <w:szCs w:val="24"/>
          <w:u w:val="single"/>
        </w:rPr>
        <w:t>2020:</w:t>
      </w:r>
    </w:p>
    <w:p w:rsidR="009F763D" w:rsidRPr="00C51DD5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Ивонина Л.И. </w:t>
      </w:r>
      <w:r w:rsidRPr="00C51DD5">
        <w:rPr>
          <w:rFonts w:ascii="Times New Roman" w:hAnsi="Times New Roman"/>
          <w:sz w:val="24"/>
          <w:szCs w:val="24"/>
        </w:rPr>
        <w:t xml:space="preserve">Яркий закат Речи </w:t>
      </w:r>
      <w:proofErr w:type="spellStart"/>
      <w:r w:rsidRPr="00C51DD5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51DD5">
        <w:rPr>
          <w:rFonts w:ascii="Times New Roman" w:hAnsi="Times New Roman"/>
          <w:sz w:val="24"/>
          <w:szCs w:val="24"/>
        </w:rPr>
        <w:t xml:space="preserve">: Ян </w:t>
      </w:r>
      <w:proofErr w:type="spellStart"/>
      <w:r w:rsidRPr="00C51DD5">
        <w:rPr>
          <w:rFonts w:ascii="Times New Roman" w:hAnsi="Times New Roman"/>
          <w:sz w:val="24"/>
          <w:szCs w:val="24"/>
        </w:rPr>
        <w:t>Собеский</w:t>
      </w:r>
      <w:proofErr w:type="spellEnd"/>
      <w:r w:rsidRPr="00C51DD5">
        <w:rPr>
          <w:rFonts w:ascii="Times New Roman" w:hAnsi="Times New Roman"/>
          <w:sz w:val="24"/>
          <w:szCs w:val="24"/>
        </w:rPr>
        <w:t xml:space="preserve">, Август Сильный, Станислав Лещинский. СПб: Нестор-История, 2020. 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Ивонина Л.И. </w:t>
      </w:r>
      <w:hyperlink r:id="rId5" w:history="1">
        <w:r w:rsidRPr="009F763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Как сегодня изучать историю Восточной Европы? дискуссия</w:t>
        </w:r>
      </w:hyperlink>
      <w:r w:rsidRPr="009F763D">
        <w:rPr>
          <w:rFonts w:ascii="Times New Roman" w:hAnsi="Times New Roman"/>
          <w:sz w:val="24"/>
          <w:szCs w:val="24"/>
        </w:rPr>
        <w:t>//</w:t>
      </w:r>
      <w:proofErr w:type="spellStart"/>
      <w:r w:rsidRPr="009F763D">
        <w:fldChar w:fldCharType="begin"/>
      </w:r>
      <w:r w:rsidRPr="009F763D">
        <w:instrText xml:space="preserve"> HYPERLINK "https://www.elibrary.ru/contents.asp?id=43807332" </w:instrText>
      </w:r>
      <w:r w:rsidRPr="009F763D">
        <w:fldChar w:fldCharType="separate"/>
      </w:r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Studia</w:t>
      </w:r>
      <w:proofErr w:type="spellEnd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Slavica</w:t>
      </w:r>
      <w:proofErr w:type="spellEnd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et</w:t>
      </w:r>
      <w:proofErr w:type="spellEnd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Balcanica</w:t>
      </w:r>
      <w:proofErr w:type="spellEnd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Petropolitana</w:t>
      </w:r>
      <w:proofErr w:type="spellEnd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9F763D">
        <w:rPr>
          <w:rFonts w:ascii="Times New Roman" w:hAnsi="Times New Roman"/>
          <w:sz w:val="24"/>
          <w:szCs w:val="24"/>
        </w:rPr>
        <w:t xml:space="preserve">. 2020. </w:t>
      </w:r>
      <w:hyperlink r:id="rId6" w:history="1">
        <w:r w:rsidRPr="009F76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1 (27)</w:t>
        </w:r>
      </w:hyperlink>
      <w:r w:rsidRPr="009F763D">
        <w:rPr>
          <w:rFonts w:ascii="Times New Roman" w:hAnsi="Times New Roman"/>
          <w:sz w:val="24"/>
          <w:szCs w:val="24"/>
        </w:rPr>
        <w:t>. С. 39-65. (в соавторстве)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iCs/>
          <w:sz w:val="24"/>
          <w:szCs w:val="24"/>
        </w:rPr>
        <w:t xml:space="preserve">Ивонина Л.И. </w:t>
      </w:r>
      <w:r w:rsidRPr="009F763D">
        <w:rPr>
          <w:rFonts w:ascii="Times New Roman" w:hAnsi="Times New Roman"/>
          <w:sz w:val="24"/>
          <w:szCs w:val="24"/>
        </w:rPr>
        <w:t xml:space="preserve">Грани дезинтеграции Американских колоний и метрополии после славной революции 1688–1689 гг. в Британии// Общество, государство и религии в современном мире: сборник научных трудов кафедры истории нового </w:t>
      </w:r>
      <w:r w:rsidRPr="009F763D">
        <w:rPr>
          <w:rFonts w:ascii="Times New Roman" w:hAnsi="Times New Roman"/>
          <w:sz w:val="24"/>
          <w:szCs w:val="24"/>
          <w:lang w:eastAsia="ru-RU"/>
        </w:rPr>
        <w:t>и новейшего времени БГУ. Выпуск 3 / Под науч. ред. В. С. Кошелева. Минск: Изд. центр РИВШ, 2020. С. 40-48.</w:t>
      </w:r>
    </w:p>
    <w:p w:rsidR="009F763D" w:rsidRPr="00C51DD5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>Ивонина Л.И. Культурная</w:t>
      </w:r>
      <w:r w:rsidRPr="00C51DD5">
        <w:rPr>
          <w:rFonts w:ascii="Times New Roman" w:hAnsi="Times New Roman"/>
          <w:sz w:val="24"/>
          <w:szCs w:val="24"/>
        </w:rPr>
        <w:t xml:space="preserve"> репрезентация власти и двор в период персонального правления Карла 1 Стюарта//</w:t>
      </w:r>
      <w:hyperlink r:id="rId7" w:history="1">
        <w:r w:rsidRPr="00C51D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Вестник Удмуртского университета. Серия История и филология</w:t>
        </w:r>
      </w:hyperlink>
      <w:r w:rsidRPr="00C51DD5">
        <w:rPr>
          <w:rFonts w:ascii="Times New Roman" w:hAnsi="Times New Roman"/>
          <w:sz w:val="24"/>
          <w:szCs w:val="24"/>
        </w:rPr>
        <w:t xml:space="preserve">. 2020. Т. 30. </w:t>
      </w:r>
      <w:hyperlink r:id="rId8" w:history="1">
        <w:r w:rsidRPr="00C51D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1</w:t>
        </w:r>
      </w:hyperlink>
      <w:r w:rsidRPr="00C51DD5">
        <w:rPr>
          <w:rFonts w:ascii="Times New Roman" w:hAnsi="Times New Roman"/>
          <w:sz w:val="24"/>
          <w:szCs w:val="24"/>
        </w:rPr>
        <w:t>. С. 104-110.</w:t>
      </w:r>
    </w:p>
    <w:p w:rsidR="009F763D" w:rsidRPr="00C51DD5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Ивонина Л.И. </w:t>
      </w:r>
      <w:hyperlink r:id="rId9" w:history="1">
        <w:proofErr w:type="spellStart"/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Реадмиссия</w:t>
        </w:r>
        <w:proofErr w:type="spellEnd"/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евреев в Англию: позиция Оливера Кромвеля 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и</w:t>
        </w:r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общественное мнение</w:t>
        </w:r>
      </w:hyperlink>
      <w:r>
        <w:rPr>
          <w:rFonts w:ascii="Times New Roman" w:hAnsi="Times New Roman"/>
          <w:sz w:val="24"/>
          <w:szCs w:val="24"/>
        </w:rPr>
        <w:t>//</w:t>
      </w:r>
      <w:r w:rsidRPr="00C51DD5">
        <w:rPr>
          <w:rFonts w:ascii="Times New Roman" w:hAnsi="Times New Roman"/>
          <w:sz w:val="24"/>
          <w:szCs w:val="24"/>
        </w:rPr>
        <w:t xml:space="preserve"> Евреи в мировой истории, культуре и политике. Материалы Международной научной конференции. Сер. "Труды по </w:t>
      </w:r>
      <w:proofErr w:type="spellStart"/>
      <w:r w:rsidRPr="00C51DD5">
        <w:rPr>
          <w:rFonts w:ascii="Times New Roman" w:hAnsi="Times New Roman"/>
          <w:sz w:val="24"/>
          <w:szCs w:val="24"/>
        </w:rPr>
        <w:t>иудаике</w:t>
      </w:r>
      <w:proofErr w:type="spellEnd"/>
      <w:r w:rsidRPr="00C51DD5">
        <w:rPr>
          <w:rFonts w:ascii="Times New Roman" w:hAnsi="Times New Roman"/>
          <w:sz w:val="24"/>
          <w:szCs w:val="24"/>
        </w:rPr>
        <w:t xml:space="preserve">. Серия «История и этнография»" Петербургский институт </w:t>
      </w:r>
      <w:proofErr w:type="spellStart"/>
      <w:r w:rsidRPr="00C51DD5">
        <w:rPr>
          <w:rFonts w:ascii="Times New Roman" w:hAnsi="Times New Roman"/>
          <w:sz w:val="24"/>
          <w:szCs w:val="24"/>
        </w:rPr>
        <w:t>иудаики</w:t>
      </w:r>
      <w:proofErr w:type="spellEnd"/>
      <w:r w:rsidRPr="00C51DD5">
        <w:rPr>
          <w:rFonts w:ascii="Times New Roman" w:hAnsi="Times New Roman"/>
          <w:sz w:val="24"/>
          <w:szCs w:val="24"/>
        </w:rPr>
        <w:t>. 2020, С. 132-139.</w:t>
      </w:r>
    </w:p>
    <w:p w:rsidR="009F763D" w:rsidRPr="00C51DD5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Ивонина Л.И. </w:t>
      </w:r>
      <w:hyperlink r:id="rId10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Т</w:t>
        </w:r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риумф и разочарование: оценки современников и итоги поб</w:t>
        </w:r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еды Я</w:t>
        </w:r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на 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Собеского</w:t>
        </w:r>
        <w:proofErr w:type="spellEnd"/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под В</w:t>
        </w:r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еной в 1683 г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C51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Pr="00C51DD5">
        <w:rPr>
          <w:rFonts w:ascii="Times New Roman" w:hAnsi="Times New Roman"/>
          <w:sz w:val="24"/>
          <w:szCs w:val="24"/>
        </w:rPr>
        <w:t xml:space="preserve">Личность и общество в историческом процессе. Сборник статей Международной научно-практической конференции. Под редакцией И.М. </w:t>
      </w:r>
      <w:proofErr w:type="spellStart"/>
      <w:r w:rsidRPr="00C51DD5">
        <w:rPr>
          <w:rFonts w:ascii="Times New Roman" w:hAnsi="Times New Roman"/>
          <w:sz w:val="24"/>
          <w:szCs w:val="24"/>
        </w:rPr>
        <w:t>Эрлихсон</w:t>
      </w:r>
      <w:proofErr w:type="spellEnd"/>
      <w:r w:rsidRPr="00C51DD5">
        <w:rPr>
          <w:rFonts w:ascii="Times New Roman" w:hAnsi="Times New Roman"/>
          <w:sz w:val="24"/>
          <w:szCs w:val="24"/>
        </w:rPr>
        <w:t xml:space="preserve">, Ю.В. </w:t>
      </w:r>
      <w:proofErr w:type="spellStart"/>
      <w:r w:rsidRPr="00C51DD5">
        <w:rPr>
          <w:rFonts w:ascii="Times New Roman" w:hAnsi="Times New Roman"/>
          <w:sz w:val="24"/>
          <w:szCs w:val="24"/>
        </w:rPr>
        <w:t>Савосиной</w:t>
      </w:r>
      <w:proofErr w:type="spellEnd"/>
      <w:r w:rsidRPr="00C51DD5">
        <w:rPr>
          <w:rFonts w:ascii="Times New Roman" w:hAnsi="Times New Roman"/>
          <w:sz w:val="24"/>
          <w:szCs w:val="24"/>
        </w:rPr>
        <w:t>, Ю.И. Лосева. 2020. С. 47-54.</w:t>
      </w:r>
    </w:p>
    <w:p w:rsidR="009F763D" w:rsidRPr="00C51DD5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Ивонина Л.И. </w:t>
      </w:r>
      <w:hyperlink r:id="rId11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</w:t>
        </w:r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епрезентация заключения 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Н</w:t>
        </w:r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иштадтского</w:t>
        </w:r>
        <w:proofErr w:type="spellEnd"/>
        <w:r w:rsidRPr="00C51DD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мира 1721 года</w:t>
        </w:r>
      </w:hyperlink>
      <w:r>
        <w:rPr>
          <w:rFonts w:ascii="Times New Roman" w:hAnsi="Times New Roman"/>
          <w:sz w:val="24"/>
          <w:szCs w:val="24"/>
        </w:rPr>
        <w:t>//</w:t>
      </w:r>
      <w:r w:rsidRPr="00C51DD5">
        <w:rPr>
          <w:rFonts w:ascii="Times New Roman" w:hAnsi="Times New Roman"/>
          <w:sz w:val="24"/>
          <w:szCs w:val="24"/>
        </w:rPr>
        <w:t xml:space="preserve"> Материалы VIII международной научной конференции «Западный регион России в международных отношениях X-XX вв.» 2020. С. 32-38.</w:t>
      </w:r>
    </w:p>
    <w:p w:rsidR="009F763D" w:rsidRPr="00CA0609" w:rsidRDefault="009F763D" w:rsidP="009F763D">
      <w:pPr>
        <w:jc w:val="both"/>
        <w:rPr>
          <w:b/>
          <w:u w:val="single"/>
        </w:rPr>
      </w:pPr>
      <w:r w:rsidRPr="00402EC1">
        <w:rPr>
          <w:color w:val="008000"/>
        </w:rPr>
        <w:br/>
      </w:r>
      <w:r w:rsidRPr="00CA0609">
        <w:rPr>
          <w:b/>
          <w:u w:val="single"/>
        </w:rPr>
        <w:t>2019: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Ивонина Л.И.  Герцог Мальборо. Человек, полководец, политик. М.: Ломоносов, 2019. 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>Ивонина Л.И.  Понять человека – самая заманчивая и, увы, неразрешимая задача// Диалог со временем. № 67. 2019.</w:t>
      </w:r>
      <w:r w:rsidRPr="009F763D">
        <w:rPr>
          <w:rFonts w:ascii="Times New Roman" w:hAnsi="Times New Roman"/>
          <w:sz w:val="24"/>
          <w:szCs w:val="24"/>
          <w:lang w:eastAsia="ru-RU"/>
        </w:rPr>
        <w:t xml:space="preserve"> С. 393-399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lastRenderedPageBreak/>
        <w:t xml:space="preserve">Ивонина Л.И. </w:t>
      </w:r>
      <w:r w:rsidRPr="009F763D">
        <w:rPr>
          <w:rFonts w:ascii="Times New Roman" w:hAnsi="Times New Roman"/>
          <w:bCs/>
          <w:color w:val="000000"/>
          <w:sz w:val="24"/>
          <w:szCs w:val="24"/>
        </w:rPr>
        <w:t>Международная конференция в Страсбурге// Новая и новейшая история. № 1.</w:t>
      </w:r>
      <w:r w:rsidRPr="009F763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F763D">
        <w:rPr>
          <w:rFonts w:ascii="Times New Roman" w:hAnsi="Times New Roman"/>
          <w:sz w:val="24"/>
          <w:szCs w:val="24"/>
          <w:lang w:eastAsia="ru-RU"/>
        </w:rPr>
        <w:t>С. 222-223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Ивонина Л.И.  </w:t>
      </w:r>
      <w:hyperlink r:id="rId12" w:history="1">
        <w:r w:rsidRPr="009F763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Формы и методы гуманитарной дипломатии в Европе во время становления Вестфальской системы</w:t>
        </w:r>
      </w:hyperlink>
      <w:r w:rsidRPr="009F763D">
        <w:rPr>
          <w:rFonts w:ascii="Times New Roman" w:hAnsi="Times New Roman"/>
          <w:sz w:val="24"/>
          <w:szCs w:val="24"/>
        </w:rPr>
        <w:t>//</w:t>
      </w:r>
      <w:hyperlink r:id="rId13" w:history="1">
        <w:r w:rsidRPr="009F76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Запад и Восток: история и перспективы развития</w:t>
        </w:r>
      </w:hyperlink>
      <w:r w:rsidRPr="009F763D">
        <w:rPr>
          <w:rFonts w:ascii="Times New Roman" w:hAnsi="Times New Roman"/>
          <w:sz w:val="24"/>
          <w:szCs w:val="24"/>
        </w:rPr>
        <w:t xml:space="preserve"> Сборник статей 30-ой Юбилейной Международной научно-практической конференции. Рязань, 2019.</w:t>
      </w:r>
      <w:r w:rsidRPr="009F763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F763D">
        <w:rPr>
          <w:rFonts w:ascii="Times New Roman" w:hAnsi="Times New Roman"/>
          <w:sz w:val="24"/>
          <w:szCs w:val="24"/>
        </w:rPr>
        <w:t>С. 146-152.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Ивонина Л.И. Современники и коллеги </w:t>
      </w:r>
      <w:proofErr w:type="spellStart"/>
      <w:r w:rsidRPr="009F763D">
        <w:rPr>
          <w:rFonts w:ascii="Times New Roman" w:hAnsi="Times New Roman"/>
          <w:sz w:val="24"/>
          <w:szCs w:val="24"/>
        </w:rPr>
        <w:t>Н.А.Ерофеева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: смоленский историк </w:t>
      </w:r>
      <w:proofErr w:type="spellStart"/>
      <w:r w:rsidRPr="009F763D">
        <w:rPr>
          <w:rFonts w:ascii="Times New Roman" w:hAnsi="Times New Roman"/>
          <w:sz w:val="24"/>
          <w:szCs w:val="24"/>
        </w:rPr>
        <w:t>И.Н.Неманов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о промышленном перевороте// </w:t>
      </w:r>
      <w:proofErr w:type="spellStart"/>
      <w:r w:rsidRPr="009F763D">
        <w:rPr>
          <w:rFonts w:ascii="Times New Roman" w:hAnsi="Times New Roman"/>
          <w:sz w:val="24"/>
          <w:szCs w:val="24"/>
        </w:rPr>
        <w:t>Англоведение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в современной России. М., 2019. С. 254-261.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Ивонина Л.И. </w:t>
      </w:r>
      <w:hyperlink r:id="rId14" w:history="1">
        <w:r w:rsidRPr="009F763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Станислав Лещинский и евреи: векторы политики</w:t>
        </w:r>
      </w:hyperlink>
      <w:r w:rsidRPr="009F763D">
        <w:rPr>
          <w:rFonts w:ascii="Times New Roman" w:hAnsi="Times New Roman"/>
          <w:sz w:val="24"/>
          <w:szCs w:val="24"/>
        </w:rPr>
        <w:t>//</w:t>
      </w:r>
      <w:hyperlink r:id="rId15" w:history="1">
        <w:r w:rsidRPr="009F76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Евреи России, Европы и Ближнего Востока: история, культура и словесность</w:t>
        </w:r>
      </w:hyperlink>
      <w:r w:rsidRPr="009F763D">
        <w:rPr>
          <w:rFonts w:ascii="Times New Roman" w:hAnsi="Times New Roman"/>
          <w:sz w:val="24"/>
          <w:szCs w:val="24"/>
        </w:rPr>
        <w:t xml:space="preserve">. Материалы международной научной конференции. Сер. "Труды по </w:t>
      </w:r>
      <w:proofErr w:type="spellStart"/>
      <w:r w:rsidRPr="009F763D">
        <w:rPr>
          <w:rFonts w:ascii="Times New Roman" w:hAnsi="Times New Roman"/>
          <w:sz w:val="24"/>
          <w:szCs w:val="24"/>
        </w:rPr>
        <w:t>иудаике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. Сер. «История и этнография»" Петербургский институт </w:t>
      </w:r>
      <w:proofErr w:type="spellStart"/>
      <w:r w:rsidRPr="009F763D">
        <w:rPr>
          <w:rFonts w:ascii="Times New Roman" w:hAnsi="Times New Roman"/>
          <w:sz w:val="24"/>
          <w:szCs w:val="24"/>
        </w:rPr>
        <w:t>иудаики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; Санкт-Петербургский институт истории РАН. Санкт-Петербург, 2019. </w:t>
      </w:r>
      <w:r w:rsidRPr="009F763D">
        <w:rPr>
          <w:rFonts w:ascii="Times New Roman" w:hAnsi="Times New Roman"/>
          <w:sz w:val="24"/>
          <w:szCs w:val="24"/>
          <w:lang w:eastAsia="ru-RU"/>
        </w:rPr>
        <w:t>С. 258-263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Ивонина Л.И. </w:t>
      </w:r>
      <w:hyperlink r:id="rId16" w:history="1">
        <w:r w:rsidRPr="009F763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Балтийские авантюры Августа Сильного</w:t>
        </w:r>
      </w:hyperlink>
      <w:r w:rsidRPr="009F763D">
        <w:rPr>
          <w:rFonts w:ascii="Times New Roman" w:hAnsi="Times New Roman"/>
          <w:sz w:val="24"/>
          <w:szCs w:val="24"/>
        </w:rPr>
        <w:t>//</w:t>
      </w:r>
      <w:proofErr w:type="spellStart"/>
      <w:r w:rsidRPr="009F763D">
        <w:fldChar w:fldCharType="begin"/>
      </w:r>
      <w:r w:rsidRPr="009F763D">
        <w:instrText xml:space="preserve"> HYPERLINK "https://elibrary.ru/item.asp?id=38183723" </w:instrText>
      </w:r>
      <w:r w:rsidRPr="009F763D">
        <w:fldChar w:fldCharType="separate"/>
      </w:r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Studia</w:t>
      </w:r>
      <w:proofErr w:type="spellEnd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internationalia</w:t>
      </w:r>
      <w:proofErr w:type="spellEnd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9F763D">
        <w:rPr>
          <w:rFonts w:ascii="Times New Roman" w:hAnsi="Times New Roman"/>
          <w:sz w:val="24"/>
          <w:szCs w:val="24"/>
        </w:rPr>
        <w:t>. Материалы VII международной научной конференции. Брянск, 2019</w:t>
      </w:r>
      <w:r w:rsidRPr="009F763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F763D">
        <w:rPr>
          <w:rFonts w:ascii="Times New Roman" w:hAnsi="Times New Roman"/>
          <w:sz w:val="24"/>
          <w:szCs w:val="24"/>
        </w:rPr>
        <w:t>С. 34-42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 Ивонина Л.И. </w:t>
      </w:r>
      <w:hyperlink r:id="rId17" w:history="1">
        <w:r w:rsidRPr="009F763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Суверенитет и власть в Европе после Вестфальского мира</w:t>
        </w:r>
      </w:hyperlink>
      <w:r w:rsidRPr="009F763D">
        <w:rPr>
          <w:rFonts w:ascii="Times New Roman" w:hAnsi="Times New Roman"/>
          <w:b/>
          <w:sz w:val="24"/>
          <w:szCs w:val="24"/>
        </w:rPr>
        <w:t>/</w:t>
      </w:r>
      <w:r w:rsidRPr="009F763D">
        <w:rPr>
          <w:rFonts w:ascii="Times New Roman" w:hAnsi="Times New Roman"/>
          <w:sz w:val="24"/>
          <w:szCs w:val="24"/>
        </w:rPr>
        <w:t>/</w:t>
      </w:r>
      <w:proofErr w:type="spellStart"/>
      <w:r w:rsidRPr="009F763D">
        <w:fldChar w:fldCharType="begin"/>
      </w:r>
      <w:r w:rsidRPr="009F763D">
        <w:instrText xml:space="preserve"> HYPERLINK "https://elibrary.ru/contents.asp?id=41435377" </w:instrText>
      </w:r>
      <w:r w:rsidRPr="009F763D">
        <w:fldChar w:fldCharType="separate"/>
      </w:r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Proslogion</w:t>
      </w:r>
      <w:proofErr w:type="spellEnd"/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: Проблемы социальной истории и культуры Средних веков и раннего Нового времени</w:t>
      </w:r>
      <w:r w:rsidRPr="009F763D">
        <w:rPr>
          <w:rStyle w:val="a3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9F763D">
        <w:rPr>
          <w:rFonts w:ascii="Times New Roman" w:hAnsi="Times New Roman"/>
          <w:sz w:val="24"/>
          <w:szCs w:val="24"/>
        </w:rPr>
        <w:t xml:space="preserve">. 2019. Т. 5. </w:t>
      </w:r>
      <w:hyperlink r:id="rId18" w:history="1">
        <w:r w:rsidRPr="009F76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1</w:t>
        </w:r>
      </w:hyperlink>
      <w:r w:rsidRPr="009F763D">
        <w:rPr>
          <w:rFonts w:ascii="Times New Roman" w:hAnsi="Times New Roman"/>
          <w:sz w:val="24"/>
          <w:szCs w:val="24"/>
        </w:rPr>
        <w:t xml:space="preserve">. </w:t>
      </w:r>
      <w:r w:rsidRPr="009F763D">
        <w:rPr>
          <w:rFonts w:ascii="Times New Roman" w:hAnsi="Times New Roman"/>
          <w:sz w:val="24"/>
          <w:szCs w:val="24"/>
          <w:lang w:eastAsia="ru-RU"/>
        </w:rPr>
        <w:t>С. 96-108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Ивонина Л.И. Характерные грани польской поэзии при Яне </w:t>
      </w:r>
      <w:proofErr w:type="spellStart"/>
      <w:r w:rsidRPr="009F763D">
        <w:rPr>
          <w:rFonts w:ascii="Times New Roman" w:hAnsi="Times New Roman"/>
          <w:sz w:val="24"/>
          <w:szCs w:val="24"/>
        </w:rPr>
        <w:t>Собеском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//Политическая жизнь Западной Европы. Античность, средние века, новое и новейшее время. </w:t>
      </w:r>
      <w:proofErr w:type="spellStart"/>
      <w:r w:rsidRPr="009F763D">
        <w:rPr>
          <w:rFonts w:ascii="Times New Roman" w:hAnsi="Times New Roman"/>
          <w:sz w:val="24"/>
          <w:szCs w:val="24"/>
        </w:rPr>
        <w:t>Вып</w:t>
      </w:r>
      <w:proofErr w:type="spellEnd"/>
      <w:r w:rsidRPr="009F763D">
        <w:rPr>
          <w:rFonts w:ascii="Times New Roman" w:hAnsi="Times New Roman"/>
          <w:sz w:val="24"/>
          <w:szCs w:val="24"/>
        </w:rPr>
        <w:t>. 14. Арзамас, 2019.</w:t>
      </w:r>
      <w:r w:rsidRPr="009F763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F763D">
        <w:rPr>
          <w:rFonts w:ascii="Times New Roman" w:hAnsi="Times New Roman"/>
          <w:sz w:val="24"/>
          <w:szCs w:val="24"/>
          <w:lang w:eastAsia="ru-RU"/>
        </w:rPr>
        <w:t>С. 130-137</w:t>
      </w:r>
    </w:p>
    <w:p w:rsidR="009F763D" w:rsidRP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63D">
        <w:rPr>
          <w:rFonts w:ascii="Times New Roman" w:hAnsi="Times New Roman"/>
          <w:sz w:val="24"/>
          <w:szCs w:val="24"/>
        </w:rPr>
        <w:t xml:space="preserve">Ивонина Л.И. Польско-татарско-казацкая война 1666-1671 годов и карьера Яна </w:t>
      </w:r>
      <w:proofErr w:type="spellStart"/>
      <w:r w:rsidRPr="009F763D">
        <w:rPr>
          <w:rFonts w:ascii="Times New Roman" w:hAnsi="Times New Roman"/>
          <w:sz w:val="24"/>
          <w:szCs w:val="24"/>
        </w:rPr>
        <w:t>Собеского</w:t>
      </w:r>
      <w:proofErr w:type="spellEnd"/>
      <w:r w:rsidRPr="009F763D">
        <w:rPr>
          <w:rFonts w:ascii="Times New Roman" w:hAnsi="Times New Roman"/>
          <w:sz w:val="24"/>
          <w:szCs w:val="24"/>
        </w:rPr>
        <w:t>//</w:t>
      </w:r>
      <w:proofErr w:type="spellStart"/>
      <w:r w:rsidRPr="009F763D">
        <w:rPr>
          <w:rFonts w:ascii="Times New Roman" w:hAnsi="Times New Roman"/>
          <w:sz w:val="24"/>
          <w:szCs w:val="24"/>
        </w:rPr>
        <w:t>Гетьманска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3D">
        <w:rPr>
          <w:rFonts w:ascii="Times New Roman" w:hAnsi="Times New Roman"/>
          <w:sz w:val="24"/>
          <w:szCs w:val="24"/>
        </w:rPr>
        <w:t>Украiна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3D">
        <w:rPr>
          <w:rFonts w:ascii="Times New Roman" w:hAnsi="Times New Roman"/>
          <w:sz w:val="24"/>
          <w:szCs w:val="24"/>
        </w:rPr>
        <w:t>мiж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3D">
        <w:rPr>
          <w:rFonts w:ascii="Times New Roman" w:hAnsi="Times New Roman"/>
          <w:sz w:val="24"/>
          <w:szCs w:val="24"/>
        </w:rPr>
        <w:t>Польшею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63D">
        <w:rPr>
          <w:rFonts w:ascii="Times New Roman" w:hAnsi="Times New Roman"/>
          <w:sz w:val="24"/>
          <w:szCs w:val="24"/>
        </w:rPr>
        <w:t>РосIею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F763D">
        <w:rPr>
          <w:rFonts w:ascii="Times New Roman" w:hAnsi="Times New Roman"/>
          <w:sz w:val="24"/>
          <w:szCs w:val="24"/>
        </w:rPr>
        <w:t>Туреччиною</w:t>
      </w:r>
      <w:proofErr w:type="spellEnd"/>
      <w:r w:rsidRPr="009F76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763D">
        <w:rPr>
          <w:rFonts w:ascii="Times New Roman" w:hAnsi="Times New Roman"/>
          <w:sz w:val="24"/>
          <w:szCs w:val="24"/>
        </w:rPr>
        <w:t>Нiжин</w:t>
      </w:r>
      <w:proofErr w:type="spellEnd"/>
      <w:r w:rsidRPr="009F763D">
        <w:rPr>
          <w:rFonts w:ascii="Times New Roman" w:hAnsi="Times New Roman"/>
          <w:sz w:val="24"/>
          <w:szCs w:val="24"/>
        </w:rPr>
        <w:t>, 2019.</w:t>
      </w:r>
      <w:r w:rsidRPr="009F763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F763D">
        <w:rPr>
          <w:rFonts w:ascii="Times New Roman" w:hAnsi="Times New Roman"/>
          <w:sz w:val="24"/>
          <w:szCs w:val="24"/>
          <w:lang w:eastAsia="ru-RU"/>
        </w:rPr>
        <w:t>С. 125-155</w:t>
      </w:r>
    </w:p>
    <w:p w:rsidR="000978E6" w:rsidRDefault="000978E6" w:rsidP="009F763D">
      <w:pPr>
        <w:pStyle w:val="ListParagraph1"/>
        <w:rPr>
          <w:rFonts w:ascii="Times New Roman" w:hAnsi="Times New Roman"/>
          <w:sz w:val="24"/>
          <w:szCs w:val="24"/>
        </w:rPr>
      </w:pPr>
    </w:p>
    <w:p w:rsidR="009F763D" w:rsidRPr="00CA0609" w:rsidRDefault="009F763D" w:rsidP="009F763D">
      <w:pPr>
        <w:pStyle w:val="ListParagraph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A0609">
        <w:rPr>
          <w:rFonts w:ascii="Times New Roman" w:hAnsi="Times New Roman"/>
          <w:b/>
          <w:sz w:val="24"/>
          <w:szCs w:val="24"/>
          <w:u w:val="single"/>
        </w:rPr>
        <w:t>2018:</w:t>
      </w:r>
    </w:p>
    <w:p w:rsidR="009F76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color w:val="000000"/>
          <w:sz w:val="24"/>
          <w:szCs w:val="24"/>
        </w:rPr>
        <w:t>Беспалов</w:t>
      </w:r>
      <w:r w:rsidRPr="00FF29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A3D">
        <w:rPr>
          <w:rFonts w:ascii="Times New Roman" w:hAnsi="Times New Roman"/>
          <w:color w:val="000000"/>
          <w:sz w:val="24"/>
          <w:szCs w:val="24"/>
        </w:rPr>
        <w:t xml:space="preserve">А.В., </w:t>
      </w:r>
      <w:r w:rsidRPr="00FF2947">
        <w:rPr>
          <w:rFonts w:ascii="Times New Roman" w:hAnsi="Times New Roman"/>
          <w:color w:val="000000"/>
          <w:sz w:val="24"/>
          <w:szCs w:val="24"/>
        </w:rPr>
        <w:t xml:space="preserve">Ивонина Л.И. </w:t>
      </w:r>
      <w:r w:rsidRPr="00D41A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</w:rPr>
        <w:t xml:space="preserve">Полководцы Короля-Солнце. М.: Академия ГПС МЧС России. </w:t>
      </w:r>
      <w:r>
        <w:rPr>
          <w:rFonts w:ascii="Times New Roman" w:hAnsi="Times New Roman"/>
          <w:sz w:val="24"/>
          <w:szCs w:val="24"/>
        </w:rPr>
        <w:t>2018</w:t>
      </w:r>
    </w:p>
    <w:p w:rsidR="009F763D" w:rsidRPr="00D41A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1A3D">
        <w:rPr>
          <w:rFonts w:ascii="Times New Roman" w:hAnsi="Times New Roman"/>
          <w:sz w:val="24"/>
          <w:szCs w:val="24"/>
        </w:rPr>
        <w:t xml:space="preserve"> </w:t>
      </w: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D41A3D">
        <w:rPr>
          <w:rFonts w:ascii="Times New Roman" w:hAnsi="Times New Roman"/>
          <w:sz w:val="24"/>
          <w:szCs w:val="24"/>
          <w:lang w:val="de-DE"/>
        </w:rPr>
        <w:t>A</w:t>
      </w:r>
      <w:r w:rsidRPr="00E86318">
        <w:rPr>
          <w:rFonts w:ascii="Times New Roman" w:hAnsi="Times New Roman"/>
          <w:sz w:val="24"/>
          <w:szCs w:val="24"/>
        </w:rPr>
        <w:t xml:space="preserve">. </w:t>
      </w:r>
      <w:r w:rsidRPr="00D41A3D">
        <w:rPr>
          <w:rFonts w:ascii="Times New Roman" w:hAnsi="Times New Roman"/>
          <w:sz w:val="24"/>
          <w:szCs w:val="24"/>
          <w:lang w:val="de-DE"/>
        </w:rPr>
        <w:t>Tischer</w:t>
      </w:r>
      <w:r w:rsidRPr="00E86318">
        <w:rPr>
          <w:rFonts w:ascii="Times New Roman" w:hAnsi="Times New Roman"/>
          <w:sz w:val="24"/>
          <w:szCs w:val="24"/>
        </w:rPr>
        <w:t xml:space="preserve">. </w:t>
      </w:r>
      <w:r w:rsidRPr="00D41A3D">
        <w:rPr>
          <w:rFonts w:ascii="Times New Roman" w:hAnsi="Times New Roman"/>
          <w:sz w:val="24"/>
          <w:szCs w:val="24"/>
          <w:lang w:val="de-DE"/>
        </w:rPr>
        <w:t>L</w:t>
      </w:r>
      <w:r>
        <w:rPr>
          <w:rFonts w:ascii="Times New Roman" w:hAnsi="Times New Roman"/>
          <w:sz w:val="24"/>
          <w:szCs w:val="24"/>
          <w:lang w:val="de-DE"/>
        </w:rPr>
        <w:t>udwig</w:t>
      </w:r>
      <w:r w:rsidRPr="007A6E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1A3D">
        <w:rPr>
          <w:rFonts w:ascii="Times New Roman" w:hAnsi="Times New Roman"/>
          <w:sz w:val="24"/>
          <w:szCs w:val="24"/>
          <w:lang w:val="de-DE"/>
        </w:rPr>
        <w:t>XIV</w:t>
      </w:r>
      <w:r w:rsidRPr="007A6E3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41A3D">
        <w:rPr>
          <w:rFonts w:ascii="Times New Roman" w:hAnsi="Times New Roman"/>
          <w:sz w:val="24"/>
          <w:szCs w:val="24"/>
          <w:lang w:val="de-DE"/>
        </w:rPr>
        <w:t xml:space="preserve">Stuttgart: Verlag W. Kohlhammer, 2017, 243 S. </w:t>
      </w:r>
      <w:r w:rsidRPr="00D41A3D">
        <w:rPr>
          <w:rFonts w:ascii="Times New Roman" w:hAnsi="Times New Roman"/>
          <w:sz w:val="24"/>
          <w:szCs w:val="24"/>
        </w:rPr>
        <w:t>А</w:t>
      </w:r>
      <w:r w:rsidRPr="00D41A3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D41A3D">
        <w:rPr>
          <w:rFonts w:ascii="Times New Roman" w:hAnsi="Times New Roman"/>
          <w:sz w:val="24"/>
          <w:szCs w:val="24"/>
        </w:rPr>
        <w:t>Тишер</w:t>
      </w:r>
      <w:proofErr w:type="spellEnd"/>
      <w:r w:rsidRPr="00D41A3D"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sz w:val="24"/>
          <w:szCs w:val="24"/>
        </w:rPr>
        <w:t>Людовик</w:t>
      </w:r>
      <w:r w:rsidRPr="00D41A3D">
        <w:rPr>
          <w:rFonts w:ascii="Times New Roman" w:hAnsi="Times New Roman"/>
          <w:sz w:val="24"/>
          <w:szCs w:val="24"/>
        </w:rPr>
        <w:t xml:space="preserve"> </w:t>
      </w:r>
      <w:r w:rsidRPr="00D41A3D">
        <w:rPr>
          <w:rFonts w:ascii="Times New Roman" w:hAnsi="Times New Roman"/>
          <w:sz w:val="24"/>
          <w:szCs w:val="24"/>
          <w:lang w:val="de-DE"/>
        </w:rPr>
        <w:t>XIV</w:t>
      </w:r>
      <w:r w:rsidRPr="00D41A3D">
        <w:rPr>
          <w:rFonts w:ascii="Times New Roman" w:hAnsi="Times New Roman"/>
          <w:sz w:val="24"/>
          <w:szCs w:val="24"/>
        </w:rPr>
        <w:t>. Штутгарт, 2017, 243 с.// Новая и новейшая история. Москва, 2018. № 2</w:t>
      </w:r>
      <w:r>
        <w:rPr>
          <w:rFonts w:ascii="Times New Roman" w:hAnsi="Times New Roman"/>
          <w:sz w:val="24"/>
          <w:szCs w:val="24"/>
        </w:rPr>
        <w:t>. С</w:t>
      </w:r>
      <w:r w:rsidRPr="00D41A3D">
        <w:rPr>
          <w:rFonts w:ascii="Times New Roman" w:hAnsi="Times New Roman"/>
          <w:sz w:val="24"/>
          <w:szCs w:val="24"/>
        </w:rPr>
        <w:t>. 213-216.</w:t>
      </w:r>
    </w:p>
    <w:p w:rsidR="009F763D" w:rsidRPr="00D41A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D41A3D">
        <w:rPr>
          <w:rFonts w:ascii="Times New Roman" w:hAnsi="Times New Roman"/>
          <w:sz w:val="24"/>
          <w:szCs w:val="24"/>
        </w:rPr>
        <w:t xml:space="preserve">Ян </w:t>
      </w:r>
      <w:proofErr w:type="spellStart"/>
      <w:r w:rsidRPr="00D41A3D">
        <w:rPr>
          <w:rFonts w:ascii="Times New Roman" w:hAnsi="Times New Roman"/>
          <w:sz w:val="24"/>
          <w:szCs w:val="24"/>
        </w:rPr>
        <w:t>Собеский</w:t>
      </w:r>
      <w:proofErr w:type="spellEnd"/>
      <w:r w:rsidRPr="00D41A3D">
        <w:rPr>
          <w:rFonts w:ascii="Times New Roman" w:hAnsi="Times New Roman"/>
          <w:sz w:val="24"/>
          <w:szCs w:val="24"/>
        </w:rPr>
        <w:t xml:space="preserve"> – легенда и реальность// Вестник Санкт-Петербургского университета. 2018. Т. 63, </w:t>
      </w:r>
      <w:proofErr w:type="spellStart"/>
      <w:r w:rsidRPr="00D41A3D">
        <w:rPr>
          <w:rFonts w:ascii="Times New Roman" w:hAnsi="Times New Roman"/>
          <w:sz w:val="24"/>
          <w:szCs w:val="24"/>
        </w:rPr>
        <w:t>вып</w:t>
      </w:r>
      <w:proofErr w:type="spellEnd"/>
      <w:r w:rsidRPr="00D41A3D">
        <w:rPr>
          <w:rFonts w:ascii="Times New Roman" w:hAnsi="Times New Roman"/>
          <w:sz w:val="24"/>
          <w:szCs w:val="24"/>
        </w:rPr>
        <w:t>. 4, с. 1177-1202.</w:t>
      </w:r>
    </w:p>
    <w:p w:rsidR="009F763D" w:rsidRPr="00D41A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D41A3D">
        <w:rPr>
          <w:rFonts w:ascii="Times New Roman" w:hAnsi="Times New Roman"/>
          <w:sz w:val="24"/>
          <w:szCs w:val="24"/>
        </w:rPr>
        <w:t>Глобальный кризис и Смутное время: климат и политические реалии</w:t>
      </w:r>
      <w:r w:rsidRPr="00D41A3D">
        <w:rPr>
          <w:rFonts w:ascii="Times New Roman" w:hAnsi="Times New Roman"/>
          <w:color w:val="000000"/>
          <w:sz w:val="24"/>
          <w:szCs w:val="24"/>
        </w:rPr>
        <w:t xml:space="preserve">// </w:t>
      </w:r>
      <w:r w:rsidRPr="00D41A3D">
        <w:rPr>
          <w:rFonts w:ascii="Times New Roman" w:hAnsi="Times New Roman"/>
          <w:sz w:val="24"/>
          <w:szCs w:val="24"/>
        </w:rPr>
        <w:t xml:space="preserve">Европа, Россия, Азия: сотрудничество, противоречия, конфликты. Рязань, 2018. С. 226-235. </w:t>
      </w:r>
    </w:p>
    <w:p w:rsidR="009F763D" w:rsidRPr="00D41A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D41A3D">
        <w:rPr>
          <w:rFonts w:ascii="Times New Roman" w:hAnsi="Times New Roman"/>
          <w:sz w:val="24"/>
          <w:szCs w:val="24"/>
        </w:rPr>
        <w:t xml:space="preserve"> Конкуренция Бурбонов и Габсбургов (на примере Людовика XIV и Леопольда I)// Политическая жизнь Западной Европы: античность, средние века, новое и новейшее время. Арзамас, 2018. </w:t>
      </w:r>
      <w:proofErr w:type="spellStart"/>
      <w:r w:rsidRPr="00D41A3D">
        <w:rPr>
          <w:rFonts w:ascii="Times New Roman" w:hAnsi="Times New Roman"/>
          <w:sz w:val="24"/>
          <w:szCs w:val="24"/>
        </w:rPr>
        <w:t>Вып</w:t>
      </w:r>
      <w:proofErr w:type="spellEnd"/>
      <w:r w:rsidRPr="00D41A3D">
        <w:rPr>
          <w:rFonts w:ascii="Times New Roman" w:hAnsi="Times New Roman"/>
          <w:sz w:val="24"/>
          <w:szCs w:val="24"/>
        </w:rPr>
        <w:t>. 13. С. 164-172.</w:t>
      </w:r>
    </w:p>
    <w:p w:rsidR="009F763D" w:rsidRPr="00D41A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D41A3D">
        <w:rPr>
          <w:rFonts w:ascii="Times New Roman" w:hAnsi="Times New Roman"/>
          <w:sz w:val="24"/>
          <w:szCs w:val="24"/>
        </w:rPr>
        <w:t>Джон Черчилль и Сара Дженнингс: любовь без политики в эпоху Барокко// Британия: история, культура, образование. Я</w:t>
      </w:r>
      <w:r>
        <w:rPr>
          <w:rFonts w:ascii="Times New Roman" w:hAnsi="Times New Roman"/>
          <w:sz w:val="24"/>
          <w:szCs w:val="24"/>
        </w:rPr>
        <w:t>рославль, 2018. № 4.</w:t>
      </w:r>
      <w:r w:rsidRPr="00D41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41A3D">
        <w:rPr>
          <w:rFonts w:ascii="Times New Roman" w:hAnsi="Times New Roman"/>
          <w:sz w:val="24"/>
          <w:szCs w:val="24"/>
        </w:rPr>
        <w:t>. 382-393.</w:t>
      </w:r>
    </w:p>
    <w:p w:rsidR="009F763D" w:rsidRPr="00D41A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D41A3D">
        <w:rPr>
          <w:rFonts w:ascii="Times New Roman" w:hAnsi="Times New Roman"/>
          <w:sz w:val="24"/>
          <w:szCs w:val="24"/>
        </w:rPr>
        <w:t>Западная Европа о событиях в Московском государстве в XVII веке (война за Смоленск на страницах Французской газеты («</w:t>
      </w:r>
      <w:proofErr w:type="spellStart"/>
      <w:r w:rsidRPr="00D41A3D">
        <w:rPr>
          <w:rFonts w:ascii="Times New Roman" w:hAnsi="Times New Roman"/>
          <w:sz w:val="24"/>
          <w:szCs w:val="24"/>
        </w:rPr>
        <w:t>La</w:t>
      </w:r>
      <w:proofErr w:type="spellEnd"/>
      <w:r w:rsidRPr="00D41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A3D">
        <w:rPr>
          <w:rFonts w:ascii="Times New Roman" w:hAnsi="Times New Roman"/>
          <w:sz w:val="24"/>
          <w:szCs w:val="24"/>
        </w:rPr>
        <w:t>Gazette</w:t>
      </w:r>
      <w:proofErr w:type="spellEnd"/>
      <w:r w:rsidRPr="00D41A3D">
        <w:rPr>
          <w:rFonts w:ascii="Times New Roman" w:hAnsi="Times New Roman"/>
          <w:sz w:val="24"/>
          <w:szCs w:val="24"/>
        </w:rPr>
        <w:t>»))// Три даты трагического пятидесятилетия Европы (1598-1618-1648): Россия и Запад в годы Смуты, Религиозных конфликтов и Тридцатилетней войны. Москва, 2018. С. 492-499.</w:t>
      </w:r>
    </w:p>
    <w:p w:rsidR="009F763D" w:rsidRPr="00D41A3D" w:rsidRDefault="009F763D" w:rsidP="009F763D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D41A3D">
        <w:rPr>
          <w:rFonts w:ascii="Times New Roman" w:hAnsi="Times New Roman"/>
          <w:sz w:val="24"/>
          <w:szCs w:val="24"/>
        </w:rPr>
        <w:t xml:space="preserve">Выпускник и профессор Оксфорда о мире и о России (Томас </w:t>
      </w:r>
      <w:proofErr w:type="spellStart"/>
      <w:r w:rsidRPr="00D41A3D">
        <w:rPr>
          <w:rFonts w:ascii="Times New Roman" w:hAnsi="Times New Roman"/>
          <w:sz w:val="24"/>
          <w:szCs w:val="24"/>
        </w:rPr>
        <w:t>Тикелл</w:t>
      </w:r>
      <w:proofErr w:type="spellEnd"/>
      <w:r w:rsidRPr="00D41A3D">
        <w:rPr>
          <w:rFonts w:ascii="Times New Roman" w:hAnsi="Times New Roman"/>
          <w:sz w:val="24"/>
          <w:szCs w:val="24"/>
        </w:rPr>
        <w:t xml:space="preserve"> и его «Перспектива мира»//Запад-Восток. № 11. 2018. С. 49-60. </w:t>
      </w:r>
    </w:p>
    <w:p w:rsidR="000978E6" w:rsidRDefault="000978E6" w:rsidP="00FF2947">
      <w:pPr>
        <w:pStyle w:val="ListParagraph1"/>
        <w:rPr>
          <w:rFonts w:ascii="Times New Roman" w:hAnsi="Times New Roman"/>
          <w:sz w:val="24"/>
          <w:szCs w:val="24"/>
        </w:rPr>
      </w:pPr>
    </w:p>
    <w:p w:rsidR="000978E6" w:rsidRPr="00CA0609" w:rsidRDefault="000978E6" w:rsidP="009F763D">
      <w:pPr>
        <w:pStyle w:val="ListParagraph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A0609">
        <w:rPr>
          <w:rFonts w:ascii="Times New Roman" w:hAnsi="Times New Roman"/>
          <w:b/>
          <w:sz w:val="24"/>
          <w:szCs w:val="24"/>
          <w:u w:val="single"/>
        </w:rPr>
        <w:lastRenderedPageBreak/>
        <w:t>2017:</w:t>
      </w:r>
    </w:p>
    <w:p w:rsidR="000978E6" w:rsidRPr="00771027" w:rsidRDefault="000978E6" w:rsidP="00FF2947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proofErr w:type="spellStart"/>
      <w:r w:rsidRPr="00771027">
        <w:rPr>
          <w:rFonts w:ascii="Times New Roman" w:hAnsi="Times New Roman"/>
          <w:sz w:val="24"/>
          <w:szCs w:val="24"/>
        </w:rPr>
        <w:t>Мазарини</w:t>
      </w:r>
      <w:proofErr w:type="spellEnd"/>
      <w:r w:rsidRPr="00771027">
        <w:rPr>
          <w:rFonts w:ascii="Times New Roman" w:hAnsi="Times New Roman"/>
          <w:sz w:val="24"/>
          <w:szCs w:val="24"/>
        </w:rPr>
        <w:t>. 2-е изд. М.: "</w:t>
      </w:r>
      <w:proofErr w:type="spellStart"/>
      <w:r w:rsidRPr="00771027">
        <w:rPr>
          <w:rFonts w:ascii="Times New Roman" w:hAnsi="Times New Roman"/>
          <w:sz w:val="24"/>
          <w:szCs w:val="24"/>
        </w:rPr>
        <w:t>ЛитРес</w:t>
      </w:r>
      <w:proofErr w:type="spellEnd"/>
      <w:r w:rsidRPr="00771027">
        <w:rPr>
          <w:rFonts w:ascii="Times New Roman" w:hAnsi="Times New Roman"/>
          <w:sz w:val="24"/>
          <w:szCs w:val="24"/>
        </w:rPr>
        <w:t>", 2017</w:t>
      </w:r>
    </w:p>
    <w:p w:rsidR="000978E6" w:rsidRPr="00771027" w:rsidRDefault="000978E6" w:rsidP="00FF2947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771027">
        <w:rPr>
          <w:rFonts w:ascii="Times New Roman" w:hAnsi="Times New Roman"/>
          <w:sz w:val="24"/>
          <w:szCs w:val="24"/>
        </w:rPr>
        <w:t>Август Сильный//Вопросы истории. 2017. № 8. С. 21-44.</w:t>
      </w:r>
    </w:p>
    <w:p w:rsidR="000978E6" w:rsidRPr="00771027" w:rsidRDefault="000978E6" w:rsidP="00FF2947">
      <w:pPr>
        <w:pStyle w:val="ListParagraph1"/>
        <w:numPr>
          <w:ilvl w:val="0"/>
          <w:numId w:val="3"/>
        </w:numPr>
        <w:rPr>
          <w:rStyle w:val="st"/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>Ивонина Л.И.</w:t>
      </w:r>
      <w:r w:rsidRPr="0077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027">
        <w:rPr>
          <w:rFonts w:ascii="Times New Roman" w:hAnsi="Times New Roman"/>
          <w:sz w:val="24"/>
          <w:szCs w:val="24"/>
        </w:rPr>
        <w:t>Рец</w:t>
      </w:r>
      <w:proofErr w:type="spellEnd"/>
      <w:r w:rsidRPr="00771027">
        <w:rPr>
          <w:rFonts w:ascii="Times New Roman" w:hAnsi="Times New Roman"/>
          <w:sz w:val="24"/>
          <w:szCs w:val="24"/>
        </w:rPr>
        <w:t xml:space="preserve">. </w:t>
      </w:r>
      <w:r w:rsidRPr="00771027">
        <w:rPr>
          <w:rFonts w:ascii="Times New Roman" w:hAnsi="Times New Roman"/>
          <w:sz w:val="24"/>
          <w:szCs w:val="24"/>
          <w:lang w:val="en-US"/>
        </w:rPr>
        <w:t>M</w:t>
      </w:r>
      <w:r w:rsidRPr="007710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1027">
        <w:rPr>
          <w:rFonts w:ascii="Times New Roman" w:hAnsi="Times New Roman"/>
          <w:sz w:val="24"/>
          <w:szCs w:val="24"/>
          <w:lang w:val="en-US"/>
        </w:rPr>
        <w:t>Mulsow</w:t>
      </w:r>
      <w:proofErr w:type="spellEnd"/>
      <w:r w:rsidRPr="00771027">
        <w:rPr>
          <w:rFonts w:ascii="Times New Roman" w:hAnsi="Times New Roman"/>
          <w:sz w:val="24"/>
          <w:szCs w:val="24"/>
        </w:rPr>
        <w:t xml:space="preserve">.  </w:t>
      </w:r>
      <w:r w:rsidRPr="00771027">
        <w:rPr>
          <w:rFonts w:ascii="Times New Roman" w:hAnsi="Times New Roman"/>
          <w:sz w:val="24"/>
          <w:szCs w:val="24"/>
          <w:lang w:val="en-US"/>
        </w:rPr>
        <w:t xml:space="preserve">Enlightenment </w:t>
      </w:r>
      <w:proofErr w:type="spellStart"/>
      <w:r w:rsidRPr="00771027">
        <w:rPr>
          <w:rFonts w:ascii="Times New Roman" w:hAnsi="Times New Roman"/>
          <w:sz w:val="24"/>
          <w:szCs w:val="24"/>
          <w:lang w:val="en-US"/>
        </w:rPr>
        <w:t>undeground</w:t>
      </w:r>
      <w:proofErr w:type="spellEnd"/>
      <w:r w:rsidRPr="00771027">
        <w:rPr>
          <w:rFonts w:ascii="Times New Roman" w:hAnsi="Times New Roman"/>
          <w:sz w:val="24"/>
          <w:szCs w:val="24"/>
          <w:lang w:val="en-US"/>
        </w:rPr>
        <w:t>. Radical Germany, 1680-1720. Charlottesville – London: University of Virginia Press, 2015, 454 p.//</w:t>
      </w:r>
      <w:r w:rsidRPr="00771027">
        <w:rPr>
          <w:rFonts w:ascii="Times New Roman" w:hAnsi="Times New Roman"/>
          <w:sz w:val="24"/>
          <w:szCs w:val="24"/>
        </w:rPr>
        <w:t>Новая</w:t>
      </w:r>
      <w:r w:rsidRPr="007710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027">
        <w:rPr>
          <w:rFonts w:ascii="Times New Roman" w:hAnsi="Times New Roman"/>
          <w:sz w:val="24"/>
          <w:szCs w:val="24"/>
        </w:rPr>
        <w:t>и</w:t>
      </w:r>
      <w:r w:rsidRPr="007710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027">
        <w:rPr>
          <w:rFonts w:ascii="Times New Roman" w:hAnsi="Times New Roman"/>
          <w:sz w:val="24"/>
          <w:szCs w:val="24"/>
        </w:rPr>
        <w:t>новейшая</w:t>
      </w:r>
      <w:r w:rsidRPr="007710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027">
        <w:rPr>
          <w:rFonts w:ascii="Times New Roman" w:hAnsi="Times New Roman"/>
          <w:sz w:val="24"/>
          <w:szCs w:val="24"/>
        </w:rPr>
        <w:t>история</w:t>
      </w:r>
      <w:r w:rsidRPr="0077102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71027">
        <w:rPr>
          <w:rFonts w:ascii="Times New Roman" w:hAnsi="Times New Roman"/>
          <w:sz w:val="24"/>
          <w:szCs w:val="24"/>
        </w:rPr>
        <w:t xml:space="preserve">2017. № 4. </w:t>
      </w:r>
      <w:r w:rsidRPr="00771027">
        <w:rPr>
          <w:rStyle w:val="st"/>
          <w:rFonts w:ascii="Times New Roman" w:hAnsi="Times New Roman"/>
          <w:sz w:val="24"/>
          <w:szCs w:val="24"/>
        </w:rPr>
        <w:t>С. 211-214.</w:t>
      </w:r>
    </w:p>
    <w:p w:rsidR="000978E6" w:rsidRPr="00771027" w:rsidRDefault="000978E6" w:rsidP="00FF2947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771027">
        <w:rPr>
          <w:rFonts w:ascii="Times New Roman" w:hAnsi="Times New Roman"/>
          <w:sz w:val="24"/>
          <w:szCs w:val="24"/>
        </w:rPr>
        <w:t xml:space="preserve">Противостояние Великого </w:t>
      </w:r>
      <w:proofErr w:type="spellStart"/>
      <w:r w:rsidRPr="00771027">
        <w:rPr>
          <w:rFonts w:ascii="Times New Roman" w:hAnsi="Times New Roman"/>
          <w:sz w:val="24"/>
          <w:szCs w:val="24"/>
        </w:rPr>
        <w:t>Конде</w:t>
      </w:r>
      <w:proofErr w:type="spellEnd"/>
      <w:r w:rsidRPr="00771027">
        <w:rPr>
          <w:rFonts w:ascii="Times New Roman" w:hAnsi="Times New Roman"/>
          <w:sz w:val="24"/>
          <w:szCs w:val="24"/>
        </w:rPr>
        <w:t xml:space="preserve"> и Вильгельма Оранского в битве при </w:t>
      </w:r>
      <w:proofErr w:type="spellStart"/>
      <w:r w:rsidRPr="00771027">
        <w:rPr>
          <w:rFonts w:ascii="Times New Roman" w:hAnsi="Times New Roman"/>
          <w:sz w:val="24"/>
          <w:szCs w:val="24"/>
        </w:rPr>
        <w:t>Сенеффе</w:t>
      </w:r>
      <w:proofErr w:type="spellEnd"/>
      <w:r w:rsidRPr="00771027">
        <w:rPr>
          <w:rFonts w:ascii="Times New Roman" w:hAnsi="Times New Roman"/>
          <w:sz w:val="24"/>
          <w:szCs w:val="24"/>
        </w:rPr>
        <w:t xml:space="preserve"> 11 августа 1674 г.//Политическая жизнь Западной Европы: античность, средние века, новое и новейшее время. </w:t>
      </w:r>
      <w:proofErr w:type="spellStart"/>
      <w:r w:rsidRPr="00771027">
        <w:rPr>
          <w:rFonts w:ascii="Times New Roman" w:hAnsi="Times New Roman"/>
          <w:sz w:val="24"/>
          <w:szCs w:val="24"/>
        </w:rPr>
        <w:t>Вып</w:t>
      </w:r>
      <w:proofErr w:type="spellEnd"/>
      <w:r w:rsidRPr="00771027">
        <w:rPr>
          <w:rFonts w:ascii="Times New Roman" w:hAnsi="Times New Roman"/>
          <w:sz w:val="24"/>
          <w:szCs w:val="24"/>
        </w:rPr>
        <w:t xml:space="preserve">. 12. Арзамас, 2017. С. 155-162. </w:t>
      </w:r>
    </w:p>
    <w:p w:rsidR="000978E6" w:rsidRPr="00771027" w:rsidRDefault="000978E6" w:rsidP="00FF2947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hyperlink r:id="rId19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</w:t>
        </w:r>
        <w:r w:rsidRPr="0077102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ольская корона Августа Сильного: выгода или ошибка?</w:t>
        </w:r>
      </w:hyperlink>
      <w:r w:rsidRPr="00771027">
        <w:rPr>
          <w:rFonts w:ascii="Times New Roman" w:hAnsi="Times New Roman"/>
          <w:sz w:val="24"/>
          <w:szCs w:val="24"/>
        </w:rPr>
        <w:t xml:space="preserve"> //</w:t>
      </w:r>
      <w:hyperlink r:id="rId20" w:history="1">
        <w:r w:rsidRPr="0077102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Европа, Россия, Азия: сотрудничество, противоречия, конфликты</w:t>
        </w:r>
      </w:hyperlink>
      <w:r w:rsidRPr="00771027">
        <w:rPr>
          <w:rFonts w:ascii="Times New Roman" w:hAnsi="Times New Roman"/>
          <w:sz w:val="24"/>
          <w:szCs w:val="24"/>
        </w:rPr>
        <w:t xml:space="preserve"> материалы II Международной научно-практической конференции. Министерство образования и науки Российской Федерации; Рязанский государственный университет имени С. А. Есенина. 2017. С. 192-196.</w:t>
      </w:r>
    </w:p>
    <w:p w:rsidR="000978E6" w:rsidRPr="00771027" w:rsidRDefault="000978E6" w:rsidP="00FF2947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1027">
        <w:rPr>
          <w:rFonts w:ascii="Times New Roman" w:hAnsi="Times New Roman"/>
          <w:color w:val="00008F"/>
          <w:sz w:val="24"/>
          <w:szCs w:val="24"/>
        </w:rPr>
        <w:t xml:space="preserve"> </w:t>
      </w: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771027">
        <w:rPr>
          <w:rFonts w:ascii="Times New Roman" w:hAnsi="Times New Roman"/>
          <w:sz w:val="24"/>
          <w:szCs w:val="24"/>
        </w:rPr>
        <w:t xml:space="preserve">Ян </w:t>
      </w:r>
      <w:proofErr w:type="spellStart"/>
      <w:r w:rsidRPr="00771027">
        <w:rPr>
          <w:rFonts w:ascii="Times New Roman" w:hAnsi="Times New Roman"/>
          <w:sz w:val="24"/>
          <w:szCs w:val="24"/>
        </w:rPr>
        <w:t>Собеский</w:t>
      </w:r>
      <w:proofErr w:type="spellEnd"/>
      <w:r w:rsidRPr="00771027">
        <w:rPr>
          <w:rFonts w:ascii="Times New Roman" w:hAnsi="Times New Roman"/>
          <w:sz w:val="24"/>
          <w:szCs w:val="24"/>
        </w:rPr>
        <w:t xml:space="preserve"> и Польско-Казацко-Татарская война 1666-1671 гг.//</w:t>
      </w:r>
      <w:proofErr w:type="spellStart"/>
      <w:r w:rsidRPr="00771027">
        <w:rPr>
          <w:rFonts w:ascii="Times New Roman" w:hAnsi="Times New Roman"/>
          <w:sz w:val="24"/>
          <w:szCs w:val="24"/>
        </w:rPr>
        <w:t>Stidia</w:t>
      </w:r>
      <w:proofErr w:type="spellEnd"/>
      <w:r w:rsidRPr="0077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027">
        <w:rPr>
          <w:rFonts w:ascii="Times New Roman" w:hAnsi="Times New Roman"/>
          <w:sz w:val="24"/>
          <w:szCs w:val="24"/>
        </w:rPr>
        <w:t>Internationalia</w:t>
      </w:r>
      <w:proofErr w:type="spellEnd"/>
      <w:r w:rsidRPr="00771027">
        <w:rPr>
          <w:rFonts w:ascii="Times New Roman" w:hAnsi="Times New Roman"/>
          <w:sz w:val="24"/>
          <w:szCs w:val="24"/>
        </w:rPr>
        <w:t xml:space="preserve">. Брянск, 2017. С. 58-62. </w:t>
      </w:r>
    </w:p>
    <w:p w:rsidR="000978E6" w:rsidRPr="00771027" w:rsidRDefault="000978E6" w:rsidP="00FF2947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771027">
        <w:rPr>
          <w:rFonts w:ascii="Times New Roman" w:hAnsi="Times New Roman"/>
          <w:sz w:val="24"/>
          <w:szCs w:val="24"/>
        </w:rPr>
        <w:t>Британия и Пфальц в первой половине XVII в.: династический союз и его последствия//Исторический формат. 2017. С. 170-183</w:t>
      </w:r>
    </w:p>
    <w:p w:rsidR="000978E6" w:rsidRDefault="000978E6" w:rsidP="00FF2947">
      <w:pPr>
        <w:pStyle w:val="ListParagraph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2947">
        <w:rPr>
          <w:rFonts w:ascii="Times New Roman" w:hAnsi="Times New Roman"/>
          <w:sz w:val="24"/>
          <w:szCs w:val="24"/>
        </w:rPr>
        <w:t xml:space="preserve">Ивонина Л.И. </w:t>
      </w:r>
      <w:r w:rsidRPr="00771027">
        <w:rPr>
          <w:rFonts w:ascii="Times New Roman" w:hAnsi="Times New Roman"/>
          <w:sz w:val="24"/>
          <w:szCs w:val="24"/>
        </w:rPr>
        <w:t>Дипломатия и военные акции Августа Сильного во время Северной войны// Балтийский регион в новое и новейшее время: история и региональная политика. Калининград, 2017. С. 86-104.</w:t>
      </w:r>
    </w:p>
    <w:p w:rsidR="009F763D" w:rsidRDefault="009F763D" w:rsidP="009F763D">
      <w:pPr>
        <w:jc w:val="both"/>
        <w:rPr>
          <w:b/>
          <w:u w:val="single"/>
        </w:rPr>
      </w:pPr>
    </w:p>
    <w:p w:rsidR="000978E6" w:rsidRPr="00CE5EFF" w:rsidRDefault="000978E6" w:rsidP="00FF2947">
      <w:pPr>
        <w:pStyle w:val="ListParagraph1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78E6" w:rsidRPr="00CE5EFF" w:rsidSect="002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te Haas Grote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E5C"/>
    <w:multiLevelType w:val="hybridMultilevel"/>
    <w:tmpl w:val="10AA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A556C5"/>
    <w:multiLevelType w:val="hybridMultilevel"/>
    <w:tmpl w:val="FDF0ABE8"/>
    <w:lvl w:ilvl="0" w:tplc="FE38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A24E0"/>
    <w:multiLevelType w:val="hybridMultilevel"/>
    <w:tmpl w:val="5F2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339DA"/>
    <w:multiLevelType w:val="hybridMultilevel"/>
    <w:tmpl w:val="5F6A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7F9"/>
    <w:rsid w:val="000665CE"/>
    <w:rsid w:val="00075622"/>
    <w:rsid w:val="000978E6"/>
    <w:rsid w:val="000A5FD7"/>
    <w:rsid w:val="000D7F18"/>
    <w:rsid w:val="001A1267"/>
    <w:rsid w:val="002015AC"/>
    <w:rsid w:val="002D3728"/>
    <w:rsid w:val="00402EC1"/>
    <w:rsid w:val="00440AD8"/>
    <w:rsid w:val="005C07A3"/>
    <w:rsid w:val="005C18C6"/>
    <w:rsid w:val="005C668B"/>
    <w:rsid w:val="006D5662"/>
    <w:rsid w:val="00771027"/>
    <w:rsid w:val="00790CCD"/>
    <w:rsid w:val="007A6E34"/>
    <w:rsid w:val="007A757E"/>
    <w:rsid w:val="009037F9"/>
    <w:rsid w:val="00990C23"/>
    <w:rsid w:val="009F763D"/>
    <w:rsid w:val="00A2490C"/>
    <w:rsid w:val="00A72FC0"/>
    <w:rsid w:val="00A84AEC"/>
    <w:rsid w:val="00B56D6C"/>
    <w:rsid w:val="00B902A2"/>
    <w:rsid w:val="00BB1B3D"/>
    <w:rsid w:val="00C019C6"/>
    <w:rsid w:val="00C1433C"/>
    <w:rsid w:val="00C51DD5"/>
    <w:rsid w:val="00C55BF6"/>
    <w:rsid w:val="00C56BF8"/>
    <w:rsid w:val="00CA0609"/>
    <w:rsid w:val="00CE5EFF"/>
    <w:rsid w:val="00CF40EE"/>
    <w:rsid w:val="00D01335"/>
    <w:rsid w:val="00D41A3D"/>
    <w:rsid w:val="00D87E80"/>
    <w:rsid w:val="00E86318"/>
    <w:rsid w:val="00F24EB2"/>
    <w:rsid w:val="00F42CD6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ED0CF-0872-4E1A-AA9C-7863DFE4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037F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uiPriority w:val="99"/>
    <w:rsid w:val="006D5662"/>
    <w:rPr>
      <w:rFonts w:cs="Times New Roman"/>
      <w:color w:val="0563C1"/>
      <w:u w:val="single"/>
    </w:rPr>
  </w:style>
  <w:style w:type="paragraph" w:customStyle="1" w:styleId="a4">
    <w:name w:val="Знак"/>
    <w:basedOn w:val="a"/>
    <w:uiPriority w:val="99"/>
    <w:rsid w:val="006D56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rsid w:val="006D5662"/>
    <w:rPr>
      <w:rFonts w:cs="Times New Roman"/>
      <w:i/>
    </w:rPr>
  </w:style>
  <w:style w:type="character" w:customStyle="1" w:styleId="st">
    <w:name w:val="st"/>
    <w:uiPriority w:val="99"/>
    <w:rsid w:val="00771027"/>
    <w:rPr>
      <w:rFonts w:cs="Times New Roman"/>
    </w:rPr>
  </w:style>
  <w:style w:type="character" w:customStyle="1" w:styleId="A10">
    <w:name w:val="A1"/>
    <w:uiPriority w:val="99"/>
    <w:rsid w:val="00771027"/>
    <w:rPr>
      <w:b/>
      <w:color w:val="000000"/>
      <w:sz w:val="22"/>
    </w:rPr>
  </w:style>
  <w:style w:type="paragraph" w:customStyle="1" w:styleId="Default">
    <w:name w:val="Default"/>
    <w:uiPriority w:val="99"/>
    <w:rsid w:val="00BB1B3D"/>
    <w:pPr>
      <w:autoSpaceDE w:val="0"/>
      <w:autoSpaceDN w:val="0"/>
      <w:adjustRightInd w:val="0"/>
    </w:pPr>
    <w:rPr>
      <w:rFonts w:ascii="Alte Haas Grotesk" w:hAnsi="Alte Haas Grotesk" w:cs="Alte Haas Grotesk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B902A2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902A2"/>
    <w:rPr>
      <w:sz w:val="28"/>
      <w:lang w:val="ru-RU" w:eastAsia="ru-RU"/>
    </w:rPr>
  </w:style>
  <w:style w:type="character" w:customStyle="1" w:styleId="tlid-translationtranslation">
    <w:name w:val="tlid-translation translation"/>
    <w:uiPriority w:val="99"/>
    <w:rsid w:val="00990C23"/>
    <w:rPr>
      <w:rFonts w:cs="Times New Roman"/>
    </w:rPr>
  </w:style>
  <w:style w:type="paragraph" w:customStyle="1" w:styleId="1">
    <w:name w:val="Знак1"/>
    <w:basedOn w:val="a"/>
    <w:uiPriority w:val="99"/>
    <w:rsid w:val="00F24E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535782&amp;selid=42535793" TargetMode="External"/><Relationship Id="rId13" Type="http://schemas.openxmlformats.org/officeDocument/2006/relationships/hyperlink" Target="https://elibrary.ru/item.asp?id=37295873" TargetMode="External"/><Relationship Id="rId18" Type="http://schemas.openxmlformats.org/officeDocument/2006/relationships/hyperlink" Target="https://elibrary.ru/contents.asp?id=41435377&amp;selid=4143538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library.ru/contents.asp?id=42535782" TargetMode="External"/><Relationship Id="rId12" Type="http://schemas.openxmlformats.org/officeDocument/2006/relationships/hyperlink" Target="https://elibrary.ru/item.asp?id=37295952" TargetMode="External"/><Relationship Id="rId17" Type="http://schemas.openxmlformats.org/officeDocument/2006/relationships/hyperlink" Target="https://elibrary.ru/item.asp?id=414353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8183735" TargetMode="External"/><Relationship Id="rId20" Type="http://schemas.openxmlformats.org/officeDocument/2006/relationships/hyperlink" Target="https://elibrary.ru/item.asp?id=289174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3807332&amp;selid=43807336" TargetMode="External"/><Relationship Id="rId11" Type="http://schemas.openxmlformats.org/officeDocument/2006/relationships/hyperlink" Target="https://www.elibrary.ru/item.asp?id=42987772" TargetMode="External"/><Relationship Id="rId5" Type="http://schemas.openxmlformats.org/officeDocument/2006/relationships/hyperlink" Target="https://www.elibrary.ru/item.asp?id=43807336" TargetMode="External"/><Relationship Id="rId15" Type="http://schemas.openxmlformats.org/officeDocument/2006/relationships/hyperlink" Target="https://elibrary.ru/item.asp?id=37225852" TargetMode="External"/><Relationship Id="rId10" Type="http://schemas.openxmlformats.org/officeDocument/2006/relationships/hyperlink" Target="https://www.elibrary.ru/item.asp?id=42800022" TargetMode="External"/><Relationship Id="rId19" Type="http://schemas.openxmlformats.org/officeDocument/2006/relationships/hyperlink" Target="https://elibrary.ru/item.asp?id=28917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604675" TargetMode="External"/><Relationship Id="rId14" Type="http://schemas.openxmlformats.org/officeDocument/2006/relationships/hyperlink" Target="https://elibrary.ru/item.asp?id=372258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2082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Ивонина_наука_</dc:title>
  <dc:subject/>
  <dc:creator>Liudmila Ivonina</dc:creator>
  <cp:keywords/>
  <dc:description/>
  <cp:lastModifiedBy>Владимир Пашкин</cp:lastModifiedBy>
  <cp:revision>8</cp:revision>
  <dcterms:created xsi:type="dcterms:W3CDTF">2021-03-21T07:49:00Z</dcterms:created>
  <dcterms:modified xsi:type="dcterms:W3CDTF">2021-11-23T08:06:00Z</dcterms:modified>
</cp:coreProperties>
</file>